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6" w:lineRule="auto"/>
      </w:pPr>
      <w:r>
        <w:rPr/>
        <w:t>Ideation Phase Empathize</w:t>
      </w:r>
      <w:r>
        <w:rPr>
          <w:spacing w:val="-18"/>
        </w:rPr>
        <w:t> </w:t>
      </w:r>
      <w:r>
        <w:rPr/>
        <w:t>&amp;</w:t>
      </w:r>
      <w:r>
        <w:rPr>
          <w:spacing w:val="-19"/>
        </w:rPr>
        <w:t> </w:t>
      </w:r>
      <w:r>
        <w:rPr/>
        <w:t>Discover</w:t>
      </w:r>
    </w:p>
    <w:p>
      <w:pPr>
        <w:pStyle w:val="BodyText"/>
        <w:spacing w:before="12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5"/>
        <w:gridCol w:w="4873"/>
      </w:tblGrid>
      <w:tr>
        <w:trPr>
          <w:trHeight w:val="465" w:hRule="atLeast"/>
        </w:trPr>
        <w:tc>
          <w:tcPr>
            <w:tcW w:w="487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4873" w:type="dxa"/>
          </w:tcPr>
          <w:p>
            <w:pPr>
              <w:pStyle w:val="TableParagraph"/>
              <w:spacing w:before="78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03-10-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65" w:hRule="atLeast"/>
        </w:trPr>
        <w:tc>
          <w:tcPr>
            <w:tcW w:w="4875" w:type="dxa"/>
          </w:tcPr>
          <w:p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Team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4873" w:type="dxa"/>
          </w:tcPr>
          <w:p>
            <w:pPr>
              <w:pStyle w:val="TableParagraph"/>
              <w:spacing w:before="78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SWTID-2026-</w:t>
            </w:r>
            <w:r>
              <w:rPr>
                <w:spacing w:val="-4"/>
                <w:sz w:val="20"/>
              </w:rPr>
              <w:t>8713</w:t>
            </w:r>
          </w:p>
        </w:tc>
      </w:tr>
      <w:tr>
        <w:trPr>
          <w:trHeight w:val="465" w:hRule="atLeast"/>
        </w:trPr>
        <w:tc>
          <w:tcPr>
            <w:tcW w:w="4875" w:type="dxa"/>
          </w:tcPr>
          <w:p>
            <w:pPr>
              <w:pStyle w:val="TableParagraph"/>
              <w:spacing w:before="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4873" w:type="dxa"/>
          </w:tcPr>
          <w:p>
            <w:pPr>
              <w:pStyle w:val="TableParagraph"/>
              <w:spacing w:before="76"/>
              <w:ind w:left="98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Client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Script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(Incident)</w:t>
            </w:r>
          </w:p>
        </w:tc>
      </w:tr>
      <w:tr>
        <w:trPr>
          <w:trHeight w:val="465" w:hRule="atLeast"/>
        </w:trPr>
        <w:tc>
          <w:tcPr>
            <w:tcW w:w="4875" w:type="dxa"/>
          </w:tcPr>
          <w:p>
            <w:pPr>
              <w:pStyle w:val="TableParagraph"/>
              <w:spacing w:before="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4873" w:type="dxa"/>
          </w:tcPr>
          <w:p>
            <w:pPr>
              <w:pStyle w:val="TableParagraph"/>
              <w:spacing w:before="76"/>
              <w:ind w:left="98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>
      <w:pPr>
        <w:pStyle w:val="Heading2"/>
      </w:pPr>
      <w:r>
        <w:rPr/>
        <w:t>Empathy</w:t>
      </w:r>
      <w:r>
        <w:rPr>
          <w:spacing w:val="-5"/>
        </w:rPr>
        <w:t> </w:t>
      </w:r>
      <w:r>
        <w:rPr/>
        <w:t>Map </w:t>
      </w:r>
      <w:r>
        <w:rPr>
          <w:spacing w:val="-2"/>
        </w:rPr>
        <w:t>Canvas:</w:t>
      </w:r>
    </w:p>
    <w:p>
      <w:pPr>
        <w:pStyle w:val="BodyText"/>
        <w:spacing w:line="276" w:lineRule="auto" w:before="160"/>
        <w:ind w:right="36"/>
      </w:pPr>
      <w:r>
        <w:rPr/>
        <w:t>An</w:t>
      </w:r>
      <w:r>
        <w:rPr>
          <w:spacing w:val="-2"/>
        </w:rPr>
        <w:t> </w:t>
      </w:r>
      <w:r>
        <w:rPr/>
        <w:t>empathy</w:t>
      </w:r>
      <w:r>
        <w:rPr>
          <w:spacing w:val="-4"/>
        </w:rPr>
        <w:t> </w:t>
      </w:r>
      <w:r>
        <w:rPr/>
        <w:t>map</w:t>
      </w:r>
      <w:r>
        <w:rPr>
          <w:spacing w:val="-4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simple,</w:t>
      </w:r>
      <w:r>
        <w:rPr>
          <w:spacing w:val="-1"/>
        </w:rPr>
        <w:t> </w:t>
      </w:r>
      <w:r>
        <w:rPr/>
        <w:t>easy-to-digest visual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captures</w:t>
      </w:r>
      <w:r>
        <w:rPr>
          <w:spacing w:val="-6"/>
        </w:rPr>
        <w:t> </w:t>
      </w:r>
      <w:r>
        <w:rPr/>
        <w:t>knowledge</w:t>
      </w:r>
      <w:r>
        <w:rPr>
          <w:spacing w:val="-2"/>
        </w:rPr>
        <w:t> </w:t>
      </w:r>
      <w:r>
        <w:rPr/>
        <w:t>about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user’s behaviours and attitudes.</w:t>
      </w:r>
    </w:p>
    <w:p>
      <w:pPr>
        <w:pStyle w:val="BodyText"/>
        <w:spacing w:line="276" w:lineRule="auto" w:before="120"/>
      </w:pP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useful</w:t>
      </w:r>
      <w:r>
        <w:rPr>
          <w:spacing w:val="-5"/>
        </w:rPr>
        <w:t> </w:t>
      </w:r>
      <w:r>
        <w:rPr/>
        <w:t>tool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help</w:t>
      </w:r>
      <w:r>
        <w:rPr>
          <w:spacing w:val="-4"/>
        </w:rPr>
        <w:t> </w:t>
      </w:r>
      <w:r>
        <w:rPr/>
        <w:t>teams</w:t>
      </w:r>
      <w:r>
        <w:rPr>
          <w:spacing w:val="-1"/>
        </w:rPr>
        <w:t> </w:t>
      </w:r>
      <w:r>
        <w:rPr/>
        <w:t>better</w:t>
      </w:r>
      <w:r>
        <w:rPr>
          <w:spacing w:val="-1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their</w:t>
      </w:r>
      <w:r>
        <w:rPr>
          <w:spacing w:val="-1"/>
        </w:rPr>
        <w:t> </w:t>
      </w:r>
      <w:r>
        <w:rPr/>
        <w:t>users.</w:t>
      </w:r>
      <w:r>
        <w:rPr>
          <w:spacing w:val="-3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effective</w:t>
      </w:r>
      <w:r>
        <w:rPr>
          <w:spacing w:val="-2"/>
        </w:rPr>
        <w:t> </w:t>
      </w:r>
      <w:r>
        <w:rPr/>
        <w:t>solution</w:t>
      </w:r>
      <w:r>
        <w:rPr>
          <w:spacing w:val="-2"/>
        </w:rPr>
        <w:t> </w:t>
      </w:r>
      <w:r>
        <w:rPr/>
        <w:t>requires understanding the true problem and the person who is experiencing it.</w:t>
      </w:r>
      <w:r>
        <w:rPr>
          <w:spacing w:val="-1"/>
        </w:rPr>
        <w:t> </w:t>
      </w:r>
      <w:r>
        <w:rPr/>
        <w:t>The exercise of creating the map helps participants consider things from the user’s perspective along with his or her goals and </w:t>
      </w:r>
      <w:r>
        <w:rPr>
          <w:spacing w:val="-2"/>
        </w:rPr>
        <w:t>challenges.</w:t>
      </w:r>
    </w:p>
    <w:p>
      <w:pPr>
        <w:pStyle w:val="Heading2"/>
        <w:spacing w:before="238"/>
      </w:pPr>
      <w:r>
        <w:rPr/>
        <w:t>Empathy</w:t>
      </w:r>
      <w:r>
        <w:rPr>
          <w:spacing w:val="-10"/>
        </w:rPr>
        <w:t> </w:t>
      </w:r>
      <w:r>
        <w:rPr/>
        <w:t>Map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Client</w:t>
      </w:r>
      <w:r>
        <w:rPr>
          <w:spacing w:val="-7"/>
        </w:rPr>
        <w:t> </w:t>
      </w:r>
      <w:r>
        <w:rPr/>
        <w:t>Script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UI</w:t>
      </w:r>
      <w:r>
        <w:rPr>
          <w:spacing w:val="-5"/>
        </w:rPr>
        <w:t> </w:t>
      </w:r>
      <w:r>
        <w:rPr/>
        <w:t>Policy</w:t>
      </w:r>
      <w:r>
        <w:rPr>
          <w:spacing w:val="-8"/>
        </w:rPr>
        <w:t> </w:t>
      </w:r>
      <w:r>
        <w:rPr/>
        <w:t>(User:</w:t>
      </w:r>
      <w:r>
        <w:rPr>
          <w:spacing w:val="-1"/>
        </w:rPr>
        <w:t> </w:t>
      </w:r>
      <w:r>
        <w:rPr/>
        <w:t>ServiceNow</w:t>
      </w:r>
      <w:r>
        <w:rPr>
          <w:spacing w:val="2"/>
        </w:rPr>
        <w:t> </w:t>
      </w:r>
      <w:r>
        <w:rPr/>
        <w:t>Administrator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Developer)</w:t>
      </w:r>
    </w:p>
    <w:p>
      <w:pPr>
        <w:pStyle w:val="BodyText"/>
        <w:ind w:left="0"/>
        <w:rPr>
          <w:rFonts w:ascii="Arial"/>
          <w:b/>
          <w:sz w:val="14"/>
        </w:rPr>
      </w:pPr>
    </w:p>
    <w:tbl>
      <w:tblPr>
        <w:tblW w:w="0" w:type="auto"/>
        <w:jc w:val="left"/>
        <w:tblInd w:w="1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13"/>
        <w:gridCol w:w="3584"/>
        <w:gridCol w:w="2552"/>
      </w:tblGrid>
      <w:tr>
        <w:trPr>
          <w:trHeight w:val="1425" w:hRule="atLeast"/>
        </w:trPr>
        <w:tc>
          <w:tcPr>
            <w:tcW w:w="9749" w:type="dxa"/>
            <w:gridSpan w:val="3"/>
            <w:shd w:val="clear" w:color="auto" w:fill="F1F1F1"/>
          </w:tcPr>
          <w:p>
            <w:pPr>
              <w:pStyle w:val="TableParagraph"/>
              <w:spacing w:line="252" w:lineRule="exact" w:before="79"/>
              <w:rPr>
                <w:sz w:val="22"/>
              </w:rPr>
            </w:pPr>
            <w:r>
              <w:rPr>
                <w:sz w:val="22"/>
              </w:rPr>
              <w:t>What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SEE?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8" w:val="left" w:leader="none"/>
              </w:tabs>
              <w:spacing w:line="252" w:lineRule="exact" w:before="0" w:after="0"/>
              <w:ind w:left="238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Incident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incomplete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8" w:val="left" w:leader="none"/>
              </w:tabs>
              <w:spacing w:line="252" w:lineRule="exact" w:before="1" w:after="0"/>
              <w:ind w:left="238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Fields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remain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editable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protected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8" w:val="left" w:leader="none"/>
              </w:tabs>
              <w:spacing w:line="252" w:lineRule="exact" w:before="0" w:after="0"/>
              <w:ind w:left="238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Unnecessary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displayed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every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condition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38" w:val="left" w:leader="none"/>
              </w:tabs>
              <w:spacing w:line="240" w:lineRule="auto" w:before="1" w:after="0"/>
              <w:ind w:left="238" w:right="0" w:hanging="138"/>
              <w:jc w:val="left"/>
              <w:rPr>
                <w:sz w:val="22"/>
              </w:rPr>
            </w:pPr>
            <w:r>
              <w:rPr>
                <w:sz w:val="22"/>
              </w:rPr>
              <w:t>Inconsistent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data-entry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practices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Incident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records</w:t>
            </w:r>
          </w:p>
        </w:tc>
      </w:tr>
      <w:tr>
        <w:trPr>
          <w:trHeight w:val="3450" w:hRule="atLeast"/>
        </w:trPr>
        <w:tc>
          <w:tcPr>
            <w:tcW w:w="3613" w:type="dxa"/>
          </w:tcPr>
          <w:p>
            <w:pPr>
              <w:pStyle w:val="TableParagraph"/>
              <w:spacing w:before="79"/>
              <w:ind w:right="181"/>
              <w:rPr>
                <w:sz w:val="22"/>
              </w:rPr>
            </w:pPr>
            <w:r>
              <w:rPr>
                <w:sz w:val="22"/>
              </w:rPr>
              <w:t>What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4"/>
                <w:sz w:val="22"/>
              </w:rPr>
              <w:t>DO?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38" w:val="left" w:leader="none"/>
              </w:tabs>
              <w:spacing w:line="240" w:lineRule="auto" w:before="0" w:after="0"/>
              <w:ind w:left="100" w:right="654" w:firstLine="0"/>
              <w:jc w:val="left"/>
              <w:rPr>
                <w:sz w:val="22"/>
              </w:rPr>
            </w:pPr>
            <w:r>
              <w:rPr>
                <w:sz w:val="22"/>
              </w:rPr>
              <w:t>Creates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updates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Incident </w:t>
            </w:r>
            <w:r>
              <w:rPr>
                <w:spacing w:val="-2"/>
                <w:sz w:val="22"/>
              </w:rPr>
              <w:t>records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38" w:val="left" w:leader="none"/>
              </w:tabs>
              <w:spacing w:line="240" w:lineRule="auto" w:before="1" w:after="0"/>
              <w:ind w:left="100" w:right="446" w:firstLine="0"/>
              <w:jc w:val="left"/>
              <w:rPr>
                <w:sz w:val="22"/>
              </w:rPr>
            </w:pPr>
            <w:r>
              <w:rPr>
                <w:sz w:val="22"/>
              </w:rPr>
              <w:t>Changes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State, Category, Subcategory and Assignment Group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38" w:val="left" w:leader="none"/>
              </w:tabs>
              <w:spacing w:line="240" w:lineRule="auto" w:before="0" w:after="0"/>
              <w:ind w:left="100" w:right="488" w:firstLine="0"/>
              <w:jc w:val="left"/>
              <w:rPr>
                <w:sz w:val="22"/>
              </w:rPr>
            </w:pPr>
            <w:r>
              <w:rPr>
                <w:sz w:val="22"/>
              </w:rPr>
              <w:t>Expects fields to become mandatory,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read-only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visible when conditions are met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38" w:val="left" w:leader="none"/>
              </w:tabs>
              <w:spacing w:line="240" w:lineRule="auto" w:before="0" w:after="0"/>
              <w:ind w:left="100" w:right="192" w:firstLine="0"/>
              <w:jc w:val="left"/>
              <w:rPr>
                <w:sz w:val="22"/>
              </w:rPr>
            </w:pPr>
            <w:r>
              <w:rPr>
                <w:sz w:val="22"/>
              </w:rPr>
              <w:t>Uses the Incident form without needing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submit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trigger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field </w:t>
            </w:r>
            <w:r>
              <w:rPr>
                <w:spacing w:val="-2"/>
                <w:sz w:val="22"/>
              </w:rPr>
              <w:t>behavior</w:t>
            </w:r>
          </w:p>
        </w:tc>
        <w:tc>
          <w:tcPr>
            <w:tcW w:w="3584" w:type="dxa"/>
            <w:shd w:val="clear" w:color="auto" w:fill="F1F1F1"/>
          </w:tcPr>
          <w:p>
            <w:pPr>
              <w:pStyle w:val="TableParagraph"/>
              <w:spacing w:line="253" w:lineRule="exact" w:before="79"/>
              <w:rPr>
                <w:sz w:val="22"/>
              </w:rPr>
            </w:pPr>
            <w:r>
              <w:rPr>
                <w:spacing w:val="-4"/>
                <w:sz w:val="22"/>
              </w:rPr>
              <w:t>PAIN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38" w:val="left" w:leader="none"/>
              </w:tabs>
              <w:spacing w:line="240" w:lineRule="auto" w:before="0" w:after="0"/>
              <w:ind w:left="100" w:right="883" w:firstLine="0"/>
              <w:jc w:val="left"/>
              <w:rPr>
                <w:sz w:val="22"/>
              </w:rPr>
            </w:pPr>
            <w:r>
              <w:rPr>
                <w:sz w:val="22"/>
              </w:rPr>
              <w:t>Missing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Incident </w:t>
            </w:r>
            <w:r>
              <w:rPr>
                <w:spacing w:val="-2"/>
                <w:sz w:val="22"/>
              </w:rPr>
              <w:t>information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38" w:val="left" w:leader="none"/>
              </w:tabs>
              <w:spacing w:line="240" w:lineRule="auto" w:before="0" w:after="0"/>
              <w:ind w:left="100" w:right="208" w:firstLine="0"/>
              <w:jc w:val="left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edit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should be protected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38" w:val="left" w:leader="none"/>
              </w:tabs>
              <w:spacing w:line="240" w:lineRule="auto" w:before="0" w:after="0"/>
              <w:ind w:left="100" w:right="393" w:firstLine="0"/>
              <w:jc w:val="left"/>
              <w:rPr>
                <w:sz w:val="22"/>
              </w:rPr>
            </w:pPr>
            <w:r>
              <w:rPr>
                <w:sz w:val="22"/>
              </w:rPr>
              <w:t>Too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many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irrelevant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 make the form confusing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38" w:val="left" w:leader="none"/>
              </w:tabs>
              <w:spacing w:line="240" w:lineRule="auto" w:before="1" w:after="0"/>
              <w:ind w:left="100" w:right="243" w:firstLine="0"/>
              <w:jc w:val="left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increases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 chance of inconsistent data</w:t>
            </w:r>
          </w:p>
        </w:tc>
        <w:tc>
          <w:tcPr>
            <w:tcW w:w="2552" w:type="dxa"/>
          </w:tcPr>
          <w:p>
            <w:pPr>
              <w:pStyle w:val="TableParagraph"/>
              <w:spacing w:line="253" w:lineRule="exact" w:before="79"/>
              <w:rPr>
                <w:sz w:val="22"/>
              </w:rPr>
            </w:pPr>
            <w:r>
              <w:rPr>
                <w:spacing w:val="-4"/>
                <w:sz w:val="22"/>
              </w:rPr>
              <w:t>GAIN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38" w:val="left" w:leader="none"/>
              </w:tabs>
              <w:spacing w:line="240" w:lineRule="auto" w:before="0" w:after="0"/>
              <w:ind w:left="100" w:right="146" w:firstLine="0"/>
              <w:jc w:val="left"/>
              <w:rPr>
                <w:sz w:val="22"/>
              </w:rPr>
            </w:pPr>
            <w:r>
              <w:rPr>
                <w:sz w:val="22"/>
              </w:rPr>
              <w:t>Required information is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captured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consistently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38" w:val="left" w:leader="none"/>
              </w:tabs>
              <w:spacing w:line="240" w:lineRule="auto" w:before="0" w:after="0"/>
              <w:ind w:left="100" w:right="86" w:firstLine="0"/>
              <w:jc w:val="left"/>
              <w:rPr>
                <w:sz w:val="22"/>
              </w:rPr>
            </w:pPr>
            <w:r>
              <w:rPr>
                <w:sz w:val="22"/>
              </w:rPr>
              <w:t>Restricted fields become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read-only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when </w:t>
            </w:r>
            <w:r>
              <w:rPr>
                <w:spacing w:val="-2"/>
                <w:sz w:val="22"/>
              </w:rPr>
              <w:t>appropriate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38" w:val="left" w:leader="none"/>
              </w:tabs>
              <w:spacing w:line="240" w:lineRule="auto" w:before="0" w:after="0"/>
              <w:ind w:left="100" w:right="472" w:firstLine="0"/>
              <w:jc w:val="left"/>
              <w:rPr>
                <w:sz w:val="22"/>
              </w:rPr>
            </w:pPr>
            <w:r>
              <w:rPr>
                <w:sz w:val="22"/>
              </w:rPr>
              <w:t>Relevant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fields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are shown based on Incident conditions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38" w:val="left" w:leader="none"/>
              </w:tabs>
              <w:spacing w:line="240" w:lineRule="auto" w:before="1" w:after="0"/>
              <w:ind w:left="100" w:right="83" w:firstLine="0"/>
              <w:jc w:val="left"/>
              <w:rPr>
                <w:sz w:val="22"/>
              </w:rPr>
            </w:pPr>
            <w:r>
              <w:rPr>
                <w:sz w:val="22"/>
              </w:rPr>
              <w:t>Better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experience and more accurate Incident records</w:t>
            </w:r>
          </w:p>
        </w:tc>
      </w:tr>
      <w:tr>
        <w:trPr>
          <w:trHeight w:val="2409" w:hRule="atLeast"/>
        </w:trPr>
        <w:tc>
          <w:tcPr>
            <w:tcW w:w="3613" w:type="dxa"/>
          </w:tcPr>
          <w:p>
            <w:pPr>
              <w:pStyle w:val="TableParagraph"/>
              <w:spacing w:before="7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PAIN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19" w:val="left" w:leader="none"/>
              </w:tabs>
              <w:spacing w:line="276" w:lineRule="auto" w:before="83" w:after="0"/>
              <w:ind w:left="100" w:right="344" w:firstLine="0"/>
              <w:jc w:val="left"/>
              <w:rPr>
                <w:sz w:val="19"/>
              </w:rPr>
            </w:pPr>
            <w:r>
              <w:rPr>
                <w:sz w:val="19"/>
              </w:rPr>
              <w:t>Role-based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ACLs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too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coarse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for record-level rules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19" w:val="left" w:leader="none"/>
              </w:tabs>
              <w:spacing w:line="240" w:lineRule="auto" w:before="40" w:after="0"/>
              <w:ind w:left="219" w:right="0" w:hanging="119"/>
              <w:jc w:val="left"/>
              <w:rPr>
                <w:sz w:val="19"/>
              </w:rPr>
            </w:pPr>
            <w:r>
              <w:rPr>
                <w:sz w:val="19"/>
              </w:rPr>
              <w:t>Scripts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hard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test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2"/>
                <w:sz w:val="19"/>
              </w:rPr>
              <w:t>debug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19" w:val="left" w:leader="none"/>
              </w:tabs>
              <w:spacing w:line="240" w:lineRule="auto" w:before="72" w:after="0"/>
              <w:ind w:left="219" w:right="0" w:hanging="119"/>
              <w:jc w:val="left"/>
              <w:rPr>
                <w:sz w:val="19"/>
              </w:rPr>
            </w:pPr>
            <w:r>
              <w:rPr>
                <w:sz w:val="19"/>
              </w:rPr>
              <w:t>Fear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over-blocking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leaking</w:t>
            </w:r>
            <w:r>
              <w:rPr>
                <w:spacing w:val="-7"/>
                <w:sz w:val="19"/>
              </w:rPr>
              <w:t> </w:t>
            </w:r>
            <w:r>
              <w:rPr>
                <w:spacing w:val="-4"/>
                <w:sz w:val="19"/>
              </w:rPr>
              <w:t>data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19" w:val="left" w:leader="none"/>
              </w:tabs>
              <w:spacing w:line="240" w:lineRule="auto" w:before="75" w:after="0"/>
              <w:ind w:left="219" w:right="0" w:hanging="119"/>
              <w:jc w:val="left"/>
              <w:rPr>
                <w:sz w:val="19"/>
              </w:rPr>
            </w:pPr>
            <w:r>
              <w:rPr>
                <w:sz w:val="19"/>
              </w:rPr>
              <w:t>Confusing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ACL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evaluation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order</w:t>
            </w:r>
          </w:p>
        </w:tc>
        <w:tc>
          <w:tcPr>
            <w:tcW w:w="3584" w:type="dxa"/>
          </w:tcPr>
          <w:p>
            <w:pPr>
              <w:pStyle w:val="TableParagraph"/>
              <w:spacing w:before="7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GAIN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19" w:val="left" w:leader="none"/>
              </w:tabs>
              <w:spacing w:line="276" w:lineRule="auto" w:before="83" w:after="0"/>
              <w:ind w:left="100" w:right="454" w:firstLine="0"/>
              <w:jc w:val="left"/>
              <w:rPr>
                <w:sz w:val="19"/>
              </w:rPr>
            </w:pPr>
            <w:r>
              <w:rPr>
                <w:sz w:val="19"/>
              </w:rPr>
              <w:t>Only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authorized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users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see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records with restricted field values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19" w:val="left" w:leader="none"/>
              </w:tabs>
              <w:spacing w:line="240" w:lineRule="auto" w:before="40" w:after="0"/>
              <w:ind w:left="219" w:right="0" w:hanging="119"/>
              <w:jc w:val="left"/>
              <w:rPr>
                <w:sz w:val="19"/>
              </w:rPr>
            </w:pPr>
            <w:r>
              <w:rPr>
                <w:sz w:val="19"/>
              </w:rPr>
              <w:t>Compliance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audit</w:t>
            </w:r>
            <w:r>
              <w:rPr>
                <w:spacing w:val="-8"/>
                <w:sz w:val="19"/>
              </w:rPr>
              <w:t> </w:t>
            </w:r>
            <w:r>
              <w:rPr>
                <w:spacing w:val="-2"/>
                <w:sz w:val="19"/>
              </w:rPr>
              <w:t>confidence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19" w:val="left" w:leader="none"/>
              </w:tabs>
              <w:spacing w:line="276" w:lineRule="auto" w:before="72" w:after="0"/>
              <w:ind w:left="100" w:right="559" w:firstLine="0"/>
              <w:jc w:val="left"/>
              <w:rPr>
                <w:sz w:val="19"/>
              </w:rPr>
            </w:pPr>
            <w:r>
              <w:rPr>
                <w:sz w:val="19"/>
              </w:rPr>
              <w:t>Least-privilege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access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clear, reusable logic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19" w:val="left" w:leader="none"/>
              </w:tabs>
              <w:spacing w:line="276" w:lineRule="auto" w:before="40" w:after="0"/>
              <w:ind w:left="100" w:right="368" w:firstLine="0"/>
              <w:jc w:val="left"/>
              <w:rPr>
                <w:sz w:val="19"/>
              </w:rPr>
            </w:pPr>
            <w:r>
              <w:rPr>
                <w:sz w:val="19"/>
              </w:rPr>
              <w:t>Fewer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support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tickets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about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access </w:t>
            </w:r>
            <w:r>
              <w:rPr>
                <w:spacing w:val="-2"/>
                <w:sz w:val="19"/>
              </w:rPr>
              <w:t>issues</w:t>
            </w:r>
          </w:p>
        </w:tc>
        <w:tc>
          <w:tcPr>
            <w:tcW w:w="2552" w:type="dxa"/>
            <w:tcBorders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18"/>
      </w:pPr>
      <w:r>
        <w:rPr>
          <w:spacing w:val="-2"/>
        </w:rPr>
        <w:t>Reference:</w:t>
      </w:r>
      <w:r>
        <w:rPr>
          <w:spacing w:val="56"/>
        </w:rPr>
        <w:t> </w:t>
      </w:r>
      <w:hyperlink r:id="rId5">
        <w:r>
          <w:rPr>
            <w:color w:val="0462C1"/>
            <w:spacing w:val="-2"/>
            <w:u w:val="single" w:color="0462C1"/>
          </w:rPr>
          <w:t>https://www.mural.co/templates/empathy-map-canvas</w:t>
        </w:r>
      </w:hyperlink>
    </w:p>
    <w:sectPr>
      <w:type w:val="continuous"/>
      <w:pgSz w:w="11910" w:h="16840"/>
      <w:pgMar w:top="90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100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6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3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0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87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34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81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28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75" w:hanging="1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00" w:hanging="12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9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9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9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99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9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8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48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8" w:hanging="1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0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3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7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1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4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18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2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05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49" w:hanging="1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0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6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3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0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87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34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81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28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75" w:hanging="1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0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9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9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49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99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49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98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48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8" w:hanging="1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39" w:hanging="1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9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8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7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7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6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5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5" w:hanging="139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87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3492" w:right="3489" w:firstLine="1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4"/>
      <w:ind w:left="87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mural.co/templates/empathy-map-canvas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2026-10-04T07:30:40Z</dcterms:created>
  <dcterms:modified xsi:type="dcterms:W3CDTF">2026-10-04T07:30:40Z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2016</vt:lpwstr>
  </property>
</Properties>
</file>