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3701" w14:textId="619456F6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proofErr w:type="spellStart"/>
      <w:r w:rsidRPr="00F20189">
        <w:rPr>
          <w:rFonts w:ascii="Times New Roman" w:hAnsi="Times New Roman" w:cs="Times New Roman"/>
          <w:b/>
          <w:bCs/>
        </w:rPr>
        <w:t>SigNoz</w:t>
      </w:r>
      <w:proofErr w:type="spellEnd"/>
    </w:p>
    <w:p w14:paraId="78EC05EA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 xml:space="preserve">1. What </w:t>
      </w:r>
      <w:proofErr w:type="spellStart"/>
      <w:r w:rsidRPr="00F20189">
        <w:rPr>
          <w:rFonts w:ascii="Times New Roman" w:hAnsi="Times New Roman" w:cs="Times New Roman"/>
          <w:b/>
          <w:bCs/>
        </w:rPr>
        <w:t>SigNoz</w:t>
      </w:r>
      <w:proofErr w:type="spellEnd"/>
      <w:r w:rsidRPr="00F20189">
        <w:rPr>
          <w:rFonts w:ascii="Times New Roman" w:hAnsi="Times New Roman" w:cs="Times New Roman"/>
          <w:b/>
          <w:bCs/>
        </w:rPr>
        <w:t xml:space="preserve"> Is and the Problem It Solves</w:t>
      </w:r>
    </w:p>
    <w:p w14:paraId="11ABD939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is an </w:t>
      </w:r>
      <w:r w:rsidRPr="00F20189">
        <w:rPr>
          <w:rFonts w:ascii="Times New Roman" w:hAnsi="Times New Roman" w:cs="Times New Roman"/>
          <w:b/>
          <w:bCs/>
        </w:rPr>
        <w:t xml:space="preserve">open-source, </w:t>
      </w:r>
      <w:proofErr w:type="spellStart"/>
      <w:r w:rsidRPr="00F20189">
        <w:rPr>
          <w:rFonts w:ascii="Times New Roman" w:hAnsi="Times New Roman" w:cs="Times New Roman"/>
          <w:b/>
          <w:bCs/>
        </w:rPr>
        <w:t>OpenTelemetry</w:t>
      </w:r>
      <w:proofErr w:type="spellEnd"/>
      <w:r w:rsidRPr="00F20189">
        <w:rPr>
          <w:rFonts w:ascii="Times New Roman" w:hAnsi="Times New Roman" w:cs="Times New Roman"/>
          <w:b/>
          <w:bCs/>
        </w:rPr>
        <w:t>-native observability platform</w:t>
      </w:r>
      <w:r w:rsidRPr="00F20189">
        <w:rPr>
          <w:rFonts w:ascii="Times New Roman" w:hAnsi="Times New Roman" w:cs="Times New Roman"/>
        </w:rPr>
        <w:t xml:space="preserve"> designed to provide </w:t>
      </w:r>
      <w:r w:rsidRPr="00F20189">
        <w:rPr>
          <w:rFonts w:ascii="Times New Roman" w:hAnsi="Times New Roman" w:cs="Times New Roman"/>
          <w:b/>
          <w:bCs/>
        </w:rPr>
        <w:t>unified visibility</w:t>
      </w:r>
      <w:r w:rsidRPr="00F20189">
        <w:rPr>
          <w:rFonts w:ascii="Times New Roman" w:hAnsi="Times New Roman" w:cs="Times New Roman"/>
        </w:rPr>
        <w:t xml:space="preserve"> into modern distributed systems by collecting and correlating </w:t>
      </w:r>
      <w:r w:rsidRPr="00F20189">
        <w:rPr>
          <w:rFonts w:ascii="Times New Roman" w:hAnsi="Times New Roman" w:cs="Times New Roman"/>
          <w:b/>
          <w:bCs/>
        </w:rPr>
        <w:t>metrics, logs, and traces</w:t>
      </w:r>
      <w:r w:rsidRPr="00F20189">
        <w:rPr>
          <w:rFonts w:ascii="Times New Roman" w:hAnsi="Times New Roman" w:cs="Times New Roman"/>
        </w:rPr>
        <w:t xml:space="preserve"> in a single system.</w:t>
      </w:r>
    </w:p>
    <w:p w14:paraId="08B912E3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The Core Problem</w:t>
      </w:r>
    </w:p>
    <w:p w14:paraId="3F164444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Modern applications are:</w:t>
      </w:r>
    </w:p>
    <w:p w14:paraId="5445A836" w14:textId="77777777" w:rsidR="00F20189" w:rsidRPr="00F20189" w:rsidRDefault="00F20189" w:rsidP="00F201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Distributed (microservices, cloud, Kubernetes)</w:t>
      </w:r>
    </w:p>
    <w:p w14:paraId="0F5312B6" w14:textId="77777777" w:rsidR="00F20189" w:rsidRPr="00F20189" w:rsidRDefault="00F20189" w:rsidP="00F201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Highly dynamic</w:t>
      </w:r>
    </w:p>
    <w:p w14:paraId="01018399" w14:textId="77777777" w:rsidR="00F20189" w:rsidRPr="00F20189" w:rsidRDefault="00F20189" w:rsidP="00F201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Built with multiple languages and frameworks</w:t>
      </w:r>
    </w:p>
    <w:p w14:paraId="32222FE4" w14:textId="77777777" w:rsidR="00F20189" w:rsidRPr="00F20189" w:rsidRDefault="00F20189" w:rsidP="00F201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Deployed continuously</w:t>
      </w:r>
    </w:p>
    <w:p w14:paraId="64941738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Traditional monitoring approaches fail because:</w:t>
      </w:r>
    </w:p>
    <w:p w14:paraId="204B9913" w14:textId="77777777" w:rsidR="00F20189" w:rsidRPr="00F20189" w:rsidRDefault="00F20189" w:rsidP="00F201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Metrics, logs, and traces live in separate tools</w:t>
      </w:r>
    </w:p>
    <w:p w14:paraId="0F3C21E8" w14:textId="77777777" w:rsidR="00F20189" w:rsidRPr="00F20189" w:rsidRDefault="00F20189" w:rsidP="00F201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Correlation is manual and slow</w:t>
      </w:r>
    </w:p>
    <w:p w14:paraId="10ED7702" w14:textId="77777777" w:rsidR="00F20189" w:rsidRPr="00F20189" w:rsidRDefault="00F20189" w:rsidP="00F201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Alerting relies on static thresholds</w:t>
      </w:r>
    </w:p>
    <w:p w14:paraId="00FB4446" w14:textId="77777777" w:rsidR="00F20189" w:rsidRPr="00F20189" w:rsidRDefault="00F20189" w:rsidP="00F201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Costs grow unpredictably with scale</w:t>
      </w:r>
    </w:p>
    <w:p w14:paraId="4276DBEA" w14:textId="77777777" w:rsidR="00F20189" w:rsidRPr="00F20189" w:rsidRDefault="00F20189" w:rsidP="00F201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Vendor lock-in limits flexibility</w:t>
      </w:r>
    </w:p>
    <w:p w14:paraId="64DF7979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addresses these issues by offering:</w:t>
      </w:r>
    </w:p>
    <w:p w14:paraId="6C43F79D" w14:textId="77777777" w:rsidR="00F20189" w:rsidRPr="00F20189" w:rsidRDefault="00F20189" w:rsidP="00F201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One unified observability platform</w:t>
      </w:r>
    </w:p>
    <w:p w14:paraId="067F2804" w14:textId="77777777" w:rsidR="00F20189" w:rsidRPr="00F20189" w:rsidRDefault="00F20189" w:rsidP="00F201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Native support for </w:t>
      </w:r>
      <w:proofErr w:type="spellStart"/>
      <w:r w:rsidRPr="00F20189">
        <w:rPr>
          <w:rFonts w:ascii="Times New Roman" w:hAnsi="Times New Roman" w:cs="Times New Roman"/>
        </w:rPr>
        <w:t>OpenTelemetry</w:t>
      </w:r>
      <w:proofErr w:type="spellEnd"/>
      <w:r w:rsidRPr="00F20189">
        <w:rPr>
          <w:rFonts w:ascii="Times New Roman" w:hAnsi="Times New Roman" w:cs="Times New Roman"/>
        </w:rPr>
        <w:t xml:space="preserve"> standards</w:t>
      </w:r>
    </w:p>
    <w:p w14:paraId="572EDD2B" w14:textId="77777777" w:rsidR="00F20189" w:rsidRPr="00F20189" w:rsidRDefault="00F20189" w:rsidP="00F201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Real-time ingestion and querying</w:t>
      </w:r>
    </w:p>
    <w:p w14:paraId="3BE7B1E8" w14:textId="77777777" w:rsidR="00F20189" w:rsidRPr="00F20189" w:rsidRDefault="00F20189" w:rsidP="00F201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Deep correlation across all telemetry signals</w:t>
      </w:r>
    </w:p>
    <w:p w14:paraId="42A0F1B7" w14:textId="77777777" w:rsidR="00F20189" w:rsidRPr="00F20189" w:rsidRDefault="00F20189" w:rsidP="00F201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 cost-efficient, scalable backend (</w:t>
      </w:r>
      <w:proofErr w:type="spellStart"/>
      <w:r w:rsidRPr="00F20189">
        <w:rPr>
          <w:rFonts w:ascii="Times New Roman" w:hAnsi="Times New Roman" w:cs="Times New Roman"/>
        </w:rPr>
        <w:t>ClickHouse</w:t>
      </w:r>
      <w:proofErr w:type="spellEnd"/>
      <w:r w:rsidRPr="00F20189">
        <w:rPr>
          <w:rFonts w:ascii="Times New Roman" w:hAnsi="Times New Roman" w:cs="Times New Roman"/>
        </w:rPr>
        <w:t>)</w:t>
      </w:r>
    </w:p>
    <w:p w14:paraId="3365CA8E" w14:textId="241A43AB" w:rsidR="00F20189" w:rsidRPr="00F20189" w:rsidRDefault="00F20189" w:rsidP="00F20189">
      <w:pPr>
        <w:rPr>
          <w:rFonts w:ascii="Times New Roman" w:hAnsi="Times New Roman" w:cs="Times New Roman"/>
        </w:rPr>
      </w:pPr>
    </w:p>
    <w:p w14:paraId="63187197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2. Unified Observability: Logs, Metrics, and Traces</w:t>
      </w:r>
    </w:p>
    <w:p w14:paraId="3BCA9D0D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Observability is built on </w:t>
      </w:r>
      <w:r w:rsidRPr="00F20189">
        <w:rPr>
          <w:rFonts w:ascii="Times New Roman" w:hAnsi="Times New Roman" w:cs="Times New Roman"/>
          <w:b/>
          <w:bCs/>
        </w:rPr>
        <w:t>three pillars</w:t>
      </w:r>
      <w:r w:rsidRPr="00F20189">
        <w:rPr>
          <w:rFonts w:ascii="Times New Roman" w:hAnsi="Times New Roman" w:cs="Times New Roman"/>
        </w:rPr>
        <w:t>, each answering a different question:</w:t>
      </w:r>
    </w:p>
    <w:p w14:paraId="66F7C47A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Metrics – “Is the system healthy?”</w:t>
      </w:r>
    </w:p>
    <w:p w14:paraId="4A396478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Metrics are numerical time-series data such as:</w:t>
      </w:r>
    </w:p>
    <w:p w14:paraId="16D03BDE" w14:textId="77777777" w:rsidR="00F20189" w:rsidRPr="00F20189" w:rsidRDefault="00F20189" w:rsidP="00F201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lastRenderedPageBreak/>
        <w:t>CPU usage</w:t>
      </w:r>
    </w:p>
    <w:p w14:paraId="4D95792E" w14:textId="77777777" w:rsidR="00F20189" w:rsidRPr="00F20189" w:rsidRDefault="00F20189" w:rsidP="00F201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Memory utilization</w:t>
      </w:r>
    </w:p>
    <w:p w14:paraId="7A56C920" w14:textId="77777777" w:rsidR="00F20189" w:rsidRPr="00F20189" w:rsidRDefault="00F20189" w:rsidP="00F201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Request latency (p50, p95, p99)</w:t>
      </w:r>
    </w:p>
    <w:p w14:paraId="6E6ED4A5" w14:textId="77777777" w:rsidR="00F20189" w:rsidRPr="00F20189" w:rsidRDefault="00F20189" w:rsidP="00F201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Error rates</w:t>
      </w:r>
    </w:p>
    <w:p w14:paraId="2CE0C03E" w14:textId="77777777" w:rsidR="00F20189" w:rsidRPr="00F20189" w:rsidRDefault="00F20189" w:rsidP="00F201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Throughput</w:t>
      </w:r>
    </w:p>
    <w:p w14:paraId="453BDF91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In </w:t>
      </w: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>:</w:t>
      </w:r>
    </w:p>
    <w:p w14:paraId="24FC9DBC" w14:textId="77777777" w:rsidR="00F20189" w:rsidRPr="00F20189" w:rsidRDefault="00F20189" w:rsidP="00F201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Metrics are queried using </w:t>
      </w:r>
      <w:proofErr w:type="spellStart"/>
      <w:r w:rsidRPr="00F20189">
        <w:rPr>
          <w:rFonts w:ascii="Times New Roman" w:hAnsi="Times New Roman" w:cs="Times New Roman"/>
          <w:b/>
          <w:bCs/>
        </w:rPr>
        <w:t>PromQL</w:t>
      </w:r>
      <w:proofErr w:type="spellEnd"/>
    </w:p>
    <w:p w14:paraId="0A3C09E5" w14:textId="77777777" w:rsidR="00F20189" w:rsidRPr="00F20189" w:rsidRDefault="00F20189" w:rsidP="00F201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Dashboards update in real time</w:t>
      </w:r>
    </w:p>
    <w:p w14:paraId="3C544C71" w14:textId="77777777" w:rsidR="00F20189" w:rsidRPr="00F20189" w:rsidRDefault="00F20189" w:rsidP="00F201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Alerts can be threshold-based or anomaly-based</w:t>
      </w:r>
    </w:p>
    <w:p w14:paraId="09055203" w14:textId="77777777" w:rsidR="00F20189" w:rsidRPr="00F20189" w:rsidRDefault="00F20189" w:rsidP="00F201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High-cardinality metrics are supported efficiently</w:t>
      </w:r>
    </w:p>
    <w:p w14:paraId="2C27F117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Metrics are best for:</w:t>
      </w:r>
    </w:p>
    <w:p w14:paraId="1358DB72" w14:textId="77777777" w:rsidR="00F20189" w:rsidRPr="00F20189" w:rsidRDefault="00F20189" w:rsidP="00F201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Monitoring system health</w:t>
      </w:r>
    </w:p>
    <w:p w14:paraId="52E760F5" w14:textId="77777777" w:rsidR="00F20189" w:rsidRPr="00F20189" w:rsidRDefault="00F20189" w:rsidP="00F201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Detecting trends</w:t>
      </w:r>
    </w:p>
    <w:p w14:paraId="117F67DB" w14:textId="77777777" w:rsidR="00F20189" w:rsidRPr="00F20189" w:rsidRDefault="00F20189" w:rsidP="00F201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Triggering alerts</w:t>
      </w:r>
    </w:p>
    <w:p w14:paraId="5FBFEFA8" w14:textId="02236D06" w:rsidR="00F20189" w:rsidRPr="00F20189" w:rsidRDefault="00F20189" w:rsidP="00F20189">
      <w:pPr>
        <w:rPr>
          <w:rFonts w:ascii="Times New Roman" w:hAnsi="Times New Roman" w:cs="Times New Roman"/>
        </w:rPr>
      </w:pPr>
    </w:p>
    <w:p w14:paraId="6159FB96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Logs – “What exactly happened?”</w:t>
      </w:r>
    </w:p>
    <w:p w14:paraId="5415977C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Logs provide:</w:t>
      </w:r>
    </w:p>
    <w:p w14:paraId="5B6162C3" w14:textId="77777777" w:rsidR="00F20189" w:rsidRPr="00F20189" w:rsidRDefault="00F20189" w:rsidP="00F201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Detailed event information</w:t>
      </w:r>
    </w:p>
    <w:p w14:paraId="4216B033" w14:textId="77777777" w:rsidR="00F20189" w:rsidRPr="00F20189" w:rsidRDefault="00F20189" w:rsidP="00F201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Error messages</w:t>
      </w:r>
    </w:p>
    <w:p w14:paraId="7B727ACD" w14:textId="77777777" w:rsidR="00F20189" w:rsidRPr="00F20189" w:rsidRDefault="00F20189" w:rsidP="00F201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Debug context</w:t>
      </w:r>
    </w:p>
    <w:p w14:paraId="71DE0859" w14:textId="77777777" w:rsidR="00F20189" w:rsidRPr="00F20189" w:rsidRDefault="00F20189" w:rsidP="00F201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Application-level insight</w:t>
      </w:r>
    </w:p>
    <w:p w14:paraId="6DF34487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stores </w:t>
      </w:r>
      <w:proofErr w:type="gramStart"/>
      <w:r w:rsidRPr="00F20189">
        <w:rPr>
          <w:rFonts w:ascii="Times New Roman" w:hAnsi="Times New Roman" w:cs="Times New Roman"/>
        </w:rPr>
        <w:t>logs</w:t>
      </w:r>
      <w:proofErr w:type="gramEnd"/>
      <w:r w:rsidRPr="00F20189">
        <w:rPr>
          <w:rFonts w:ascii="Times New Roman" w:hAnsi="Times New Roman" w:cs="Times New Roman"/>
        </w:rPr>
        <w:t xml:space="preserve"> in </w:t>
      </w:r>
      <w:proofErr w:type="spellStart"/>
      <w:r w:rsidRPr="00F20189">
        <w:rPr>
          <w:rFonts w:ascii="Times New Roman" w:hAnsi="Times New Roman" w:cs="Times New Roman"/>
        </w:rPr>
        <w:t>ClickHouse</w:t>
      </w:r>
      <w:proofErr w:type="spellEnd"/>
      <w:r w:rsidRPr="00F20189">
        <w:rPr>
          <w:rFonts w:ascii="Times New Roman" w:hAnsi="Times New Roman" w:cs="Times New Roman"/>
        </w:rPr>
        <w:t>, enabling:</w:t>
      </w:r>
    </w:p>
    <w:p w14:paraId="2898D52C" w14:textId="77777777" w:rsidR="00F20189" w:rsidRPr="00F20189" w:rsidRDefault="00F20189" w:rsidP="00F201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Extremely fast search across billions of log lines</w:t>
      </w:r>
    </w:p>
    <w:p w14:paraId="0A36C2A4" w14:textId="77777777" w:rsidR="00F20189" w:rsidRPr="00F20189" w:rsidRDefault="00F20189" w:rsidP="00F201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No need for heavy pre-indexing (unlike Elasticsearch)</w:t>
      </w:r>
    </w:p>
    <w:p w14:paraId="71D5D641" w14:textId="77777777" w:rsidR="00F20189" w:rsidRPr="00F20189" w:rsidRDefault="00F20189" w:rsidP="00F201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Efficient handling of high-cardinality fields</w:t>
      </w:r>
    </w:p>
    <w:p w14:paraId="33898329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Logs are best for:</w:t>
      </w:r>
    </w:p>
    <w:p w14:paraId="3D798600" w14:textId="77777777" w:rsidR="00F20189" w:rsidRPr="00F20189" w:rsidRDefault="00F20189" w:rsidP="00F2018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Root cause analysis</w:t>
      </w:r>
    </w:p>
    <w:p w14:paraId="7A167A20" w14:textId="77777777" w:rsidR="00F20189" w:rsidRPr="00F20189" w:rsidRDefault="00F20189" w:rsidP="00F2018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lastRenderedPageBreak/>
        <w:t>Debugging failures</w:t>
      </w:r>
    </w:p>
    <w:p w14:paraId="4B580C72" w14:textId="77777777" w:rsidR="00F20189" w:rsidRPr="00F20189" w:rsidRDefault="00F20189" w:rsidP="00F2018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Understanding application behavior</w:t>
      </w:r>
    </w:p>
    <w:p w14:paraId="0BE23DC5" w14:textId="1223CAB0" w:rsidR="00F20189" w:rsidRPr="00F20189" w:rsidRDefault="00F20189" w:rsidP="00F20189">
      <w:pPr>
        <w:rPr>
          <w:rFonts w:ascii="Times New Roman" w:hAnsi="Times New Roman" w:cs="Times New Roman"/>
        </w:rPr>
      </w:pPr>
    </w:p>
    <w:p w14:paraId="01686591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Traces – “Why did it happen?”</w:t>
      </w:r>
    </w:p>
    <w:p w14:paraId="1D0D2B98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Traces track a </w:t>
      </w:r>
      <w:r w:rsidRPr="00F20189">
        <w:rPr>
          <w:rFonts w:ascii="Times New Roman" w:hAnsi="Times New Roman" w:cs="Times New Roman"/>
          <w:b/>
          <w:bCs/>
        </w:rPr>
        <w:t>single request</w:t>
      </w:r>
      <w:r w:rsidRPr="00F20189">
        <w:rPr>
          <w:rFonts w:ascii="Times New Roman" w:hAnsi="Times New Roman" w:cs="Times New Roman"/>
        </w:rPr>
        <w:t xml:space="preserve"> as it flows through multiple services.</w:t>
      </w:r>
    </w:p>
    <w:p w14:paraId="1D4E1760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provides:</w:t>
      </w:r>
    </w:p>
    <w:p w14:paraId="57E382D8" w14:textId="77777777" w:rsidR="00F20189" w:rsidRPr="00F20189" w:rsidRDefault="00F20189" w:rsidP="00F2018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Distributed tracing</w:t>
      </w:r>
    </w:p>
    <w:p w14:paraId="4E1F8D2B" w14:textId="77777777" w:rsidR="00F20189" w:rsidRPr="00F20189" w:rsidRDefault="00F20189" w:rsidP="00F2018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Flamegraphs</w:t>
      </w:r>
      <w:proofErr w:type="spellEnd"/>
    </w:p>
    <w:p w14:paraId="2B7793F9" w14:textId="77777777" w:rsidR="00F20189" w:rsidRPr="00F20189" w:rsidRDefault="00F20189" w:rsidP="00F2018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Gantt charts</w:t>
      </w:r>
    </w:p>
    <w:p w14:paraId="257479C5" w14:textId="77777777" w:rsidR="00F20189" w:rsidRPr="00F20189" w:rsidRDefault="00F20189" w:rsidP="00F2018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Service dependency visualization</w:t>
      </w:r>
    </w:p>
    <w:p w14:paraId="00704AE5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Traces enable:</w:t>
      </w:r>
    </w:p>
    <w:p w14:paraId="6EF5DBE0" w14:textId="77777777" w:rsidR="00F20189" w:rsidRPr="00F20189" w:rsidRDefault="00F20189" w:rsidP="00F2018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Bottleneck identification</w:t>
      </w:r>
    </w:p>
    <w:p w14:paraId="6901126A" w14:textId="77777777" w:rsidR="00F20189" w:rsidRPr="00F20189" w:rsidRDefault="00F20189" w:rsidP="00F2018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Latency breakdown by service</w:t>
      </w:r>
    </w:p>
    <w:p w14:paraId="692C636B" w14:textId="77777777" w:rsidR="00F20189" w:rsidRPr="00F20189" w:rsidRDefault="00F20189" w:rsidP="00F2018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Debugging complex </w:t>
      </w:r>
      <w:proofErr w:type="gramStart"/>
      <w:r w:rsidRPr="00F20189">
        <w:rPr>
          <w:rFonts w:ascii="Times New Roman" w:hAnsi="Times New Roman" w:cs="Times New Roman"/>
        </w:rPr>
        <w:t>request flows</w:t>
      </w:r>
      <w:proofErr w:type="gramEnd"/>
    </w:p>
    <w:p w14:paraId="66EEE3D3" w14:textId="700F32FB" w:rsidR="00F20189" w:rsidRPr="00F20189" w:rsidRDefault="00F20189" w:rsidP="00F20189">
      <w:pPr>
        <w:rPr>
          <w:rFonts w:ascii="Times New Roman" w:hAnsi="Times New Roman" w:cs="Times New Roman"/>
        </w:rPr>
      </w:pPr>
    </w:p>
    <w:p w14:paraId="75A6FB54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Why Unified Matters</w:t>
      </w:r>
    </w:p>
    <w:p w14:paraId="2204B204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In </w:t>
      </w: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>:</w:t>
      </w:r>
    </w:p>
    <w:p w14:paraId="292DF788" w14:textId="77777777" w:rsidR="00F20189" w:rsidRPr="00F20189" w:rsidRDefault="00F20189" w:rsidP="00F201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Logs are linked to traces</w:t>
      </w:r>
    </w:p>
    <w:p w14:paraId="637DD919" w14:textId="77777777" w:rsidR="00F20189" w:rsidRPr="00F20189" w:rsidRDefault="00F20189" w:rsidP="00F201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Traces are linked to metrics</w:t>
      </w:r>
    </w:p>
    <w:p w14:paraId="6DFE72DD" w14:textId="77777777" w:rsidR="00F20189" w:rsidRPr="00F20189" w:rsidRDefault="00F20189" w:rsidP="00F201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Metrics can pivot into traces</w:t>
      </w:r>
    </w:p>
    <w:p w14:paraId="55897FDF" w14:textId="77777777" w:rsidR="00F20189" w:rsidRPr="00F20189" w:rsidRDefault="00F20189" w:rsidP="00F2018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Everything </w:t>
      </w:r>
      <w:proofErr w:type="gramStart"/>
      <w:r w:rsidRPr="00F20189">
        <w:rPr>
          <w:rFonts w:ascii="Times New Roman" w:hAnsi="Times New Roman" w:cs="Times New Roman"/>
        </w:rPr>
        <w:t>shares</w:t>
      </w:r>
      <w:proofErr w:type="gramEnd"/>
      <w:r w:rsidRPr="00F20189">
        <w:rPr>
          <w:rFonts w:ascii="Times New Roman" w:hAnsi="Times New Roman" w:cs="Times New Roman"/>
        </w:rPr>
        <w:t xml:space="preserve"> context (trace IDs, service names)</w:t>
      </w:r>
    </w:p>
    <w:p w14:paraId="16FB63F5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This eliminates:</w:t>
      </w:r>
    </w:p>
    <w:p w14:paraId="45366E98" w14:textId="77777777" w:rsidR="00F20189" w:rsidRPr="00F20189" w:rsidRDefault="00F20189" w:rsidP="00F2018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Tool switching</w:t>
      </w:r>
    </w:p>
    <w:p w14:paraId="543D86B9" w14:textId="77777777" w:rsidR="00F20189" w:rsidRPr="00F20189" w:rsidRDefault="00F20189" w:rsidP="00F2018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Manual correlation</w:t>
      </w:r>
    </w:p>
    <w:p w14:paraId="57664850" w14:textId="77777777" w:rsidR="00F20189" w:rsidRPr="00F20189" w:rsidRDefault="00F20189" w:rsidP="00F2018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Guesswork during incidents</w:t>
      </w:r>
    </w:p>
    <w:p w14:paraId="09F10E7D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Result: </w:t>
      </w:r>
      <w:r w:rsidRPr="00F20189">
        <w:rPr>
          <w:rFonts w:ascii="Times New Roman" w:hAnsi="Times New Roman" w:cs="Times New Roman"/>
          <w:b/>
          <w:bCs/>
        </w:rPr>
        <w:t>faster MTTR and clearer root cause analysis</w:t>
      </w:r>
    </w:p>
    <w:p w14:paraId="7FC59AB0" w14:textId="3ECA403D" w:rsidR="00F20189" w:rsidRPr="00F20189" w:rsidRDefault="00F20189" w:rsidP="00F20189">
      <w:pPr>
        <w:rPr>
          <w:rFonts w:ascii="Times New Roman" w:hAnsi="Times New Roman" w:cs="Times New Roman"/>
        </w:rPr>
      </w:pPr>
    </w:p>
    <w:p w14:paraId="5ACC4480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lastRenderedPageBreak/>
        <w:t>3. Architecture Overview</w:t>
      </w:r>
    </w:p>
    <w:p w14:paraId="696CD85C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follows a </w:t>
      </w:r>
      <w:r w:rsidRPr="00F20189">
        <w:rPr>
          <w:rFonts w:ascii="Times New Roman" w:hAnsi="Times New Roman" w:cs="Times New Roman"/>
          <w:b/>
          <w:bCs/>
        </w:rPr>
        <w:t>standards-based, scalable architecture</w:t>
      </w:r>
      <w:r w:rsidRPr="00F20189">
        <w:rPr>
          <w:rFonts w:ascii="Times New Roman" w:hAnsi="Times New Roman" w:cs="Times New Roman"/>
        </w:rPr>
        <w:t>.</w:t>
      </w:r>
    </w:p>
    <w:p w14:paraId="0FB536EA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Data Flow</w:t>
      </w:r>
    </w:p>
    <w:p w14:paraId="36085B4B" w14:textId="77777777" w:rsidR="00F20189" w:rsidRPr="00F20189" w:rsidRDefault="00F20189" w:rsidP="00F2018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Applications emit telemetry via </w:t>
      </w:r>
      <w:proofErr w:type="spellStart"/>
      <w:r w:rsidRPr="00F20189">
        <w:rPr>
          <w:rFonts w:ascii="Times New Roman" w:hAnsi="Times New Roman" w:cs="Times New Roman"/>
          <w:b/>
          <w:bCs/>
        </w:rPr>
        <w:t>OpenTelemetry</w:t>
      </w:r>
      <w:proofErr w:type="spellEnd"/>
      <w:r w:rsidRPr="00F20189">
        <w:rPr>
          <w:rFonts w:ascii="Times New Roman" w:hAnsi="Times New Roman" w:cs="Times New Roman"/>
          <w:b/>
          <w:bCs/>
        </w:rPr>
        <w:t xml:space="preserve"> SDKs</w:t>
      </w:r>
    </w:p>
    <w:p w14:paraId="79A30D21" w14:textId="77777777" w:rsidR="00F20189" w:rsidRPr="00F20189" w:rsidRDefault="00F20189" w:rsidP="00F2018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(Optional) </w:t>
      </w:r>
      <w:proofErr w:type="spellStart"/>
      <w:r w:rsidRPr="00F20189">
        <w:rPr>
          <w:rFonts w:ascii="Times New Roman" w:hAnsi="Times New Roman" w:cs="Times New Roman"/>
        </w:rPr>
        <w:t>OpenTelemetry</w:t>
      </w:r>
      <w:proofErr w:type="spellEnd"/>
      <w:r w:rsidRPr="00F20189">
        <w:rPr>
          <w:rFonts w:ascii="Times New Roman" w:hAnsi="Times New Roman" w:cs="Times New Roman"/>
        </w:rPr>
        <w:t xml:space="preserve"> Collector:</w:t>
      </w:r>
    </w:p>
    <w:p w14:paraId="7F3BB6BA" w14:textId="77777777" w:rsidR="00F20189" w:rsidRPr="00F20189" w:rsidRDefault="00F20189" w:rsidP="00F2018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Sampling</w:t>
      </w:r>
    </w:p>
    <w:p w14:paraId="30DDF4A2" w14:textId="77777777" w:rsidR="00F20189" w:rsidRPr="00F20189" w:rsidRDefault="00F20189" w:rsidP="00F2018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Filtering</w:t>
      </w:r>
    </w:p>
    <w:p w14:paraId="4DFEB674" w14:textId="77777777" w:rsidR="00F20189" w:rsidRPr="00F20189" w:rsidRDefault="00F20189" w:rsidP="00F2018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Enrichment</w:t>
      </w:r>
    </w:p>
    <w:p w14:paraId="3FAA648B" w14:textId="77777777" w:rsidR="00F20189" w:rsidRPr="00F20189" w:rsidRDefault="00F20189" w:rsidP="00F2018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ingestion layer receives telemetry</w:t>
      </w:r>
    </w:p>
    <w:p w14:paraId="06E011A0" w14:textId="77777777" w:rsidR="00F20189" w:rsidRPr="00F20189" w:rsidRDefault="00F20189" w:rsidP="00F2018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Data is stored in </w:t>
      </w:r>
      <w:proofErr w:type="spellStart"/>
      <w:r w:rsidRPr="00F20189">
        <w:rPr>
          <w:rFonts w:ascii="Times New Roman" w:hAnsi="Times New Roman" w:cs="Times New Roman"/>
          <w:b/>
          <w:bCs/>
        </w:rPr>
        <w:t>ClickHouse</w:t>
      </w:r>
      <w:proofErr w:type="spellEnd"/>
    </w:p>
    <w:p w14:paraId="5D10D488" w14:textId="77777777" w:rsidR="00F20189" w:rsidRPr="00F20189" w:rsidRDefault="00F20189" w:rsidP="00F2018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query engine processes </w:t>
      </w:r>
      <w:proofErr w:type="spellStart"/>
      <w:r w:rsidRPr="00F20189">
        <w:rPr>
          <w:rFonts w:ascii="Times New Roman" w:hAnsi="Times New Roman" w:cs="Times New Roman"/>
        </w:rPr>
        <w:t>PromQL</w:t>
      </w:r>
      <w:proofErr w:type="spellEnd"/>
      <w:r w:rsidRPr="00F20189">
        <w:rPr>
          <w:rFonts w:ascii="Times New Roman" w:hAnsi="Times New Roman" w:cs="Times New Roman"/>
        </w:rPr>
        <w:t xml:space="preserve"> and SQL</w:t>
      </w:r>
    </w:p>
    <w:p w14:paraId="69B64217" w14:textId="77777777" w:rsidR="00F20189" w:rsidRPr="00F20189" w:rsidRDefault="00F20189" w:rsidP="00F2018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Web UI displays dashboards, traces, and alerts</w:t>
      </w:r>
    </w:p>
    <w:p w14:paraId="101260A6" w14:textId="77777777" w:rsidR="00F20189" w:rsidRPr="00F20189" w:rsidRDefault="00F20189" w:rsidP="00F2018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Alerts are sent to Slack, email, PagerDuty, etc.</w:t>
      </w:r>
    </w:p>
    <w:p w14:paraId="2C12702F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F20189">
        <w:rPr>
          <w:rFonts w:ascii="Times New Roman" w:hAnsi="Times New Roman" w:cs="Times New Roman"/>
          <w:b/>
          <w:bCs/>
        </w:rPr>
        <w:t>ClickHouse</w:t>
      </w:r>
      <w:proofErr w:type="spellEnd"/>
      <w:r w:rsidRPr="00F20189">
        <w:rPr>
          <w:rFonts w:ascii="Times New Roman" w:hAnsi="Times New Roman" w:cs="Times New Roman"/>
          <w:b/>
          <w:bCs/>
        </w:rPr>
        <w:t>?</w:t>
      </w:r>
    </w:p>
    <w:p w14:paraId="5A669789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ClickHouse</w:t>
      </w:r>
      <w:proofErr w:type="spellEnd"/>
      <w:r w:rsidRPr="00F20189">
        <w:rPr>
          <w:rFonts w:ascii="Times New Roman" w:hAnsi="Times New Roman" w:cs="Times New Roman"/>
        </w:rPr>
        <w:t xml:space="preserve"> is:</w:t>
      </w:r>
    </w:p>
    <w:p w14:paraId="2CD04228" w14:textId="77777777" w:rsidR="00F20189" w:rsidRPr="00F20189" w:rsidRDefault="00F20189" w:rsidP="00F2018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Column-oriented</w:t>
      </w:r>
    </w:p>
    <w:p w14:paraId="4C86B4C6" w14:textId="77777777" w:rsidR="00F20189" w:rsidRPr="00F20189" w:rsidRDefault="00F20189" w:rsidP="00F2018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Optimized for analytics</w:t>
      </w:r>
    </w:p>
    <w:p w14:paraId="66D1EB44" w14:textId="77777777" w:rsidR="00F20189" w:rsidRPr="00F20189" w:rsidRDefault="00F20189" w:rsidP="00F2018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Extremely fast for large datasets</w:t>
      </w:r>
    </w:p>
    <w:p w14:paraId="1E3B79A7" w14:textId="77777777" w:rsidR="00F20189" w:rsidRPr="00F20189" w:rsidRDefault="00F20189" w:rsidP="00F2018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Proven at massive scale (Uber, Cloudflare)</w:t>
      </w:r>
    </w:p>
    <w:p w14:paraId="6AB6CF5C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Compared to Elasticsearch:</w:t>
      </w:r>
    </w:p>
    <w:p w14:paraId="023DF882" w14:textId="77777777" w:rsidR="00F20189" w:rsidRPr="00F20189" w:rsidRDefault="00F20189" w:rsidP="00F2018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Lower resource usage</w:t>
      </w:r>
    </w:p>
    <w:p w14:paraId="1E733EEA" w14:textId="77777777" w:rsidR="00F20189" w:rsidRPr="00F20189" w:rsidRDefault="00F20189" w:rsidP="00F2018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Faster queries for analytics</w:t>
      </w:r>
    </w:p>
    <w:p w14:paraId="46414684" w14:textId="77777777" w:rsidR="00F20189" w:rsidRPr="00F20189" w:rsidRDefault="00F20189" w:rsidP="00F2018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Lower storage cost</w:t>
      </w:r>
    </w:p>
    <w:p w14:paraId="513B0693" w14:textId="0F154A26" w:rsidR="00F20189" w:rsidRPr="00F20189" w:rsidRDefault="00F20189" w:rsidP="00F20189">
      <w:pPr>
        <w:rPr>
          <w:rFonts w:ascii="Times New Roman" w:hAnsi="Times New Roman" w:cs="Times New Roman"/>
        </w:rPr>
      </w:pPr>
    </w:p>
    <w:p w14:paraId="60782053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20189">
        <w:rPr>
          <w:rFonts w:ascii="Times New Roman" w:hAnsi="Times New Roman" w:cs="Times New Roman"/>
          <w:b/>
          <w:bCs/>
        </w:rPr>
        <w:t>OpenTelemetry</w:t>
      </w:r>
      <w:proofErr w:type="spellEnd"/>
      <w:r w:rsidRPr="00F20189">
        <w:rPr>
          <w:rFonts w:ascii="Times New Roman" w:hAnsi="Times New Roman" w:cs="Times New Roman"/>
          <w:b/>
          <w:bCs/>
        </w:rPr>
        <w:t>-Native Design</w:t>
      </w:r>
    </w:p>
    <w:p w14:paraId="7B7CF1B5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is built </w:t>
      </w:r>
      <w:r w:rsidRPr="00F20189">
        <w:rPr>
          <w:rFonts w:ascii="Times New Roman" w:hAnsi="Times New Roman" w:cs="Times New Roman"/>
          <w:b/>
          <w:bCs/>
        </w:rPr>
        <w:t xml:space="preserve">entirely around </w:t>
      </w:r>
      <w:proofErr w:type="spellStart"/>
      <w:r w:rsidRPr="00F20189">
        <w:rPr>
          <w:rFonts w:ascii="Times New Roman" w:hAnsi="Times New Roman" w:cs="Times New Roman"/>
          <w:b/>
          <w:bCs/>
        </w:rPr>
        <w:t>OpenTelemetry</w:t>
      </w:r>
      <w:proofErr w:type="spellEnd"/>
      <w:r w:rsidRPr="00F20189">
        <w:rPr>
          <w:rFonts w:ascii="Times New Roman" w:hAnsi="Times New Roman" w:cs="Times New Roman"/>
        </w:rPr>
        <w:t>, which is now the industry standard for observability.</w:t>
      </w:r>
    </w:p>
    <w:p w14:paraId="035199A1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lastRenderedPageBreak/>
        <w:t>Benefits:</w:t>
      </w:r>
    </w:p>
    <w:p w14:paraId="6C7F661D" w14:textId="77777777" w:rsidR="00F20189" w:rsidRPr="00F20189" w:rsidRDefault="00F20189" w:rsidP="00F2018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No proprietary agents</w:t>
      </w:r>
    </w:p>
    <w:p w14:paraId="6E7D6251" w14:textId="77777777" w:rsidR="00F20189" w:rsidRPr="00F20189" w:rsidRDefault="00F20189" w:rsidP="00F2018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Vendor-neutral instrumentation</w:t>
      </w:r>
    </w:p>
    <w:p w14:paraId="5B31B10A" w14:textId="77777777" w:rsidR="00F20189" w:rsidRPr="00F20189" w:rsidRDefault="00F20189" w:rsidP="00F2018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One instrumentation works across tools</w:t>
      </w:r>
    </w:p>
    <w:p w14:paraId="1C61B0F7" w14:textId="77777777" w:rsidR="00F20189" w:rsidRPr="00F20189" w:rsidRDefault="00F20189" w:rsidP="00F2018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Future-proof</w:t>
      </w:r>
    </w:p>
    <w:p w14:paraId="6ACEAF85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This </w:t>
      </w:r>
      <w:proofErr w:type="gramStart"/>
      <w:r w:rsidRPr="00F20189">
        <w:rPr>
          <w:rFonts w:ascii="Times New Roman" w:hAnsi="Times New Roman" w:cs="Times New Roman"/>
        </w:rPr>
        <w:t>avoids</w:t>
      </w:r>
      <w:proofErr w:type="gramEnd"/>
      <w:r w:rsidRPr="00F20189">
        <w:rPr>
          <w:rFonts w:ascii="Times New Roman" w:hAnsi="Times New Roman" w:cs="Times New Roman"/>
        </w:rPr>
        <w:t xml:space="preserve"> vendor lock-in and protects long-term investments.</w:t>
      </w:r>
    </w:p>
    <w:p w14:paraId="16307F93" w14:textId="6309EEA6" w:rsidR="00F20189" w:rsidRPr="00F20189" w:rsidRDefault="00F20189" w:rsidP="00F20189">
      <w:pPr>
        <w:rPr>
          <w:rFonts w:ascii="Times New Roman" w:hAnsi="Times New Roman" w:cs="Times New Roman"/>
        </w:rPr>
      </w:pPr>
    </w:p>
    <w:p w14:paraId="5D9AE06D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5. Real-Time Observability</w:t>
      </w:r>
    </w:p>
    <w:p w14:paraId="19A08E04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is designed for </w:t>
      </w:r>
      <w:r w:rsidRPr="00F20189">
        <w:rPr>
          <w:rFonts w:ascii="Times New Roman" w:hAnsi="Times New Roman" w:cs="Times New Roman"/>
          <w:b/>
          <w:bCs/>
        </w:rPr>
        <w:t>real-time ingestion and querying</w:t>
      </w:r>
      <w:r w:rsidRPr="00F20189">
        <w:rPr>
          <w:rFonts w:ascii="Times New Roman" w:hAnsi="Times New Roman" w:cs="Times New Roman"/>
        </w:rPr>
        <w:t>.</w:t>
      </w:r>
    </w:p>
    <w:p w14:paraId="3F74EFD1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This means:</w:t>
      </w:r>
    </w:p>
    <w:p w14:paraId="0420FFE5" w14:textId="77777777" w:rsidR="00F20189" w:rsidRPr="00F20189" w:rsidRDefault="00F20189" w:rsidP="00F201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Dashboards update immediately</w:t>
      </w:r>
    </w:p>
    <w:p w14:paraId="010594F0" w14:textId="77777777" w:rsidR="00F20189" w:rsidRPr="00F20189" w:rsidRDefault="00F20189" w:rsidP="00F201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Alerts trigger without delay</w:t>
      </w:r>
    </w:p>
    <w:p w14:paraId="4E2F7D20" w14:textId="77777777" w:rsidR="00F20189" w:rsidRPr="00F20189" w:rsidRDefault="00F20189" w:rsidP="00F201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Investigations start with fresh data</w:t>
      </w:r>
    </w:p>
    <w:p w14:paraId="0EE00879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Real-time observability is critical for:</w:t>
      </w:r>
    </w:p>
    <w:p w14:paraId="43B1D2B6" w14:textId="77777777" w:rsidR="00F20189" w:rsidRPr="00F20189" w:rsidRDefault="00F20189" w:rsidP="00F2018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Incident response</w:t>
      </w:r>
    </w:p>
    <w:p w14:paraId="17ED7845" w14:textId="77777777" w:rsidR="00F20189" w:rsidRPr="00F20189" w:rsidRDefault="00F20189" w:rsidP="00F2018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Live debugging</w:t>
      </w:r>
    </w:p>
    <w:p w14:paraId="0C2BB4FA" w14:textId="77777777" w:rsidR="00F20189" w:rsidRPr="00F20189" w:rsidRDefault="00F20189" w:rsidP="00F2018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Fast feedback loops</w:t>
      </w:r>
    </w:p>
    <w:p w14:paraId="03CAA05C" w14:textId="69CFC6C9" w:rsidR="00F20189" w:rsidRPr="00F20189" w:rsidRDefault="00F20189" w:rsidP="00F20189">
      <w:pPr>
        <w:rPr>
          <w:rFonts w:ascii="Times New Roman" w:hAnsi="Times New Roman" w:cs="Times New Roman"/>
        </w:rPr>
      </w:pPr>
    </w:p>
    <w:p w14:paraId="0F768C1E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6. Comparison with Other Tools</w:t>
      </w:r>
    </w:p>
    <w:p w14:paraId="51EA1232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proofErr w:type="spellStart"/>
      <w:r w:rsidRPr="00F20189">
        <w:rPr>
          <w:rFonts w:ascii="Times New Roman" w:hAnsi="Times New Roman" w:cs="Times New Roman"/>
          <w:b/>
          <w:bCs/>
        </w:rPr>
        <w:t>SigNoz</w:t>
      </w:r>
      <w:proofErr w:type="spellEnd"/>
      <w:r w:rsidRPr="00F20189">
        <w:rPr>
          <w:rFonts w:ascii="Times New Roman" w:hAnsi="Times New Roman" w:cs="Times New Roman"/>
          <w:b/>
          <w:bCs/>
        </w:rPr>
        <w:t xml:space="preserve"> vs Datadog / New Relic</w:t>
      </w:r>
    </w:p>
    <w:p w14:paraId="1BC8E3F4" w14:textId="77777777" w:rsidR="00F20189" w:rsidRPr="00F20189" w:rsidRDefault="00F20189" w:rsidP="00F2018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is significantly cheaper</w:t>
      </w:r>
    </w:p>
    <w:p w14:paraId="04DDCEAD" w14:textId="77777777" w:rsidR="00F20189" w:rsidRPr="00F20189" w:rsidRDefault="00F20189" w:rsidP="00F2018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Transparent, usage-based pricing</w:t>
      </w:r>
    </w:p>
    <w:p w14:paraId="4C4E7DD1" w14:textId="77777777" w:rsidR="00F20189" w:rsidRPr="00F20189" w:rsidRDefault="00F20189" w:rsidP="00F2018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Open-source option available</w:t>
      </w:r>
    </w:p>
    <w:p w14:paraId="7A3D92E3" w14:textId="77777777" w:rsidR="00F20189" w:rsidRPr="00F20189" w:rsidRDefault="00F20189" w:rsidP="00F2018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No vendor lock-in</w:t>
      </w:r>
    </w:p>
    <w:p w14:paraId="2739181C" w14:textId="77777777" w:rsidR="00F20189" w:rsidRPr="00F20189" w:rsidRDefault="00F20189" w:rsidP="00F2018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Comparable core observability features</w:t>
      </w:r>
    </w:p>
    <w:p w14:paraId="545EB792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proofErr w:type="spellStart"/>
      <w:r w:rsidRPr="00F20189">
        <w:rPr>
          <w:rFonts w:ascii="Times New Roman" w:hAnsi="Times New Roman" w:cs="Times New Roman"/>
          <w:b/>
          <w:bCs/>
        </w:rPr>
        <w:t>SigNoz</w:t>
      </w:r>
      <w:proofErr w:type="spellEnd"/>
      <w:r w:rsidRPr="00F20189">
        <w:rPr>
          <w:rFonts w:ascii="Times New Roman" w:hAnsi="Times New Roman" w:cs="Times New Roman"/>
          <w:b/>
          <w:bCs/>
        </w:rPr>
        <w:t xml:space="preserve"> vs Prometheus + Grafana + Jaeger</w:t>
      </w:r>
    </w:p>
    <w:p w14:paraId="50B54E3B" w14:textId="77777777" w:rsidR="00F20189" w:rsidRPr="00F20189" w:rsidRDefault="00F20189" w:rsidP="00F2018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Those are separate tools</w:t>
      </w:r>
    </w:p>
    <w:p w14:paraId="56870061" w14:textId="77777777" w:rsidR="00F20189" w:rsidRPr="00F20189" w:rsidRDefault="00F20189" w:rsidP="00F2018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lastRenderedPageBreak/>
        <w:t>Correlation is manual</w:t>
      </w:r>
    </w:p>
    <w:p w14:paraId="14266601" w14:textId="77777777" w:rsidR="00F20189" w:rsidRPr="00F20189" w:rsidRDefault="00F20189" w:rsidP="00F2018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Operational complexity is higher</w:t>
      </w:r>
    </w:p>
    <w:p w14:paraId="2023E2E5" w14:textId="77777777" w:rsidR="00F20189" w:rsidRPr="00F20189" w:rsidRDefault="00F20189" w:rsidP="00F20189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provides an integrated experience</w:t>
      </w:r>
    </w:p>
    <w:p w14:paraId="1BC43D51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proofErr w:type="spellStart"/>
      <w:r w:rsidRPr="00F20189">
        <w:rPr>
          <w:rFonts w:ascii="Times New Roman" w:hAnsi="Times New Roman" w:cs="Times New Roman"/>
          <w:b/>
          <w:bCs/>
        </w:rPr>
        <w:t>SigNoz</w:t>
      </w:r>
      <w:proofErr w:type="spellEnd"/>
      <w:r w:rsidRPr="00F20189">
        <w:rPr>
          <w:rFonts w:ascii="Times New Roman" w:hAnsi="Times New Roman" w:cs="Times New Roman"/>
          <w:b/>
          <w:bCs/>
        </w:rPr>
        <w:t xml:space="preserve"> vs </w:t>
      </w:r>
      <w:proofErr w:type="spellStart"/>
      <w:r w:rsidRPr="00F20189">
        <w:rPr>
          <w:rFonts w:ascii="Times New Roman" w:hAnsi="Times New Roman" w:cs="Times New Roman"/>
          <w:b/>
          <w:bCs/>
        </w:rPr>
        <w:t>OpenObserve</w:t>
      </w:r>
      <w:proofErr w:type="spellEnd"/>
    </w:p>
    <w:p w14:paraId="527102E6" w14:textId="77777777" w:rsidR="00F20189" w:rsidRPr="00F20189" w:rsidRDefault="00F20189" w:rsidP="00F2018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is more mature in tracing and correlation</w:t>
      </w:r>
    </w:p>
    <w:p w14:paraId="54890D6A" w14:textId="77777777" w:rsidR="00F20189" w:rsidRPr="00F20189" w:rsidRDefault="00F20189" w:rsidP="00F2018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OpenObserve</w:t>
      </w:r>
      <w:proofErr w:type="spellEnd"/>
      <w:r w:rsidRPr="00F20189">
        <w:rPr>
          <w:rFonts w:ascii="Times New Roman" w:hAnsi="Times New Roman" w:cs="Times New Roman"/>
        </w:rPr>
        <w:t xml:space="preserve"> is lighter and cheaper for logs</w:t>
      </w:r>
    </w:p>
    <w:p w14:paraId="28D48FE0" w14:textId="77777777" w:rsidR="00F20189" w:rsidRPr="00F20189" w:rsidRDefault="00F20189" w:rsidP="00F2018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targets deeper observability use cases</w:t>
      </w:r>
    </w:p>
    <w:p w14:paraId="7DA03B38" w14:textId="7C873381" w:rsidR="00F20189" w:rsidRPr="00F20189" w:rsidRDefault="00F20189" w:rsidP="00F20189">
      <w:pPr>
        <w:rPr>
          <w:rFonts w:ascii="Times New Roman" w:hAnsi="Times New Roman" w:cs="Times New Roman"/>
        </w:rPr>
      </w:pPr>
    </w:p>
    <w:p w14:paraId="070CD20D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7. Deployment Options and Editions</w:t>
      </w:r>
    </w:p>
    <w:p w14:paraId="11E2F632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Community Edition</w:t>
      </w:r>
    </w:p>
    <w:p w14:paraId="4B0B9BDA" w14:textId="77777777" w:rsidR="00F20189" w:rsidRPr="00F20189" w:rsidRDefault="00F20189" w:rsidP="00F2018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Free and open source</w:t>
      </w:r>
    </w:p>
    <w:p w14:paraId="1766E32C" w14:textId="77777777" w:rsidR="00F20189" w:rsidRPr="00F20189" w:rsidRDefault="00F20189" w:rsidP="00F2018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Full control</w:t>
      </w:r>
    </w:p>
    <w:p w14:paraId="6125D4D1" w14:textId="77777777" w:rsidR="00F20189" w:rsidRPr="00F20189" w:rsidRDefault="00F20189" w:rsidP="00F2018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Self-managed</w:t>
      </w:r>
    </w:p>
    <w:p w14:paraId="03623ADC" w14:textId="77777777" w:rsidR="00F20189" w:rsidRPr="00F20189" w:rsidRDefault="00F20189" w:rsidP="00F2018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Best for startups, </w:t>
      </w:r>
      <w:proofErr w:type="spellStart"/>
      <w:r w:rsidRPr="00F20189">
        <w:rPr>
          <w:rFonts w:ascii="Times New Roman" w:hAnsi="Times New Roman" w:cs="Times New Roman"/>
        </w:rPr>
        <w:t>PoCs</w:t>
      </w:r>
      <w:proofErr w:type="spellEnd"/>
      <w:r w:rsidRPr="00F20189">
        <w:rPr>
          <w:rFonts w:ascii="Times New Roman" w:hAnsi="Times New Roman" w:cs="Times New Roman"/>
        </w:rPr>
        <w:t>, learning</w:t>
      </w:r>
    </w:p>
    <w:p w14:paraId="6A78B0BC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Cloud Edition</w:t>
      </w:r>
    </w:p>
    <w:p w14:paraId="3320F995" w14:textId="77777777" w:rsidR="00F20189" w:rsidRPr="00F20189" w:rsidRDefault="00F20189" w:rsidP="00F2018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Fully managed</w:t>
      </w:r>
    </w:p>
    <w:p w14:paraId="1313A871" w14:textId="77777777" w:rsidR="00F20189" w:rsidRPr="00F20189" w:rsidRDefault="00F20189" w:rsidP="00F2018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Automatic scaling</w:t>
      </w:r>
    </w:p>
    <w:p w14:paraId="7431AC52" w14:textId="77777777" w:rsidR="00F20189" w:rsidRPr="00F20189" w:rsidRDefault="00F20189" w:rsidP="00F2018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SSO support</w:t>
      </w:r>
    </w:p>
    <w:p w14:paraId="30ACCB9D" w14:textId="77777777" w:rsidR="00F20189" w:rsidRPr="00F20189" w:rsidRDefault="00F20189" w:rsidP="00F2018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Faster onboarding</w:t>
      </w:r>
    </w:p>
    <w:p w14:paraId="700C0965" w14:textId="77777777" w:rsidR="00F20189" w:rsidRPr="00F20189" w:rsidRDefault="00F20189" w:rsidP="00F2018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Best for growing teams</w:t>
      </w:r>
    </w:p>
    <w:p w14:paraId="18D14CD9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Enterprise Edition</w:t>
      </w:r>
    </w:p>
    <w:p w14:paraId="307DDCB3" w14:textId="77777777" w:rsidR="00F20189" w:rsidRPr="00F20189" w:rsidRDefault="00F20189" w:rsidP="00F2018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BYOC or on-prem</w:t>
      </w:r>
    </w:p>
    <w:p w14:paraId="67889DE2" w14:textId="77777777" w:rsidR="00F20189" w:rsidRPr="00F20189" w:rsidRDefault="00F20189" w:rsidP="00F2018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Compliance (audit logs, SAML)</w:t>
      </w:r>
    </w:p>
    <w:p w14:paraId="7F1DE5A7" w14:textId="77777777" w:rsidR="00F20189" w:rsidRPr="00F20189" w:rsidRDefault="00F20189" w:rsidP="00F2018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Advanced AI features</w:t>
      </w:r>
    </w:p>
    <w:p w14:paraId="39002FDB" w14:textId="77777777" w:rsidR="00F20189" w:rsidRPr="00F20189" w:rsidRDefault="00F20189" w:rsidP="00F2018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Dedicated support</w:t>
      </w:r>
    </w:p>
    <w:p w14:paraId="5738A585" w14:textId="77777777" w:rsidR="00F20189" w:rsidRPr="00F20189" w:rsidRDefault="00F20189" w:rsidP="00F2018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Best for large organizations</w:t>
      </w:r>
    </w:p>
    <w:p w14:paraId="3332CBAA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allows </w:t>
      </w:r>
      <w:r w:rsidRPr="00F20189">
        <w:rPr>
          <w:rFonts w:ascii="Times New Roman" w:hAnsi="Times New Roman" w:cs="Times New Roman"/>
          <w:b/>
          <w:bCs/>
        </w:rPr>
        <w:t>easy migration between editions</w:t>
      </w:r>
      <w:r w:rsidRPr="00F20189">
        <w:rPr>
          <w:rFonts w:ascii="Times New Roman" w:hAnsi="Times New Roman" w:cs="Times New Roman"/>
        </w:rPr>
        <w:t>, reducing risk.</w:t>
      </w:r>
    </w:p>
    <w:p w14:paraId="3EBC0543" w14:textId="7CF5CB5A" w:rsidR="00F20189" w:rsidRPr="00F20189" w:rsidRDefault="00F20189" w:rsidP="00F20189">
      <w:pPr>
        <w:rPr>
          <w:rFonts w:ascii="Times New Roman" w:hAnsi="Times New Roman" w:cs="Times New Roman"/>
        </w:rPr>
      </w:pPr>
    </w:p>
    <w:p w14:paraId="4E22A046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8. Pricing Model (Cloud)</w:t>
      </w:r>
    </w:p>
    <w:p w14:paraId="216B7B78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pricing is </w:t>
      </w:r>
      <w:r w:rsidRPr="00F20189">
        <w:rPr>
          <w:rFonts w:ascii="Times New Roman" w:hAnsi="Times New Roman" w:cs="Times New Roman"/>
          <w:b/>
          <w:bCs/>
        </w:rPr>
        <w:t>usage-based</w:t>
      </w:r>
      <w:r w:rsidRPr="00F20189">
        <w:rPr>
          <w:rFonts w:ascii="Times New Roman" w:hAnsi="Times New Roman" w:cs="Times New Roman"/>
        </w:rPr>
        <w:t>, not per host or per user.</w:t>
      </w:r>
    </w:p>
    <w:p w14:paraId="336C5C7F" w14:textId="77777777" w:rsidR="00F20189" w:rsidRPr="00F20189" w:rsidRDefault="00F20189" w:rsidP="00F2018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Metrics: per million samples</w:t>
      </w:r>
    </w:p>
    <w:p w14:paraId="5F254CED" w14:textId="77777777" w:rsidR="00F20189" w:rsidRPr="00F20189" w:rsidRDefault="00F20189" w:rsidP="00F2018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Logs: per GB ingested</w:t>
      </w:r>
    </w:p>
    <w:p w14:paraId="3505034E" w14:textId="77777777" w:rsidR="00F20189" w:rsidRPr="00F20189" w:rsidRDefault="00F20189" w:rsidP="00F2018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Traces: per million spans</w:t>
      </w:r>
    </w:p>
    <w:p w14:paraId="1C5C8DB2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This makes costs:</w:t>
      </w:r>
    </w:p>
    <w:p w14:paraId="25B4AEA5" w14:textId="77777777" w:rsidR="00F20189" w:rsidRPr="00F20189" w:rsidRDefault="00F20189" w:rsidP="00F2018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Predictable</w:t>
      </w:r>
    </w:p>
    <w:p w14:paraId="1F9CC6A3" w14:textId="77777777" w:rsidR="00F20189" w:rsidRPr="00F20189" w:rsidRDefault="00F20189" w:rsidP="00F2018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Transparent</w:t>
      </w:r>
    </w:p>
    <w:p w14:paraId="5C7D14C2" w14:textId="77777777" w:rsidR="00F20189" w:rsidRPr="00F20189" w:rsidRDefault="00F20189" w:rsidP="00F2018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Scalable</w:t>
      </w:r>
    </w:p>
    <w:p w14:paraId="4592437F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Compared to competitors, pricing is typically </w:t>
      </w:r>
      <w:r w:rsidRPr="00F20189">
        <w:rPr>
          <w:rFonts w:ascii="Times New Roman" w:hAnsi="Times New Roman" w:cs="Times New Roman"/>
          <w:b/>
          <w:bCs/>
        </w:rPr>
        <w:t>5–10x lower</w:t>
      </w:r>
      <w:r w:rsidRPr="00F20189">
        <w:rPr>
          <w:rFonts w:ascii="Times New Roman" w:hAnsi="Times New Roman" w:cs="Times New Roman"/>
        </w:rPr>
        <w:t>.</w:t>
      </w:r>
    </w:p>
    <w:p w14:paraId="173443FE" w14:textId="73F44486" w:rsidR="00F20189" w:rsidRPr="00F20189" w:rsidRDefault="00F20189" w:rsidP="00F20189">
      <w:pPr>
        <w:rPr>
          <w:rFonts w:ascii="Times New Roman" w:hAnsi="Times New Roman" w:cs="Times New Roman"/>
        </w:rPr>
      </w:pPr>
    </w:p>
    <w:p w14:paraId="4B212D7B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9. Alerting and Monitoring Philosophy</w:t>
      </w:r>
    </w:p>
    <w:p w14:paraId="52DAA917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Traditional Alerting Problems</w:t>
      </w:r>
    </w:p>
    <w:p w14:paraId="2995B64B" w14:textId="77777777" w:rsidR="00F20189" w:rsidRPr="00F20189" w:rsidRDefault="00F20189" w:rsidP="00F2018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Static thresholds</w:t>
      </w:r>
    </w:p>
    <w:p w14:paraId="6F7F140A" w14:textId="77777777" w:rsidR="00F20189" w:rsidRPr="00F20189" w:rsidRDefault="00F20189" w:rsidP="00F2018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Alert fatigue</w:t>
      </w:r>
    </w:p>
    <w:p w14:paraId="7930B7B2" w14:textId="77777777" w:rsidR="00F20189" w:rsidRPr="00F20189" w:rsidRDefault="00F20189" w:rsidP="00F2018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Missed gradual failures</w:t>
      </w:r>
    </w:p>
    <w:p w14:paraId="5D040F70" w14:textId="77777777" w:rsidR="00F20189" w:rsidRPr="00F20189" w:rsidRDefault="00F20189" w:rsidP="00F2018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Manual tuning</w:t>
      </w:r>
    </w:p>
    <w:p w14:paraId="7FD12B8D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improves alerting with:</w:t>
      </w:r>
    </w:p>
    <w:p w14:paraId="1680C7B2" w14:textId="77777777" w:rsidR="00F20189" w:rsidRPr="00F20189" w:rsidRDefault="00F20189" w:rsidP="00F2018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Context-aware alerts</w:t>
      </w:r>
    </w:p>
    <w:p w14:paraId="6579BAB9" w14:textId="77777777" w:rsidR="00F20189" w:rsidRPr="00F20189" w:rsidRDefault="00F20189" w:rsidP="00F2018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Multi-signal conditions</w:t>
      </w:r>
    </w:p>
    <w:p w14:paraId="09FD3ADB" w14:textId="77777777" w:rsidR="00F20189" w:rsidRPr="00F20189" w:rsidRDefault="00F20189" w:rsidP="00F2018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Intelligent correlation</w:t>
      </w:r>
    </w:p>
    <w:p w14:paraId="52C78966" w14:textId="77777777" w:rsidR="00F20189" w:rsidRPr="00F20189" w:rsidRDefault="00F20189" w:rsidP="00F2018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AI-based anomaly detection</w:t>
      </w:r>
    </w:p>
    <w:p w14:paraId="4BEEDD7A" w14:textId="3286AEFF" w:rsidR="00F20189" w:rsidRPr="00F20189" w:rsidRDefault="00F20189" w:rsidP="00F20189">
      <w:pPr>
        <w:rPr>
          <w:rFonts w:ascii="Times New Roman" w:hAnsi="Times New Roman" w:cs="Times New Roman"/>
        </w:rPr>
      </w:pPr>
    </w:p>
    <w:p w14:paraId="25B37FD7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10. AI Anomaly Detection (From Basics to Enterprise)</w:t>
      </w:r>
    </w:p>
    <w:p w14:paraId="723C31DF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Core Concept</w:t>
      </w:r>
    </w:p>
    <w:p w14:paraId="0A521EE4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AI anomaly detection replaces fixed thresholds with </w:t>
      </w:r>
      <w:r w:rsidRPr="00F20189">
        <w:rPr>
          <w:rFonts w:ascii="Times New Roman" w:hAnsi="Times New Roman" w:cs="Times New Roman"/>
          <w:b/>
          <w:bCs/>
        </w:rPr>
        <w:t>learned behavioral baselines</w:t>
      </w:r>
      <w:r w:rsidRPr="00F20189">
        <w:rPr>
          <w:rFonts w:ascii="Times New Roman" w:hAnsi="Times New Roman" w:cs="Times New Roman"/>
        </w:rPr>
        <w:t>.</w:t>
      </w:r>
    </w:p>
    <w:p w14:paraId="0B77D371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lastRenderedPageBreak/>
        <w:t>The system:</w:t>
      </w:r>
    </w:p>
    <w:p w14:paraId="0EF75BE3" w14:textId="77777777" w:rsidR="00F20189" w:rsidRPr="00F20189" w:rsidRDefault="00F20189" w:rsidP="00F2018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Learns what “normal” looks like</w:t>
      </w:r>
    </w:p>
    <w:p w14:paraId="428CD208" w14:textId="77777777" w:rsidR="00F20189" w:rsidRPr="00F20189" w:rsidRDefault="00F20189" w:rsidP="00F2018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Understands seasonality</w:t>
      </w:r>
    </w:p>
    <w:p w14:paraId="2F624A15" w14:textId="77777777" w:rsidR="00F20189" w:rsidRPr="00F20189" w:rsidRDefault="00F20189" w:rsidP="00F2018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Detects deviations</w:t>
      </w:r>
    </w:p>
    <w:p w14:paraId="68C0E4EA" w14:textId="77777777" w:rsidR="00F20189" w:rsidRPr="00F20189" w:rsidRDefault="00F20189" w:rsidP="00F2018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Assigns confidence and severity</w:t>
      </w:r>
    </w:p>
    <w:p w14:paraId="4B1AC451" w14:textId="5B5DA4C3" w:rsidR="00F20189" w:rsidRPr="00F20189" w:rsidRDefault="00F20189" w:rsidP="00F20189">
      <w:pPr>
        <w:rPr>
          <w:rFonts w:ascii="Times New Roman" w:hAnsi="Times New Roman" w:cs="Times New Roman"/>
        </w:rPr>
      </w:pPr>
    </w:p>
    <w:p w14:paraId="5CEA3310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Detection Process</w:t>
      </w:r>
    </w:p>
    <w:p w14:paraId="1FB5CC46" w14:textId="77777777" w:rsidR="00F20189" w:rsidRPr="00F20189" w:rsidRDefault="00F20189" w:rsidP="00F2018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  <w:b/>
          <w:bCs/>
        </w:rPr>
        <w:t>Learning Phase</w:t>
      </w:r>
    </w:p>
    <w:p w14:paraId="1C6A5CA5" w14:textId="77777777" w:rsidR="00F20189" w:rsidRPr="00F20189" w:rsidRDefault="00F20189" w:rsidP="00F2018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2–4 weeks of historical data</w:t>
      </w:r>
    </w:p>
    <w:p w14:paraId="3770D6CC" w14:textId="77777777" w:rsidR="00F20189" w:rsidRPr="00F20189" w:rsidRDefault="00F20189" w:rsidP="00F20189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gramStart"/>
      <w:r w:rsidRPr="00F20189">
        <w:rPr>
          <w:rFonts w:ascii="Times New Roman" w:hAnsi="Times New Roman" w:cs="Times New Roman"/>
        </w:rPr>
        <w:t>Builds</w:t>
      </w:r>
      <w:proofErr w:type="gramEnd"/>
      <w:r w:rsidRPr="00F20189">
        <w:rPr>
          <w:rFonts w:ascii="Times New Roman" w:hAnsi="Times New Roman" w:cs="Times New Roman"/>
        </w:rPr>
        <w:t xml:space="preserve"> baselines per time context</w:t>
      </w:r>
    </w:p>
    <w:p w14:paraId="7EED1411" w14:textId="77777777" w:rsidR="00F20189" w:rsidRPr="00F20189" w:rsidRDefault="00F20189" w:rsidP="00F2018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  <w:b/>
          <w:bCs/>
        </w:rPr>
        <w:t>Prediction Phase</w:t>
      </w:r>
    </w:p>
    <w:p w14:paraId="6827C6B6" w14:textId="77777777" w:rsidR="00F20189" w:rsidRPr="00F20189" w:rsidRDefault="00F20189" w:rsidP="00F20189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gramStart"/>
      <w:r w:rsidRPr="00F20189">
        <w:rPr>
          <w:rFonts w:ascii="Times New Roman" w:hAnsi="Times New Roman" w:cs="Times New Roman"/>
        </w:rPr>
        <w:t>Calculates</w:t>
      </w:r>
      <w:proofErr w:type="gramEnd"/>
      <w:r w:rsidRPr="00F20189">
        <w:rPr>
          <w:rFonts w:ascii="Times New Roman" w:hAnsi="Times New Roman" w:cs="Times New Roman"/>
        </w:rPr>
        <w:t xml:space="preserve"> expected values</w:t>
      </w:r>
    </w:p>
    <w:p w14:paraId="58FF1BBE" w14:textId="77777777" w:rsidR="00F20189" w:rsidRPr="00F20189" w:rsidRDefault="00F20189" w:rsidP="00F2018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Applies statistical or ML models</w:t>
      </w:r>
    </w:p>
    <w:p w14:paraId="4DD829E1" w14:textId="77777777" w:rsidR="00F20189" w:rsidRPr="00F20189" w:rsidRDefault="00F20189" w:rsidP="00F2018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  <w:b/>
          <w:bCs/>
        </w:rPr>
        <w:t>Alert Phase</w:t>
      </w:r>
    </w:p>
    <w:p w14:paraId="78CB7F1E" w14:textId="77777777" w:rsidR="00F20189" w:rsidRPr="00F20189" w:rsidRDefault="00F20189" w:rsidP="00F2018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Triggers alerts with context</w:t>
      </w:r>
    </w:p>
    <w:p w14:paraId="31D88EB2" w14:textId="77777777" w:rsidR="00F20189" w:rsidRPr="00F20189" w:rsidRDefault="00F20189" w:rsidP="00F2018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Links to logs, traces, deployments</w:t>
      </w:r>
    </w:p>
    <w:p w14:paraId="5BE7129C" w14:textId="61F6FD3B" w:rsidR="00F20189" w:rsidRPr="00F20189" w:rsidRDefault="00F20189" w:rsidP="00F20189">
      <w:pPr>
        <w:rPr>
          <w:rFonts w:ascii="Times New Roman" w:hAnsi="Times New Roman" w:cs="Times New Roman"/>
        </w:rPr>
      </w:pPr>
    </w:p>
    <w:p w14:paraId="4AC1E39B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11. Algorithms Used</w:t>
      </w:r>
    </w:p>
    <w:p w14:paraId="0B459198" w14:textId="77777777" w:rsidR="00F20189" w:rsidRPr="00F20189" w:rsidRDefault="00F20189" w:rsidP="00F20189">
      <w:pPr>
        <w:rPr>
          <w:rFonts w:ascii="Times New Roman" w:hAnsi="Times New Roman" w:cs="Times New Roman"/>
        </w:rPr>
      </w:pP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 xml:space="preserve"> Enterprise supports multiple algorithms because </w:t>
      </w:r>
      <w:r w:rsidRPr="00F20189">
        <w:rPr>
          <w:rFonts w:ascii="Times New Roman" w:hAnsi="Times New Roman" w:cs="Times New Roman"/>
          <w:b/>
          <w:bCs/>
        </w:rPr>
        <w:t>metrics behave differently</w:t>
      </w:r>
      <w:r w:rsidRPr="00F20189">
        <w:rPr>
          <w:rFonts w:ascii="Times New Roman" w:hAnsi="Times New Roman" w:cs="Times New Roman"/>
        </w:rPr>
        <w:t>:</w:t>
      </w:r>
    </w:p>
    <w:p w14:paraId="06EF375C" w14:textId="77777777" w:rsidR="00F20189" w:rsidRPr="00F20189" w:rsidRDefault="00F20189" w:rsidP="00F2018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Seasonal Decomposition – default, most metrics</w:t>
      </w:r>
    </w:p>
    <w:p w14:paraId="222B6E4F" w14:textId="77777777" w:rsidR="00F20189" w:rsidRPr="00F20189" w:rsidRDefault="00F20189" w:rsidP="00F2018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Z-Score – simple, interpretable</w:t>
      </w:r>
    </w:p>
    <w:p w14:paraId="773394C7" w14:textId="77777777" w:rsidR="00F20189" w:rsidRPr="00F20189" w:rsidRDefault="00F20189" w:rsidP="00F2018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EWMA – trend and drift detection</w:t>
      </w:r>
    </w:p>
    <w:p w14:paraId="10DF8C75" w14:textId="77777777" w:rsidR="00F20189" w:rsidRPr="00F20189" w:rsidRDefault="00F20189" w:rsidP="00F2018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Isolation Forest – multivariate anomalies</w:t>
      </w:r>
    </w:p>
    <w:p w14:paraId="6B1C2936" w14:textId="77777777" w:rsidR="00F20189" w:rsidRPr="00F20189" w:rsidRDefault="00F20189" w:rsidP="00F2018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LSTM – complex temporal patterns</w:t>
      </w:r>
    </w:p>
    <w:p w14:paraId="3265EC1D" w14:textId="77777777" w:rsidR="00F20189" w:rsidRPr="00F20189" w:rsidRDefault="00F20189" w:rsidP="00F2018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Prophet – business and holiday-aware forecasting</w:t>
      </w:r>
    </w:p>
    <w:p w14:paraId="0B1FD2CE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Each algorithm is chosen based on </w:t>
      </w:r>
      <w:r w:rsidRPr="00F20189">
        <w:rPr>
          <w:rFonts w:ascii="Times New Roman" w:hAnsi="Times New Roman" w:cs="Times New Roman"/>
          <w:b/>
          <w:bCs/>
        </w:rPr>
        <w:t>metric characteristics</w:t>
      </w:r>
      <w:r w:rsidRPr="00F20189">
        <w:rPr>
          <w:rFonts w:ascii="Times New Roman" w:hAnsi="Times New Roman" w:cs="Times New Roman"/>
        </w:rPr>
        <w:t>.</w:t>
      </w:r>
    </w:p>
    <w:p w14:paraId="5EE6DA23" w14:textId="39508B26" w:rsidR="00F20189" w:rsidRPr="00F20189" w:rsidRDefault="00F20189" w:rsidP="00F20189">
      <w:pPr>
        <w:rPr>
          <w:rFonts w:ascii="Times New Roman" w:hAnsi="Times New Roman" w:cs="Times New Roman"/>
        </w:rPr>
      </w:pPr>
    </w:p>
    <w:p w14:paraId="594B5E7C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lastRenderedPageBreak/>
        <w:t>12. Enterprise-Only AI Capabilities</w:t>
      </w:r>
    </w:p>
    <w:p w14:paraId="3B7498DC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Severity Classification</w:t>
      </w:r>
    </w:p>
    <w:p w14:paraId="0318F349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Alerts are automatically categorized:</w:t>
      </w:r>
    </w:p>
    <w:p w14:paraId="6F39F64F" w14:textId="77777777" w:rsidR="00F20189" w:rsidRPr="00F20189" w:rsidRDefault="00F20189" w:rsidP="00F2018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Low</w:t>
      </w:r>
    </w:p>
    <w:p w14:paraId="1DAB16C9" w14:textId="77777777" w:rsidR="00F20189" w:rsidRPr="00F20189" w:rsidRDefault="00F20189" w:rsidP="00F2018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Medium</w:t>
      </w:r>
    </w:p>
    <w:p w14:paraId="4795DE95" w14:textId="77777777" w:rsidR="00F20189" w:rsidRPr="00F20189" w:rsidRDefault="00F20189" w:rsidP="00F2018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High</w:t>
      </w:r>
    </w:p>
    <w:p w14:paraId="5B88D17E" w14:textId="77777777" w:rsidR="00F20189" w:rsidRPr="00F20189" w:rsidRDefault="00F20189" w:rsidP="00F2018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Critical</w:t>
      </w:r>
    </w:p>
    <w:p w14:paraId="2AD9C709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This protects on-call engineers and reduces noise.</w:t>
      </w:r>
    </w:p>
    <w:p w14:paraId="7FB56C32" w14:textId="3CD10243" w:rsidR="00F20189" w:rsidRPr="00F20189" w:rsidRDefault="00F20189" w:rsidP="00F20189">
      <w:pPr>
        <w:rPr>
          <w:rFonts w:ascii="Times New Roman" w:hAnsi="Times New Roman" w:cs="Times New Roman"/>
        </w:rPr>
      </w:pPr>
    </w:p>
    <w:p w14:paraId="6E04C8C0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Root Cause Correlation</w:t>
      </w:r>
    </w:p>
    <w:p w14:paraId="48966110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AI correlates anomalies with:</w:t>
      </w:r>
    </w:p>
    <w:p w14:paraId="4C1691A2" w14:textId="77777777" w:rsidR="00F20189" w:rsidRPr="00F20189" w:rsidRDefault="00F20189" w:rsidP="00F2018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Other metrics</w:t>
      </w:r>
    </w:p>
    <w:p w14:paraId="18DDC022" w14:textId="77777777" w:rsidR="00F20189" w:rsidRPr="00F20189" w:rsidRDefault="00F20189" w:rsidP="00F2018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Logs</w:t>
      </w:r>
    </w:p>
    <w:p w14:paraId="0E208862" w14:textId="77777777" w:rsidR="00F20189" w:rsidRPr="00F20189" w:rsidRDefault="00F20189" w:rsidP="00F2018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Traces</w:t>
      </w:r>
    </w:p>
    <w:p w14:paraId="111CDBA4" w14:textId="77777777" w:rsidR="00F20189" w:rsidRPr="00F20189" w:rsidRDefault="00F20189" w:rsidP="00F2018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Deployments</w:t>
      </w:r>
    </w:p>
    <w:p w14:paraId="1B22D35C" w14:textId="77777777" w:rsidR="00F20189" w:rsidRPr="00F20189" w:rsidRDefault="00F20189" w:rsidP="00F2018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Infrastructure changes</w:t>
      </w:r>
    </w:p>
    <w:p w14:paraId="22132D6A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This drastically reduces investigation time.</w:t>
      </w:r>
    </w:p>
    <w:p w14:paraId="54C20FCD" w14:textId="47CA7400" w:rsidR="00F20189" w:rsidRPr="00F20189" w:rsidRDefault="00F20189" w:rsidP="00F20189">
      <w:pPr>
        <w:rPr>
          <w:rFonts w:ascii="Times New Roman" w:hAnsi="Times New Roman" w:cs="Times New Roman"/>
        </w:rPr>
      </w:pPr>
    </w:p>
    <w:p w14:paraId="33E51293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Predictive Alerting</w:t>
      </w:r>
    </w:p>
    <w:p w14:paraId="760668D7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Instead of alerting after failure, </w:t>
      </w:r>
      <w:proofErr w:type="spellStart"/>
      <w:r w:rsidRPr="00F20189">
        <w:rPr>
          <w:rFonts w:ascii="Times New Roman" w:hAnsi="Times New Roman" w:cs="Times New Roman"/>
        </w:rPr>
        <w:t>SigNoz</w:t>
      </w:r>
      <w:proofErr w:type="spellEnd"/>
      <w:r w:rsidRPr="00F20189">
        <w:rPr>
          <w:rFonts w:ascii="Times New Roman" w:hAnsi="Times New Roman" w:cs="Times New Roman"/>
        </w:rPr>
        <w:t>:</w:t>
      </w:r>
    </w:p>
    <w:p w14:paraId="6EF0FF55" w14:textId="77777777" w:rsidR="00F20189" w:rsidRPr="00F20189" w:rsidRDefault="00F20189" w:rsidP="00F2018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Predicts future breaches</w:t>
      </w:r>
    </w:p>
    <w:p w14:paraId="2E804A34" w14:textId="77777777" w:rsidR="00F20189" w:rsidRPr="00F20189" w:rsidRDefault="00F20189" w:rsidP="00F2018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Alerts minutes or hours in advance</w:t>
      </w:r>
    </w:p>
    <w:p w14:paraId="0AAB7D24" w14:textId="77777777" w:rsidR="00F20189" w:rsidRPr="00F20189" w:rsidRDefault="00F20189" w:rsidP="00F2018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Enables preventive action</w:t>
      </w:r>
    </w:p>
    <w:p w14:paraId="6FEC9628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This is one of the biggest differentiators.</w:t>
      </w:r>
    </w:p>
    <w:p w14:paraId="624972B1" w14:textId="5C190B11" w:rsidR="00F20189" w:rsidRPr="00F20189" w:rsidRDefault="00F20189" w:rsidP="00F20189">
      <w:pPr>
        <w:rPr>
          <w:rFonts w:ascii="Times New Roman" w:hAnsi="Times New Roman" w:cs="Times New Roman"/>
        </w:rPr>
      </w:pPr>
    </w:p>
    <w:p w14:paraId="36C1DB60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Custom Baselines</w:t>
      </w:r>
    </w:p>
    <w:p w14:paraId="4609BB01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Different baselines for:</w:t>
      </w:r>
    </w:p>
    <w:p w14:paraId="7E57F9FD" w14:textId="77777777" w:rsidR="00F20189" w:rsidRPr="00F20189" w:rsidRDefault="00F20189" w:rsidP="00F2018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lastRenderedPageBreak/>
        <w:t>Weekends</w:t>
      </w:r>
    </w:p>
    <w:p w14:paraId="101E5CF1" w14:textId="77777777" w:rsidR="00F20189" w:rsidRPr="00F20189" w:rsidRDefault="00F20189" w:rsidP="00F2018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Holidays</w:t>
      </w:r>
    </w:p>
    <w:p w14:paraId="77E0511B" w14:textId="77777777" w:rsidR="00F20189" w:rsidRPr="00F20189" w:rsidRDefault="00F20189" w:rsidP="00F2018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Campaigns</w:t>
      </w:r>
    </w:p>
    <w:p w14:paraId="7394648D" w14:textId="77777777" w:rsidR="00F20189" w:rsidRPr="00F20189" w:rsidRDefault="00F20189" w:rsidP="00F2018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Maintenance windows</w:t>
      </w:r>
    </w:p>
    <w:p w14:paraId="1EE27D38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No manual switching required.</w:t>
      </w:r>
    </w:p>
    <w:p w14:paraId="71EA9AE4" w14:textId="4AC3FEF6" w:rsidR="00F20189" w:rsidRPr="00F20189" w:rsidRDefault="00F20189" w:rsidP="00F20189">
      <w:pPr>
        <w:rPr>
          <w:rFonts w:ascii="Times New Roman" w:hAnsi="Times New Roman" w:cs="Times New Roman"/>
        </w:rPr>
      </w:pPr>
    </w:p>
    <w:p w14:paraId="50451CF4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Multi-Metric Anomaly Detection</w:t>
      </w:r>
    </w:p>
    <w:p w14:paraId="0674ADDC" w14:textId="77777777" w:rsidR="00F20189" w:rsidRPr="00F20189" w:rsidRDefault="00F20189" w:rsidP="00F20189">
      <w:p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 xml:space="preserve">Alerts trigger only when </w:t>
      </w:r>
      <w:r w:rsidRPr="00F20189">
        <w:rPr>
          <w:rFonts w:ascii="Times New Roman" w:hAnsi="Times New Roman" w:cs="Times New Roman"/>
          <w:b/>
          <w:bCs/>
        </w:rPr>
        <w:t>related metrics deviate together</w:t>
      </w:r>
      <w:r w:rsidRPr="00F20189">
        <w:rPr>
          <w:rFonts w:ascii="Times New Roman" w:hAnsi="Times New Roman" w:cs="Times New Roman"/>
        </w:rPr>
        <w:t>, reducing false positives.</w:t>
      </w:r>
    </w:p>
    <w:p w14:paraId="453E9601" w14:textId="54BBFC1E" w:rsidR="00F20189" w:rsidRPr="00F20189" w:rsidRDefault="00F20189" w:rsidP="00F20189">
      <w:pPr>
        <w:rPr>
          <w:rFonts w:ascii="Times New Roman" w:hAnsi="Times New Roman" w:cs="Times New Roman"/>
        </w:rPr>
      </w:pPr>
    </w:p>
    <w:p w14:paraId="0D0D9057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 xml:space="preserve">13. Best Practices for Using </w:t>
      </w:r>
      <w:proofErr w:type="spellStart"/>
      <w:r w:rsidRPr="00F20189">
        <w:rPr>
          <w:rFonts w:ascii="Times New Roman" w:hAnsi="Times New Roman" w:cs="Times New Roman"/>
          <w:b/>
          <w:bCs/>
        </w:rPr>
        <w:t>SigNoz</w:t>
      </w:r>
      <w:proofErr w:type="spellEnd"/>
      <w:r w:rsidRPr="00F20189">
        <w:rPr>
          <w:rFonts w:ascii="Times New Roman" w:hAnsi="Times New Roman" w:cs="Times New Roman"/>
          <w:b/>
          <w:bCs/>
        </w:rPr>
        <w:t xml:space="preserve"> Effectively</w:t>
      </w:r>
    </w:p>
    <w:p w14:paraId="5C670344" w14:textId="77777777" w:rsidR="00F20189" w:rsidRPr="00F20189" w:rsidRDefault="00F20189" w:rsidP="00F2018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Allow baseline learning before enabling alerts</w:t>
      </w:r>
    </w:p>
    <w:p w14:paraId="76F5213D" w14:textId="77777777" w:rsidR="00F20189" w:rsidRPr="00F20189" w:rsidRDefault="00F20189" w:rsidP="00F2018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Start with balanced sensitivity</w:t>
      </w:r>
    </w:p>
    <w:p w14:paraId="350923B0" w14:textId="77777777" w:rsidR="00F20189" w:rsidRPr="00F20189" w:rsidRDefault="00F20189" w:rsidP="00F2018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Combine anomaly detection with thresholds</w:t>
      </w:r>
    </w:p>
    <w:p w14:paraId="3AAADA99" w14:textId="77777777" w:rsidR="00F20189" w:rsidRPr="00F20189" w:rsidRDefault="00F20189" w:rsidP="00F2018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Create runbooks per alert</w:t>
      </w:r>
    </w:p>
    <w:p w14:paraId="4790FA3F" w14:textId="77777777" w:rsidR="00F20189" w:rsidRPr="00F20189" w:rsidRDefault="00F20189" w:rsidP="00F2018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Review alert accuracy regularly</w:t>
      </w:r>
    </w:p>
    <w:p w14:paraId="1FDD147C" w14:textId="77777777" w:rsidR="00F20189" w:rsidRPr="00F20189" w:rsidRDefault="00F20189" w:rsidP="00F2018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Use predictive alerts for critical systems</w:t>
      </w:r>
    </w:p>
    <w:p w14:paraId="7F67AB77" w14:textId="73A3247E" w:rsidR="00F20189" w:rsidRPr="00F20189" w:rsidRDefault="00F20189" w:rsidP="00F20189">
      <w:pPr>
        <w:rPr>
          <w:rFonts w:ascii="Times New Roman" w:hAnsi="Times New Roman" w:cs="Times New Roman"/>
        </w:rPr>
      </w:pPr>
    </w:p>
    <w:p w14:paraId="4729ECF1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14. Business and Engineering Impact</w:t>
      </w:r>
    </w:p>
    <w:p w14:paraId="2E73A501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Engineering Benefits</w:t>
      </w:r>
    </w:p>
    <w:p w14:paraId="258DEDD5" w14:textId="77777777" w:rsidR="00F20189" w:rsidRPr="00F20189" w:rsidRDefault="00F20189" w:rsidP="00F20189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Faster root cause analysis</w:t>
      </w:r>
    </w:p>
    <w:p w14:paraId="50E9CF62" w14:textId="77777777" w:rsidR="00F20189" w:rsidRPr="00F20189" w:rsidRDefault="00F20189" w:rsidP="00F20189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Fewer false alerts</w:t>
      </w:r>
    </w:p>
    <w:p w14:paraId="34C5B5A0" w14:textId="77777777" w:rsidR="00F20189" w:rsidRPr="00F20189" w:rsidRDefault="00F20189" w:rsidP="00F20189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Lower on-call stress</w:t>
      </w:r>
    </w:p>
    <w:p w14:paraId="1FD5787E" w14:textId="77777777" w:rsidR="00F20189" w:rsidRPr="00F20189" w:rsidRDefault="00F20189" w:rsidP="00F20189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Better system understanding</w:t>
      </w:r>
    </w:p>
    <w:p w14:paraId="5B7C4A8B" w14:textId="77777777" w:rsidR="00F20189" w:rsidRPr="00F20189" w:rsidRDefault="00F20189" w:rsidP="00F20189">
      <w:pPr>
        <w:rPr>
          <w:rFonts w:ascii="Times New Roman" w:hAnsi="Times New Roman" w:cs="Times New Roman"/>
          <w:b/>
          <w:bCs/>
        </w:rPr>
      </w:pPr>
      <w:r w:rsidRPr="00F20189">
        <w:rPr>
          <w:rFonts w:ascii="Times New Roman" w:hAnsi="Times New Roman" w:cs="Times New Roman"/>
          <w:b/>
          <w:bCs/>
        </w:rPr>
        <w:t>Business Benefits</w:t>
      </w:r>
    </w:p>
    <w:p w14:paraId="4A44AF5B" w14:textId="77777777" w:rsidR="00F20189" w:rsidRPr="00F20189" w:rsidRDefault="00F20189" w:rsidP="00F2018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Reduced downtime</w:t>
      </w:r>
    </w:p>
    <w:p w14:paraId="48080F5F" w14:textId="77777777" w:rsidR="00F20189" w:rsidRPr="00F20189" w:rsidRDefault="00F20189" w:rsidP="00F2018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Improved SLO compliance</w:t>
      </w:r>
    </w:p>
    <w:p w14:paraId="78429D21" w14:textId="77777777" w:rsidR="00F20189" w:rsidRPr="00F20189" w:rsidRDefault="00F20189" w:rsidP="00F2018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Lower observability costs</w:t>
      </w:r>
    </w:p>
    <w:p w14:paraId="2E92F13A" w14:textId="77777777" w:rsidR="00F20189" w:rsidRPr="00F20189" w:rsidRDefault="00F20189" w:rsidP="00F2018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lastRenderedPageBreak/>
        <w:t>Higher customer trust</w:t>
      </w:r>
    </w:p>
    <w:p w14:paraId="563D09D2" w14:textId="77777777" w:rsidR="00F20189" w:rsidRPr="00F20189" w:rsidRDefault="00F20189" w:rsidP="00F2018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20189">
        <w:rPr>
          <w:rFonts w:ascii="Times New Roman" w:hAnsi="Times New Roman" w:cs="Times New Roman"/>
        </w:rPr>
        <w:t>Strong ROI (often 10–20x)</w:t>
      </w:r>
    </w:p>
    <w:p w14:paraId="36449883" w14:textId="583B3D15" w:rsidR="008E736F" w:rsidRPr="00F20189" w:rsidRDefault="008E736F">
      <w:pPr>
        <w:rPr>
          <w:rFonts w:ascii="Times New Roman" w:hAnsi="Times New Roman" w:cs="Times New Roman"/>
        </w:rPr>
      </w:pPr>
    </w:p>
    <w:sectPr w:rsidR="008E736F" w:rsidRPr="00F20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907"/>
    <w:multiLevelType w:val="multilevel"/>
    <w:tmpl w:val="41C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1BAB"/>
    <w:multiLevelType w:val="multilevel"/>
    <w:tmpl w:val="69A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169B"/>
    <w:multiLevelType w:val="multilevel"/>
    <w:tmpl w:val="CFD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8DE"/>
    <w:multiLevelType w:val="multilevel"/>
    <w:tmpl w:val="313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82D"/>
    <w:multiLevelType w:val="multilevel"/>
    <w:tmpl w:val="6512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B4F8D"/>
    <w:multiLevelType w:val="multilevel"/>
    <w:tmpl w:val="287C7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F72F02"/>
    <w:multiLevelType w:val="multilevel"/>
    <w:tmpl w:val="38A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D6D78"/>
    <w:multiLevelType w:val="multilevel"/>
    <w:tmpl w:val="E41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0355D"/>
    <w:multiLevelType w:val="multilevel"/>
    <w:tmpl w:val="E8E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622F2"/>
    <w:multiLevelType w:val="multilevel"/>
    <w:tmpl w:val="9DD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3471D"/>
    <w:multiLevelType w:val="multilevel"/>
    <w:tmpl w:val="B82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46912"/>
    <w:multiLevelType w:val="multilevel"/>
    <w:tmpl w:val="3D5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C0F9B"/>
    <w:multiLevelType w:val="multilevel"/>
    <w:tmpl w:val="E072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C6F72"/>
    <w:multiLevelType w:val="multilevel"/>
    <w:tmpl w:val="4FAC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80E5C"/>
    <w:multiLevelType w:val="multilevel"/>
    <w:tmpl w:val="0490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B3FC7"/>
    <w:multiLevelType w:val="multilevel"/>
    <w:tmpl w:val="E3C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56AEE"/>
    <w:multiLevelType w:val="multilevel"/>
    <w:tmpl w:val="CF8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D56D8"/>
    <w:multiLevelType w:val="multilevel"/>
    <w:tmpl w:val="D92A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33538"/>
    <w:multiLevelType w:val="multilevel"/>
    <w:tmpl w:val="C512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C0E85"/>
    <w:multiLevelType w:val="multilevel"/>
    <w:tmpl w:val="4AE8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24957"/>
    <w:multiLevelType w:val="multilevel"/>
    <w:tmpl w:val="AAD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50C0D"/>
    <w:multiLevelType w:val="multilevel"/>
    <w:tmpl w:val="0E9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7137E"/>
    <w:multiLevelType w:val="multilevel"/>
    <w:tmpl w:val="EDBE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F5366"/>
    <w:multiLevelType w:val="multilevel"/>
    <w:tmpl w:val="909C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D24B4"/>
    <w:multiLevelType w:val="multilevel"/>
    <w:tmpl w:val="B1C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037AB"/>
    <w:multiLevelType w:val="multilevel"/>
    <w:tmpl w:val="A6B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438B2"/>
    <w:multiLevelType w:val="multilevel"/>
    <w:tmpl w:val="9FD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377DE"/>
    <w:multiLevelType w:val="multilevel"/>
    <w:tmpl w:val="94A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00AD7"/>
    <w:multiLevelType w:val="multilevel"/>
    <w:tmpl w:val="3B8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47C53"/>
    <w:multiLevelType w:val="multilevel"/>
    <w:tmpl w:val="958C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94879"/>
    <w:multiLevelType w:val="multilevel"/>
    <w:tmpl w:val="035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AE16C7"/>
    <w:multiLevelType w:val="multilevel"/>
    <w:tmpl w:val="E63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57C88"/>
    <w:multiLevelType w:val="multilevel"/>
    <w:tmpl w:val="7A32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45BAC"/>
    <w:multiLevelType w:val="multilevel"/>
    <w:tmpl w:val="275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B8B"/>
    <w:multiLevelType w:val="multilevel"/>
    <w:tmpl w:val="669E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1544F"/>
    <w:multiLevelType w:val="multilevel"/>
    <w:tmpl w:val="591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5713E"/>
    <w:multiLevelType w:val="multilevel"/>
    <w:tmpl w:val="4FB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94382"/>
    <w:multiLevelType w:val="multilevel"/>
    <w:tmpl w:val="352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359B5"/>
    <w:multiLevelType w:val="multilevel"/>
    <w:tmpl w:val="791C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D5627"/>
    <w:multiLevelType w:val="multilevel"/>
    <w:tmpl w:val="BC8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F3B55"/>
    <w:multiLevelType w:val="multilevel"/>
    <w:tmpl w:val="B2F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812515">
    <w:abstractNumId w:val="24"/>
  </w:num>
  <w:num w:numId="2" w16cid:durableId="2101831502">
    <w:abstractNumId w:val="11"/>
  </w:num>
  <w:num w:numId="3" w16cid:durableId="734863050">
    <w:abstractNumId w:val="36"/>
  </w:num>
  <w:num w:numId="4" w16cid:durableId="1126896070">
    <w:abstractNumId w:val="30"/>
  </w:num>
  <w:num w:numId="5" w16cid:durableId="1353532736">
    <w:abstractNumId w:val="0"/>
  </w:num>
  <w:num w:numId="6" w16cid:durableId="2047371769">
    <w:abstractNumId w:val="35"/>
  </w:num>
  <w:num w:numId="7" w16cid:durableId="1803570670">
    <w:abstractNumId w:val="14"/>
  </w:num>
  <w:num w:numId="8" w16cid:durableId="1521117352">
    <w:abstractNumId w:val="29"/>
  </w:num>
  <w:num w:numId="9" w16cid:durableId="1055858351">
    <w:abstractNumId w:val="18"/>
  </w:num>
  <w:num w:numId="10" w16cid:durableId="1764186590">
    <w:abstractNumId w:val="17"/>
  </w:num>
  <w:num w:numId="11" w16cid:durableId="2090038049">
    <w:abstractNumId w:val="34"/>
  </w:num>
  <w:num w:numId="12" w16cid:durableId="2099324442">
    <w:abstractNumId w:val="3"/>
  </w:num>
  <w:num w:numId="13" w16cid:durableId="478812052">
    <w:abstractNumId w:val="27"/>
  </w:num>
  <w:num w:numId="14" w16cid:durableId="1105033104">
    <w:abstractNumId w:val="23"/>
  </w:num>
  <w:num w:numId="15" w16cid:durableId="364791717">
    <w:abstractNumId w:val="7"/>
  </w:num>
  <w:num w:numId="16" w16cid:durableId="1761754734">
    <w:abstractNumId w:val="21"/>
  </w:num>
  <w:num w:numId="17" w16cid:durableId="902519065">
    <w:abstractNumId w:val="13"/>
  </w:num>
  <w:num w:numId="18" w16cid:durableId="1970091141">
    <w:abstractNumId w:val="31"/>
  </w:num>
  <w:num w:numId="19" w16cid:durableId="2037999605">
    <w:abstractNumId w:val="8"/>
  </w:num>
  <w:num w:numId="20" w16cid:durableId="598417696">
    <w:abstractNumId w:val="33"/>
  </w:num>
  <w:num w:numId="21" w16cid:durableId="1127434823">
    <w:abstractNumId w:val="38"/>
  </w:num>
  <w:num w:numId="22" w16cid:durableId="2126995504">
    <w:abstractNumId w:val="20"/>
  </w:num>
  <w:num w:numId="23" w16cid:durableId="1606035775">
    <w:abstractNumId w:val="22"/>
  </w:num>
  <w:num w:numId="24" w16cid:durableId="1863201430">
    <w:abstractNumId w:val="2"/>
  </w:num>
  <w:num w:numId="25" w16cid:durableId="872695465">
    <w:abstractNumId w:val="26"/>
  </w:num>
  <w:num w:numId="26" w16cid:durableId="1807775852">
    <w:abstractNumId w:val="4"/>
  </w:num>
  <w:num w:numId="27" w16cid:durableId="2071029562">
    <w:abstractNumId w:val="1"/>
  </w:num>
  <w:num w:numId="28" w16cid:durableId="129251924">
    <w:abstractNumId w:val="28"/>
  </w:num>
  <w:num w:numId="29" w16cid:durableId="1865094052">
    <w:abstractNumId w:val="32"/>
  </w:num>
  <w:num w:numId="30" w16cid:durableId="1395276627">
    <w:abstractNumId w:val="12"/>
  </w:num>
  <w:num w:numId="31" w16cid:durableId="252905383">
    <w:abstractNumId w:val="5"/>
  </w:num>
  <w:num w:numId="32" w16cid:durableId="1100030654">
    <w:abstractNumId w:val="25"/>
  </w:num>
  <w:num w:numId="33" w16cid:durableId="607934528">
    <w:abstractNumId w:val="9"/>
  </w:num>
  <w:num w:numId="34" w16cid:durableId="864749551">
    <w:abstractNumId w:val="16"/>
  </w:num>
  <w:num w:numId="35" w16cid:durableId="322314792">
    <w:abstractNumId w:val="37"/>
  </w:num>
  <w:num w:numId="36" w16cid:durableId="1206523860">
    <w:abstractNumId w:val="10"/>
  </w:num>
  <w:num w:numId="37" w16cid:durableId="1720208152">
    <w:abstractNumId w:val="19"/>
  </w:num>
  <w:num w:numId="38" w16cid:durableId="1931498037">
    <w:abstractNumId w:val="6"/>
  </w:num>
  <w:num w:numId="39" w16cid:durableId="406414722">
    <w:abstractNumId w:val="40"/>
  </w:num>
  <w:num w:numId="40" w16cid:durableId="31659687">
    <w:abstractNumId w:val="39"/>
  </w:num>
  <w:num w:numId="41" w16cid:durableId="18478172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89"/>
    <w:rsid w:val="0002582C"/>
    <w:rsid w:val="001A6C35"/>
    <w:rsid w:val="001E08D1"/>
    <w:rsid w:val="003B2BDB"/>
    <w:rsid w:val="00451946"/>
    <w:rsid w:val="00560FC0"/>
    <w:rsid w:val="008E736F"/>
    <w:rsid w:val="00900E6C"/>
    <w:rsid w:val="009E3951"/>
    <w:rsid w:val="00F2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AA7C"/>
  <w15:chartTrackingRefBased/>
  <w15:docId w15:val="{67D519EA-1BC1-4526-9D7F-936F14A1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1118</Words>
  <Characters>6376</Characters>
  <Application>Microsoft Office Word</Application>
  <DocSecurity>0</DocSecurity>
  <Lines>53</Lines>
  <Paragraphs>14</Paragraphs>
  <ScaleCrop>false</ScaleCrop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Seenivasagan</dc:creator>
  <cp:keywords/>
  <dc:description/>
  <cp:lastModifiedBy>Pranav Seenivasagan</cp:lastModifiedBy>
  <cp:revision>1</cp:revision>
  <dcterms:created xsi:type="dcterms:W3CDTF">2026-02-10T18:28:00Z</dcterms:created>
  <dcterms:modified xsi:type="dcterms:W3CDTF">2026-02-10T18:33:00Z</dcterms:modified>
</cp:coreProperties>
</file>