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Automated Report</w:t>
      </w:r>
    </w:p>
    <w:p>
      <w:r>
        <w:t>This document was created automatically with Python!</w:t>
      </w:r>
    </w:p>
    <w:p>
      <w:r>
        <w:t>New agenda item added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