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22B9DEBE" w:rsidR="0039677B" w:rsidRPr="00C52CB0" w:rsidRDefault="00F1222E" w:rsidP="00C52CB0">
      <w:pPr>
        <w:jc w:val="center"/>
        <w:rPr>
          <w:szCs w:val="21"/>
        </w:rPr>
      </w:pPr>
      <w:r>
        <w:rPr>
          <w:szCs w:val="21"/>
        </w:rPr>
        <w:t>Weston</w:t>
      </w:r>
      <w:r w:rsidR="00077176">
        <w:rPr>
          <w:szCs w:val="21"/>
        </w:rPr>
        <w:t>, MA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37A570D2" w14:textId="459FD5C8" w:rsidR="00D17999" w:rsidRDefault="00F96140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F73A59">
        <w:rPr>
          <w:bCs/>
          <w:sz w:val="20"/>
          <w:szCs w:val="20"/>
        </w:rPr>
        <w:t>+</w:t>
      </w:r>
      <w:r w:rsidR="0031104C">
        <w:rPr>
          <w:bCs/>
          <w:sz w:val="20"/>
          <w:szCs w:val="20"/>
        </w:rPr>
        <w:t xml:space="preserve"> year</w:t>
      </w:r>
      <w:r w:rsidR="00F73A59">
        <w:rPr>
          <w:bCs/>
          <w:sz w:val="20"/>
          <w:szCs w:val="20"/>
        </w:rPr>
        <w:t>s</w:t>
      </w:r>
      <w:r w:rsidR="0031104C">
        <w:rPr>
          <w:bCs/>
          <w:sz w:val="20"/>
          <w:szCs w:val="20"/>
        </w:rPr>
        <w:t xml:space="preserve"> of </w:t>
      </w:r>
      <w:r w:rsidR="00D17999">
        <w:rPr>
          <w:bCs/>
          <w:sz w:val="20"/>
          <w:szCs w:val="20"/>
        </w:rPr>
        <w:t xml:space="preserve">Azure </w:t>
      </w:r>
      <w:r w:rsidR="00E83386">
        <w:rPr>
          <w:bCs/>
          <w:sz w:val="20"/>
          <w:szCs w:val="20"/>
        </w:rPr>
        <w:t>data lake development</w:t>
      </w:r>
      <w:r w:rsidR="00B03839">
        <w:rPr>
          <w:bCs/>
          <w:sz w:val="20"/>
          <w:szCs w:val="20"/>
        </w:rPr>
        <w:t xml:space="preserve"> and </w:t>
      </w:r>
      <w:r w:rsidR="00D17999">
        <w:rPr>
          <w:bCs/>
          <w:sz w:val="20"/>
          <w:szCs w:val="20"/>
        </w:rPr>
        <w:t>management experience.</w:t>
      </w:r>
    </w:p>
    <w:p w14:paraId="0B348BE2" w14:textId="12E65BA4" w:rsidR="0031104C" w:rsidRDefault="00D17999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1+ years of </w:t>
      </w:r>
      <w:r w:rsidR="00B03839">
        <w:rPr>
          <w:bCs/>
          <w:sz w:val="20"/>
          <w:szCs w:val="20"/>
        </w:rPr>
        <w:t>multiple cloud data transfer development</w:t>
      </w:r>
      <w:r w:rsidR="0031104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and management </w:t>
      </w:r>
      <w:r w:rsidR="0031104C">
        <w:rPr>
          <w:bCs/>
          <w:sz w:val="20"/>
          <w:szCs w:val="20"/>
        </w:rPr>
        <w:t>experience</w:t>
      </w:r>
      <w:r w:rsidR="00E83386">
        <w:rPr>
          <w:bCs/>
          <w:sz w:val="20"/>
          <w:szCs w:val="20"/>
        </w:rPr>
        <w:t>.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3E04E858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</w:t>
      </w:r>
      <w:r w:rsidR="004F103E">
        <w:t xml:space="preserve"> Django,</w:t>
      </w:r>
      <w:r w:rsidR="00AD61DF">
        <w:t xml:space="preserve">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726295" w:rsidRPr="00726295">
        <w:t>PostgreSQL</w:t>
      </w:r>
      <w:r w:rsidR="00726295">
        <w:t>,</w:t>
      </w:r>
      <w:r w:rsidR="00726295" w:rsidRPr="00726295">
        <w:t xml:space="preserve">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6C34D540" w14:textId="0062BE06" w:rsidR="00FC6DE8" w:rsidRDefault="00FC6DE8" w:rsidP="00C7610C">
      <w:r>
        <w:t xml:space="preserve">Zhao Y, </w:t>
      </w:r>
      <w:r w:rsidRPr="0069150E">
        <w:rPr>
          <w:b/>
          <w:bCs/>
        </w:rPr>
        <w:t>Wang Y</w:t>
      </w:r>
      <w:r>
        <w:t xml:space="preserve">, </w:t>
      </w:r>
      <w:r w:rsidRPr="0069150E">
        <w:t>Shi</w:t>
      </w:r>
      <w:r>
        <w:t xml:space="preserve"> Y, </w:t>
      </w:r>
      <w:r w:rsidRPr="0069150E">
        <w:t>Morrow</w:t>
      </w:r>
      <w:r>
        <w:t xml:space="preserve"> B, </w:t>
      </w:r>
      <w:r w:rsidRPr="0069150E">
        <w:rPr>
          <w:i/>
          <w:iCs/>
        </w:rPr>
        <w:t>et al</w:t>
      </w:r>
      <w:r>
        <w:t xml:space="preserve">. </w:t>
      </w:r>
      <w:r w:rsidRPr="0069150E">
        <w:rPr>
          <w:rFonts w:hint="eastAsia"/>
        </w:rPr>
        <w:t>C</w:t>
      </w:r>
      <w:r w:rsidRPr="0069150E">
        <w:t xml:space="preserve">hromatin regulators in the TBX1 network confer risk for </w:t>
      </w:r>
      <w:proofErr w:type="spellStart"/>
      <w:r w:rsidRPr="0069150E">
        <w:t>conotruncal</w:t>
      </w:r>
      <w:proofErr w:type="spellEnd"/>
      <w:r w:rsidRPr="0069150E">
        <w:t xml:space="preserve"> heart defects in 22q11.2DS</w:t>
      </w:r>
      <w:r>
        <w:t xml:space="preserve">. </w:t>
      </w:r>
      <w:proofErr w:type="spellStart"/>
      <w:r w:rsidRPr="0069150E">
        <w:rPr>
          <w:b/>
          <w:bCs/>
          <w:i/>
          <w:iCs/>
        </w:rPr>
        <w:t>npj</w:t>
      </w:r>
      <w:proofErr w:type="spellEnd"/>
      <w:r w:rsidRPr="0069150E">
        <w:rPr>
          <w:b/>
          <w:bCs/>
          <w:i/>
          <w:iCs/>
        </w:rPr>
        <w:t xml:space="preserve"> Genomic Medicine</w:t>
      </w:r>
      <w:r w:rsidRPr="00392890">
        <w:rPr>
          <w:i/>
          <w:iCs/>
        </w:rPr>
        <w:t>.</w:t>
      </w:r>
      <w:r>
        <w:t xml:space="preserve"> 2023 Accepted.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7777777" w:rsidR="00C7610C" w:rsidRDefault="00C7610C" w:rsidP="00C7610C">
      <w:r w:rsidRPr="00F1750E">
        <w:t>https://vijglab.einsteinmed.org/SomaMutDB/</w:t>
      </w:r>
    </w:p>
    <w:p w14:paraId="05B8DF9D" w14:textId="77777777" w:rsidR="00C7610C" w:rsidRPr="00F1750E" w:rsidRDefault="00000000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000000" w:rsidP="00C7610C">
      <w:hyperlink r:id="rId9" w:history="1">
        <w:r w:rsidR="00C7610C" w:rsidRPr="00F1750E">
          <w:t>https://github.com/biosinodx/SCcaller3_PEA</w:t>
        </w:r>
      </w:hyperlink>
    </w:p>
    <w:p w14:paraId="3616C096" w14:textId="77777777" w:rsidR="00C7610C" w:rsidRDefault="00000000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000000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6B27B4E1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2022-present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482CBB0F" w14:textId="77777777" w:rsidR="00F96140" w:rsidRDefault="00F96140" w:rsidP="00F96140">
      <w:pPr>
        <w:ind w:left="180"/>
        <w:rPr>
          <w:bCs/>
          <w:sz w:val="20"/>
          <w:szCs w:val="20"/>
        </w:rPr>
      </w:pPr>
      <w:r w:rsidRPr="00F96140">
        <w:rPr>
          <w:bCs/>
          <w:sz w:val="20"/>
          <w:szCs w:val="20"/>
        </w:rPr>
        <w:t xml:space="preserve">As a senior data engineer, have been involved in multiple projects. </w:t>
      </w:r>
    </w:p>
    <w:p w14:paraId="1345D3BA" w14:textId="2D2A3B2B" w:rsidR="00F96140" w:rsidRPr="00F96140" w:rsidRDefault="00F96140" w:rsidP="00F96140">
      <w:pPr>
        <w:ind w:left="450" w:hanging="270"/>
        <w:rPr>
          <w:rFonts w:asciiTheme="minorHAnsi" w:eastAsiaTheme="minorEastAsia" w:hAnsiTheme="minorHAnsi" w:cstheme="minorBidi"/>
          <w:bCs/>
          <w:kern w:val="2"/>
          <w:sz w:val="20"/>
          <w:szCs w:val="20"/>
        </w:rPr>
      </w:pP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•</w:t>
      </w: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ab/>
        <w:t xml:space="preserve">Azure data lake project: This data lake is for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GeneDx’s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exome and genome sequencing data. To build the data lake from scratch I developed a data management system called Mocha. My role encompassed the comprehensive development of Python scripts for Mocha's ETL pipeline, data archival and retrieval, database design, front-end design and development, document automation updates, CI/CD with GitHub actions, as well as the design and execution of unit tests and function tests. Here is the tech stack of the Azure data lake: Python, Django, Bootstrap, jQuery, HTML, SQLite, PostgreSQL, and Azure cloud storage. </w:t>
      </w:r>
    </w:p>
    <w:p w14:paraId="78D83878" w14:textId="77777777" w:rsidR="00F96140" w:rsidRPr="00F96140" w:rsidRDefault="00F96140" w:rsidP="00F96140">
      <w:pPr>
        <w:ind w:left="450" w:hanging="270"/>
        <w:rPr>
          <w:rFonts w:asciiTheme="minorHAnsi" w:eastAsiaTheme="minorEastAsia" w:hAnsiTheme="minorHAnsi" w:cstheme="minorBidi"/>
          <w:bCs/>
          <w:kern w:val="2"/>
          <w:sz w:val="20"/>
          <w:szCs w:val="20"/>
        </w:rPr>
      </w:pP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•</w:t>
      </w: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ab/>
        <w:t xml:space="preserve">The cloud data send-out system: It is a system that automatically delivers clinical data to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GeneDx's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customers' cloud storage based on the requirements specified by Genetic Counselors. It supports various cloud storage options, including AWS S3, Azure cloud storage, Google Cloud Platform,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sFTP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, and Citrix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Sharefile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. Throughout this project, I collaborated closely with Genetic Counselors to gather their requirements, and subsequently, I developed the complete script and conducted unit tests and function tests. This project helps the Genetic Counselors to reduce the turnaround time for data requests from 1 month to 1 week.</w:t>
      </w:r>
    </w:p>
    <w:p w14:paraId="59A24CAA" w14:textId="62B68B45" w:rsidR="00F96140" w:rsidRPr="00F96140" w:rsidRDefault="00F96140" w:rsidP="00F96140">
      <w:pPr>
        <w:ind w:left="450" w:hanging="270"/>
        <w:rPr>
          <w:rFonts w:asciiTheme="minorHAnsi" w:eastAsiaTheme="minorEastAsia" w:hAnsiTheme="minorHAnsi" w:cstheme="minorBidi"/>
          <w:bCs/>
          <w:kern w:val="2"/>
          <w:sz w:val="20"/>
          <w:szCs w:val="20"/>
        </w:rPr>
      </w:pP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lastRenderedPageBreak/>
        <w:t>•</w:t>
      </w: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ab/>
        <w:t xml:space="preserve">QC Service Project: The QC service is a web application functioning as the primary decision engine, utilizing defined metrics per SOP (Standard Operating Procedure) and delivering decision outcomes. In this project, I design the data module according to the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requirment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of the team lead for the QC decision engine and developed the Restful API service using the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FastAPI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framework.</w:t>
      </w:r>
    </w:p>
    <w:p w14:paraId="29703BE6" w14:textId="77777777" w:rsidR="00F96140" w:rsidRDefault="00F96140" w:rsidP="00F96140">
      <w:pPr>
        <w:spacing w:after="160"/>
        <w:ind w:left="461" w:hanging="274"/>
        <w:rPr>
          <w:rFonts w:asciiTheme="minorHAnsi" w:eastAsiaTheme="minorEastAsia" w:hAnsiTheme="minorHAnsi" w:cstheme="minorBidi"/>
          <w:bCs/>
          <w:kern w:val="2"/>
          <w:sz w:val="20"/>
          <w:szCs w:val="20"/>
        </w:rPr>
      </w:pP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•</w:t>
      </w: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ab/>
        <w:t xml:space="preserve">WGS in Cloud Project: This initiative involves the development of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GeneDx's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new WGS pipeline within the AWS environment. I am fortunate to be involved in this project, where my responsibilities encompass managing data transfer operations between AWS S3 and on-premises storage systems. Leveraging Python scripting, I successfully implemented the IAM roles anywhere method, establishing a secure mechanism for the application to acquire temporary AWS credentials. Additionally, I effectively developed data transfers between AWS S3 and on-premises storage systems with AWS Boto3.</w:t>
      </w:r>
    </w:p>
    <w:p w14:paraId="5675D1F0" w14:textId="18B3166E" w:rsidR="009B4D09" w:rsidRDefault="009B4D09" w:rsidP="00F96140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="00D17F06">
        <w:rPr>
          <w:b/>
        </w:rPr>
        <w:t>Programmer</w:t>
      </w:r>
      <w:r w:rsidRPr="0084126F">
        <w:rPr>
          <w:b/>
        </w:rPr>
        <w:t>.</w:t>
      </w:r>
    </w:p>
    <w:p w14:paraId="0103BD48" w14:textId="04242F53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 xml:space="preserve">As a </w:t>
      </w:r>
      <w:r w:rsidR="00D17F06">
        <w:rPr>
          <w:bCs/>
          <w:sz w:val="20"/>
          <w:szCs w:val="20"/>
        </w:rPr>
        <w:t>programmer</w:t>
      </w:r>
      <w:r w:rsidRPr="00341940">
        <w:rPr>
          <w:bCs/>
          <w:sz w:val="20"/>
          <w:szCs w:val="20"/>
        </w:rPr>
        <w:t>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72BA326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 xml:space="preserve">. The paper of the project is </w:t>
      </w:r>
      <w:r w:rsidR="00B37FD1">
        <w:rPr>
          <w:bCs/>
          <w:sz w:val="20"/>
          <w:szCs w:val="20"/>
        </w:rPr>
        <w:t xml:space="preserve">published on </w:t>
      </w:r>
      <w:proofErr w:type="spellStart"/>
      <w:r w:rsidR="00B37FD1" w:rsidRPr="00B37FD1">
        <w:rPr>
          <w:bCs/>
          <w:sz w:val="20"/>
          <w:szCs w:val="20"/>
        </w:rPr>
        <w:t>npj</w:t>
      </w:r>
      <w:proofErr w:type="spellEnd"/>
      <w:r w:rsidR="00B37FD1" w:rsidRPr="00B37FD1">
        <w:rPr>
          <w:bCs/>
          <w:sz w:val="20"/>
          <w:szCs w:val="20"/>
        </w:rPr>
        <w:t xml:space="preserve"> Genomic Medicine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BE16F8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3381">
    <w:abstractNumId w:val="1"/>
  </w:num>
  <w:num w:numId="2" w16cid:durableId="84459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934C0"/>
    <w:rsid w:val="001B495C"/>
    <w:rsid w:val="001B5CDB"/>
    <w:rsid w:val="001D1246"/>
    <w:rsid w:val="001E5C8E"/>
    <w:rsid w:val="0024161F"/>
    <w:rsid w:val="00297E48"/>
    <w:rsid w:val="002D6F3A"/>
    <w:rsid w:val="003000DE"/>
    <w:rsid w:val="0030791A"/>
    <w:rsid w:val="0031104C"/>
    <w:rsid w:val="003209AD"/>
    <w:rsid w:val="00337049"/>
    <w:rsid w:val="00341940"/>
    <w:rsid w:val="00346D51"/>
    <w:rsid w:val="00363CA7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F103E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C7704"/>
    <w:rsid w:val="005D7843"/>
    <w:rsid w:val="0060009A"/>
    <w:rsid w:val="00600885"/>
    <w:rsid w:val="00624406"/>
    <w:rsid w:val="00643853"/>
    <w:rsid w:val="00646EA3"/>
    <w:rsid w:val="006E0073"/>
    <w:rsid w:val="006E588E"/>
    <w:rsid w:val="00720C28"/>
    <w:rsid w:val="00726295"/>
    <w:rsid w:val="00731589"/>
    <w:rsid w:val="00731B2B"/>
    <w:rsid w:val="00733094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4D19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0AAB"/>
    <w:rsid w:val="00AF4797"/>
    <w:rsid w:val="00B03839"/>
    <w:rsid w:val="00B136EF"/>
    <w:rsid w:val="00B20F8D"/>
    <w:rsid w:val="00B27164"/>
    <w:rsid w:val="00B35FAB"/>
    <w:rsid w:val="00B37FD1"/>
    <w:rsid w:val="00B401C5"/>
    <w:rsid w:val="00B62B22"/>
    <w:rsid w:val="00B721C2"/>
    <w:rsid w:val="00B75DDC"/>
    <w:rsid w:val="00BB6D1D"/>
    <w:rsid w:val="00BD79FA"/>
    <w:rsid w:val="00BE16F8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D0A26"/>
    <w:rsid w:val="00CD386C"/>
    <w:rsid w:val="00CD775B"/>
    <w:rsid w:val="00CE3BC5"/>
    <w:rsid w:val="00CF2B1A"/>
    <w:rsid w:val="00CF2E13"/>
    <w:rsid w:val="00CF5311"/>
    <w:rsid w:val="00D17999"/>
    <w:rsid w:val="00D17F06"/>
    <w:rsid w:val="00D25081"/>
    <w:rsid w:val="00D30485"/>
    <w:rsid w:val="00D46571"/>
    <w:rsid w:val="00D64B75"/>
    <w:rsid w:val="00E31507"/>
    <w:rsid w:val="00E52B72"/>
    <w:rsid w:val="00E80E99"/>
    <w:rsid w:val="00E83386"/>
    <w:rsid w:val="00EA4445"/>
    <w:rsid w:val="00EA72BB"/>
    <w:rsid w:val="00ED3E24"/>
    <w:rsid w:val="00EF6163"/>
    <w:rsid w:val="00EF71BC"/>
    <w:rsid w:val="00F1222E"/>
    <w:rsid w:val="00F1432B"/>
    <w:rsid w:val="00F1750E"/>
    <w:rsid w:val="00F31637"/>
    <w:rsid w:val="00F65037"/>
    <w:rsid w:val="00F65B00"/>
    <w:rsid w:val="00F71CF9"/>
    <w:rsid w:val="00F73A59"/>
    <w:rsid w:val="00F8649E"/>
    <w:rsid w:val="00F96140"/>
    <w:rsid w:val="00F961EB"/>
    <w:rsid w:val="00FA2F5E"/>
    <w:rsid w:val="00FC47D1"/>
    <w:rsid w:val="00FC6DE8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Yujue Wang</cp:lastModifiedBy>
  <cp:revision>120</cp:revision>
  <cp:lastPrinted>2021-08-18T20:17:00Z</cp:lastPrinted>
  <dcterms:created xsi:type="dcterms:W3CDTF">2018-07-25T15:35:00Z</dcterms:created>
  <dcterms:modified xsi:type="dcterms:W3CDTF">2024-02-01T15:35:00Z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