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170" w:before="0" w:line="240" w:lineRule="auto"/>
        <w:ind w:left="0" w:right="0"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sz w:val="32"/>
          <w:szCs w:val="32"/>
          <w:rtl w:val="0"/>
        </w:rPr>
        <w:t xml:space="preserve">ConYapa</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Manual de Usuario</w:t>
      </w:r>
    </w:p>
    <w:p w:rsidR="00000000" w:rsidDel="00000000" w:rsidP="00000000" w:rsidRDefault="00000000" w:rsidRPr="00000000" w14:paraId="0000000B">
      <w:pPr>
        <w:pStyle w:val="Subtitle"/>
        <w:rPr>
          <w:rFonts w:ascii="Arial" w:cs="Arial" w:eastAsia="Arial" w:hAnsi="Arial"/>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Versión:</w:t>
      </w:r>
      <w:r w:rsidDel="00000000" w:rsidR="00000000" w:rsidRPr="00000000">
        <w:rPr>
          <w:rFonts w:ascii="Arial" w:cs="Arial" w:eastAsia="Arial" w:hAnsi="Arial"/>
          <w:rtl w:val="0"/>
        </w:rPr>
        <w:t xml:space="preserve"> 1.3</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i w:val="0"/>
          <w:iCs w:val="0"/>
          <w:smallCaps w:val="0"/>
          <w:strike w:val="0"/>
          <w:color w:val="000000"/>
          <w:sz w:val="24"/>
          <w:szCs w:val="24"/>
          <w:u w:val="none"/>
          <w:shd w:fill="auto" w:val="clear"/>
          <w:vertAlign w:val="baseline"/>
        </w:rPr>
        <w:sectPr>
          <w:pgSz w:h="16837" w:w="11905" w:orient="portrait"/>
          <w:pgMar w:bottom="1134" w:top="1134" w:left="1134" w:right="1134" w:header="720" w:footer="720"/>
          <w:pgNumType w:start="1"/>
        </w:sect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Fecha: </w:t>
      </w:r>
      <w:r w:rsidDel="00000000" w:rsidR="00000000" w:rsidRPr="00000000">
        <w:rPr>
          <w:rFonts w:ascii="Arial" w:cs="Arial" w:eastAsia="Arial" w:hAnsi="Arial"/>
          <w:rtl w:val="0"/>
        </w:rPr>
        <w:t xml:space="preserve">27</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06</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2026</w:t>
      </w:r>
      <w:r w:rsidDel="00000000" w:rsidR="00000000" w:rsidRPr="00000000">
        <w:rPr>
          <w:rtl w:val="0"/>
        </w:rPr>
      </w:r>
    </w:p>
    <w:p w:rsidR="00000000" w:rsidDel="00000000" w:rsidP="00000000" w:rsidRDefault="00000000" w:rsidRPr="00000000" w14:paraId="0000001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Ind w:w="-55.0" w:type="dxa"/>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left w:color="808080" w:space="0" w:sz="4" w:val="single"/>
              <w:bottom w:color="808080" w:space="0" w:sz="4" w:val="single"/>
              <w:right w:color="00000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highlight w:val="black"/>
                <w:u w:val="none"/>
                <w:vertAlign w:val="baseline"/>
              </w:rPr>
            </w:pPr>
            <w:r w:rsidDel="00000000" w:rsidR="00000000" w:rsidRPr="00000000">
              <w:rPr>
                <w:rFonts w:ascii="Arial" w:cs="Arial" w:eastAsia="Arial" w:hAnsi="Arial"/>
                <w:sz w:val="20"/>
                <w:szCs w:val="20"/>
                <w:rtl w:val="0"/>
              </w:rPr>
              <w:t xml:space="preserve">ConYapa</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Entregable</w:t>
            </w:r>
          </w:p>
        </w:tc>
        <w:tc>
          <w:tcPr>
            <w:gridSpan w:val="3"/>
            <w:tcBorders>
              <w:top w:color="000000" w:space="0" w:sz="4" w:val="single"/>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Manual de Usuario</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Equipo “Con Yapa”</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21-06-2026</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Fabian Saldaño</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27-06-2026</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00000000002" w:type="dxa"/>
        <w:jc w:val="left"/>
        <w:tblInd w:w="-61.0" w:type="dxa"/>
        <w:tblLayout w:type="fixed"/>
        <w:tblLook w:val="0000"/>
      </w:tblPr>
      <w:tblGrid>
        <w:gridCol w:w="894"/>
        <w:gridCol w:w="2863"/>
        <w:gridCol w:w="3646"/>
        <w:gridCol w:w="1668"/>
        <w:tblGridChange w:id="0">
          <w:tblGrid>
            <w:gridCol w:w="894"/>
            <w:gridCol w:w="2863"/>
            <w:gridCol w:w="3646"/>
            <w:gridCol w:w="1668"/>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3">
            <w:pPr>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Diferenciación de perfiles de usuario</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Samuel Parra</w:t>
            </w: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18-06-2026</w:t>
            </w:r>
            <w:r w:rsidDel="00000000" w:rsidR="00000000" w:rsidRPr="00000000">
              <w:rPr>
                <w:rtl w:val="0"/>
              </w:rPr>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Ícono lista de compras</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8">
            <w:pPr>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Guisela Herranz </w:t>
            </w: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27-06-2026</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widowControl w:val="1"/>
        <w:spacing w:after="200" w:line="276"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F">
      <w:pPr>
        <w:rPr>
          <w:rFonts w:ascii="Arial" w:cs="Arial" w:eastAsia="Arial" w:hAnsi="Arial"/>
          <w:color w:val="31849b"/>
        </w:rPr>
      </w:pPr>
      <w:r w:rsidDel="00000000" w:rsidR="00000000" w:rsidRPr="00000000">
        <w:rPr>
          <w:rFonts w:ascii="Arial" w:cs="Arial" w:eastAsia="Arial" w:hAnsi="Arial"/>
          <w:b w:val="1"/>
          <w:bCs w:val="1"/>
          <w:color w:val="31849b"/>
          <w:sz w:val="32"/>
          <w:szCs w:val="32"/>
          <w:rtl w:val="0"/>
        </w:rPr>
        <w:t xml:space="preserve">Tabla de contenido</w:t>
      </w:r>
      <w:r w:rsidDel="00000000" w:rsidR="00000000" w:rsidRPr="00000000">
        <w:rPr>
          <w:rtl w:val="0"/>
        </w:rPr>
      </w:r>
    </w:p>
    <w:p w:rsidR="00000000" w:rsidDel="00000000" w:rsidP="00000000" w:rsidRDefault="00000000" w:rsidRPr="00000000" w14:paraId="00000040">
      <w:pPr>
        <w:rPr>
          <w:rFonts w:ascii="Arial" w:cs="Arial" w:eastAsia="Arial" w:hAnsi="Arial"/>
          <w:color w:val="000000"/>
        </w:r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431" w:right="0" w:hanging="431"/>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1849b"/>
          <w:sz w:val="28"/>
          <w:szCs w:val="28"/>
          <w:u w:val="none"/>
          <w:shd w:fill="auto" w:val="clear"/>
          <w:vertAlign w:val="baseline"/>
          <w:rtl w:val="0"/>
        </w:rPr>
        <w:t xml:space="preserve">Contenido</w:t>
      </w:r>
      <w:r w:rsidDel="00000000" w:rsidR="00000000" w:rsidRPr="00000000">
        <w:rPr>
          <w:rtl w:val="0"/>
        </w:rPr>
      </w:r>
    </w:p>
    <w:sdt>
      <w:sdtPr>
        <w:id w:val="-915381735"/>
        <w:docPartObj>
          <w:docPartGallery w:val="Table of Contents"/>
          <w:docPartUnique w:val="1"/>
        </w:docPartObj>
      </w:sdtPr>
      <w:sdtContent>
        <w:p w:rsidR="00000000" w:rsidDel="00000000" w:rsidP="00000000" w:rsidRDefault="00000000" w:rsidRPr="00000000" w14:paraId="0000004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gznaipmsv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DESCRIPCION MANUAL DE USUARIO</w:t>
              <w:tab/>
              <w:t xml:space="preserve">4</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70omfxl3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Objetivos Específicos</w:t>
              <w:tab/>
              <w:t xml:space="preserve">4</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47oltxdk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Alcance</w:t>
              <w:tab/>
              <w:t xml:space="preserve">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8wl0a810iy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Módulos del sistema</w:t>
              <w:tab/>
              <w:t xml:space="preserve">5</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5lpzliwj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Módulo Autenticación</w:t>
              <w:tab/>
              <w:t xml:space="preserve">6</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4smcweus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Módulo Mapa Interactivo</w:t>
              <w:tab/>
              <w:t xml:space="preserve">9</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7anz8mxg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Módulo Ferias</w:t>
              <w:tab/>
              <w:t xml:space="preserve">10</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swgg2dpo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Módulo Feriantes</w:t>
              <w:tab/>
              <w:t xml:space="preserve">14</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wroc84mz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Módulo Administración</w:t>
              <w:tab/>
              <w:t xml:space="preserve">17</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9fm2ustu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Módulo CaseroBot</w:t>
              <w:tab/>
              <w:t xml:space="preserve">18</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2ns2ndpr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Módulo Lista de compras</w:t>
              <w:tab/>
              <w:t xml:space="preserve">19</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q2ji6ui3l0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GLOSARIO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keepNext w:val="1"/>
        <w:pageBreakBefore w:val="1"/>
        <w:numPr>
          <w:ilvl w:val="0"/>
          <w:numId w:val="2"/>
        </w:numPr>
        <w:spacing w:after="120" w:before="240" w:lineRule="auto"/>
        <w:rPr>
          <w:rFonts w:ascii="Arial" w:cs="Arial" w:eastAsia="Arial" w:hAnsi="Arial"/>
        </w:rPr>
      </w:pPr>
      <w:bookmarkStart w:colFirst="0" w:colLast="0" w:name="_heading=h.2gznaipmsv46" w:id="0"/>
      <w:bookmarkEnd w:id="0"/>
      <w:r w:rsidDel="00000000" w:rsidR="00000000" w:rsidRPr="00000000">
        <w:rPr>
          <w:rFonts w:ascii="Arial" w:cs="Arial" w:eastAsia="Arial" w:hAnsi="Arial"/>
          <w:vertAlign w:val="baseline"/>
          <w:rtl w:val="0"/>
        </w:rPr>
        <w:t xml:space="preserve">DESCRIPCION MANUAL DE USUARIO</w:t>
      </w:r>
    </w:p>
    <w:p w:rsidR="00000000" w:rsidDel="00000000" w:rsidP="00000000" w:rsidRDefault="00000000" w:rsidRPr="00000000" w14:paraId="00000055">
      <w:pPr>
        <w:numPr>
          <w:ilvl w:val="1"/>
          <w:numId w:val="2"/>
        </w:numPr>
        <w:ind w:left="566.9291338582675" w:hanging="420"/>
        <w:jc w:val="both"/>
        <w:rPr>
          <w:rFonts w:ascii="Arial" w:cs="Arial" w:eastAsia="Arial" w:hAnsi="Arial"/>
          <w:sz w:val="22"/>
          <w:szCs w:val="22"/>
        </w:rPr>
      </w:pPr>
      <w:bookmarkStart w:colFirst="0" w:colLast="0" w:name="_heading=h.2lixb8xhxoy8" w:id="1"/>
      <w:bookmarkEnd w:id="1"/>
      <w:r w:rsidDel="00000000" w:rsidR="00000000" w:rsidRPr="00000000">
        <w:rPr>
          <w:rFonts w:ascii="Arial" w:cs="Arial" w:eastAsia="Arial" w:hAnsi="Arial"/>
          <w:sz w:val="22"/>
          <w:szCs w:val="22"/>
          <w:rtl w:val="0"/>
        </w:rPr>
        <w:t xml:space="preserve">El objetivo de este Manual de Usuario es guiar a los usuarios en el uso de la plataforma Con Yapa, explicando de manera sencilla las principales funciones y herramientas disponibles. Este documento entrega instrucciones para que los usuarios puedan navegar por la aplicación, buscar ferias, consultar información, administrar su perfil y utilizar correctamente las distintas funcionalidades del sistema.</w:t>
      </w:r>
    </w:p>
    <w:p w:rsidR="00000000" w:rsidDel="00000000" w:rsidP="00000000" w:rsidRDefault="00000000" w:rsidRPr="00000000" w14:paraId="00000056">
      <w:pPr>
        <w:jc w:val="both"/>
        <w:rPr>
          <w:rFonts w:ascii="Arial" w:cs="Arial" w:eastAsia="Arial" w:hAnsi="Arial"/>
          <w:sz w:val="22"/>
          <w:szCs w:val="22"/>
        </w:rPr>
      </w:pPr>
      <w:bookmarkStart w:colFirst="0" w:colLast="0" w:name="_heading=h.zdj50n4nirpw" w:id="2"/>
      <w:bookmarkEnd w:id="2"/>
      <w:r w:rsidDel="00000000" w:rsidR="00000000" w:rsidRPr="00000000">
        <w:rPr>
          <w:rtl w:val="0"/>
        </w:rPr>
      </w:r>
    </w:p>
    <w:p w:rsidR="00000000" w:rsidDel="00000000" w:rsidP="00000000" w:rsidRDefault="00000000" w:rsidRPr="00000000" w14:paraId="00000057">
      <w:pPr>
        <w:numPr>
          <w:ilvl w:val="1"/>
          <w:numId w:val="2"/>
        </w:numPr>
        <w:ind w:left="566.9291338582675" w:hanging="420"/>
        <w:jc w:val="both"/>
        <w:rPr>
          <w:rFonts w:ascii="Arial" w:cs="Arial" w:eastAsia="Arial" w:hAnsi="Arial"/>
          <w:sz w:val="22"/>
          <w:szCs w:val="22"/>
        </w:rPr>
      </w:pPr>
      <w:bookmarkStart w:colFirst="0" w:colLast="0" w:name="_heading=h.q6mbwtdxag4m" w:id="3"/>
      <w:bookmarkEnd w:id="3"/>
      <w:r w:rsidDel="00000000" w:rsidR="00000000" w:rsidRPr="00000000">
        <w:rPr>
          <w:rFonts w:ascii="Arial" w:cs="Arial" w:eastAsia="Arial" w:hAnsi="Arial"/>
          <w:sz w:val="22"/>
          <w:szCs w:val="22"/>
          <w:rtl w:val="0"/>
        </w:rPr>
        <w:t xml:space="preserve">Además, el manual busca facilitar el aprendizaje y uso de la plataforma, ayudando a resolver dudas frecuentes y permitiendo que los usuarios aprovechen de mejor manera los servicios que ofrece Con Yapa.</w:t>
      </w:r>
    </w:p>
    <w:p w:rsidR="00000000" w:rsidDel="00000000" w:rsidP="00000000" w:rsidRDefault="00000000" w:rsidRPr="00000000" w14:paraId="00000058">
      <w:pPr>
        <w:pStyle w:val="Heading2"/>
        <w:keepNext w:val="1"/>
        <w:numPr>
          <w:ilvl w:val="1"/>
          <w:numId w:val="2"/>
        </w:numPr>
        <w:spacing w:after="240" w:before="240" w:lineRule="auto"/>
        <w:rPr>
          <w:rFonts w:ascii="Arial" w:cs="Arial" w:eastAsia="Arial" w:hAnsi="Arial"/>
        </w:rPr>
      </w:pPr>
      <w:bookmarkStart w:colFirst="0" w:colLast="0" w:name="_heading=h.d970omfxl3dj" w:id="4"/>
      <w:bookmarkEnd w:id="4"/>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59">
      <w:pPr>
        <w:numPr>
          <w:ilvl w:val="0"/>
          <w:numId w:val="1"/>
        </w:numPr>
        <w:ind w:left="720" w:hanging="360"/>
        <w:jc w:val="both"/>
        <w:rPr>
          <w:rFonts w:ascii="Arial" w:cs="Arial" w:eastAsia="Arial" w:hAnsi="Arial"/>
          <w:sz w:val="22"/>
          <w:szCs w:val="22"/>
        </w:rPr>
      </w:pPr>
      <w:bookmarkStart w:colFirst="0" w:colLast="0" w:name="_heading=h.k5mezn4h9pv8" w:id="5"/>
      <w:bookmarkEnd w:id="5"/>
      <w:r w:rsidDel="00000000" w:rsidR="00000000" w:rsidRPr="00000000">
        <w:rPr>
          <w:rFonts w:ascii="Arial" w:cs="Arial" w:eastAsia="Arial" w:hAnsi="Arial"/>
          <w:sz w:val="22"/>
          <w:szCs w:val="22"/>
          <w:rtl w:val="0"/>
        </w:rPr>
        <w:t xml:space="preserve">Explicar el funcionamiento general de la plataforma Con Yapa, para que los usuarios comprendan su propósito y las principales secciones del sistema. </w:t>
      </w:r>
    </w:p>
    <w:p w:rsidR="00000000" w:rsidDel="00000000" w:rsidP="00000000" w:rsidRDefault="00000000" w:rsidRPr="00000000" w14:paraId="0000005A">
      <w:pPr>
        <w:ind w:left="720" w:firstLine="0"/>
        <w:jc w:val="both"/>
        <w:rPr>
          <w:rFonts w:ascii="Arial" w:cs="Arial" w:eastAsia="Arial" w:hAnsi="Arial"/>
          <w:sz w:val="22"/>
          <w:szCs w:val="22"/>
        </w:rPr>
      </w:pPr>
      <w:bookmarkStart w:colFirst="0" w:colLast="0" w:name="_heading=h.38li3hugo8n8" w:id="6"/>
      <w:bookmarkEnd w:id="6"/>
      <w:r w:rsidDel="00000000" w:rsidR="00000000" w:rsidRPr="00000000">
        <w:rPr>
          <w:rtl w:val="0"/>
        </w:rPr>
      </w:r>
    </w:p>
    <w:p w:rsidR="00000000" w:rsidDel="00000000" w:rsidP="00000000" w:rsidRDefault="00000000" w:rsidRPr="00000000" w14:paraId="0000005B">
      <w:pPr>
        <w:numPr>
          <w:ilvl w:val="0"/>
          <w:numId w:val="1"/>
        </w:numPr>
        <w:ind w:left="720" w:hanging="360"/>
        <w:jc w:val="both"/>
        <w:rPr>
          <w:rFonts w:ascii="Arial" w:cs="Arial" w:eastAsia="Arial" w:hAnsi="Arial"/>
          <w:sz w:val="22"/>
          <w:szCs w:val="22"/>
        </w:rPr>
      </w:pPr>
      <w:bookmarkStart w:colFirst="0" w:colLast="0" w:name="_heading=h.tjj517vocrr5" w:id="7"/>
      <w:bookmarkEnd w:id="7"/>
      <w:r w:rsidDel="00000000" w:rsidR="00000000" w:rsidRPr="00000000">
        <w:rPr>
          <w:rFonts w:ascii="Arial" w:cs="Arial" w:eastAsia="Arial" w:hAnsi="Arial"/>
          <w:sz w:val="22"/>
          <w:szCs w:val="22"/>
          <w:rtl w:val="0"/>
        </w:rPr>
        <w:t xml:space="preserve">Guiar a los usuarios en uso de las funcionalidades principales del sistema, tales como registrarse, iniciar sesión, buscar ferias, consultar feriantes, agregar lista de compras y gestionar perfiles.</w:t>
      </w:r>
    </w:p>
    <w:p w:rsidR="00000000" w:rsidDel="00000000" w:rsidP="00000000" w:rsidRDefault="00000000" w:rsidRPr="00000000" w14:paraId="0000005C">
      <w:pPr>
        <w:ind w:left="720" w:firstLine="0"/>
        <w:jc w:val="both"/>
        <w:rPr>
          <w:rFonts w:ascii="Arial" w:cs="Arial" w:eastAsia="Arial" w:hAnsi="Arial"/>
          <w:sz w:val="22"/>
          <w:szCs w:val="22"/>
        </w:rPr>
      </w:pPr>
      <w:bookmarkStart w:colFirst="0" w:colLast="0" w:name="_heading=h.7udr40xigakk" w:id="8"/>
      <w:bookmarkEnd w:id="8"/>
      <w:r w:rsidDel="00000000" w:rsidR="00000000" w:rsidRPr="00000000">
        <w:rPr>
          <w:rtl w:val="0"/>
        </w:rPr>
      </w:r>
    </w:p>
    <w:p w:rsidR="00000000" w:rsidDel="00000000" w:rsidP="00000000" w:rsidRDefault="00000000" w:rsidRPr="00000000" w14:paraId="0000005D">
      <w:pPr>
        <w:numPr>
          <w:ilvl w:val="0"/>
          <w:numId w:val="1"/>
        </w:numPr>
        <w:ind w:left="720" w:hanging="360"/>
        <w:jc w:val="both"/>
        <w:rPr>
          <w:rFonts w:ascii="Arial" w:cs="Arial" w:eastAsia="Arial" w:hAnsi="Arial"/>
          <w:sz w:val="22"/>
          <w:szCs w:val="22"/>
        </w:rPr>
      </w:pPr>
      <w:bookmarkStart w:colFirst="0" w:colLast="0" w:name="_heading=h.nm9nr0lo0duw" w:id="9"/>
      <w:bookmarkEnd w:id="9"/>
      <w:r w:rsidDel="00000000" w:rsidR="00000000" w:rsidRPr="00000000">
        <w:rPr>
          <w:rFonts w:ascii="Arial" w:cs="Arial" w:eastAsia="Arial" w:hAnsi="Arial"/>
          <w:sz w:val="22"/>
          <w:szCs w:val="22"/>
          <w:rtl w:val="0"/>
        </w:rPr>
        <w:t xml:space="preserve">Facilitar la navegación dentro de la plataforma, como acceder a los distintos módulos y herramientas disponibles de manera simple y ordenada.</w:t>
      </w:r>
    </w:p>
    <w:p w:rsidR="00000000" w:rsidDel="00000000" w:rsidP="00000000" w:rsidRDefault="00000000" w:rsidRPr="00000000" w14:paraId="0000005E">
      <w:pPr>
        <w:ind w:left="720" w:firstLine="0"/>
        <w:jc w:val="both"/>
        <w:rPr>
          <w:rFonts w:ascii="Arial" w:cs="Arial" w:eastAsia="Arial" w:hAnsi="Arial"/>
          <w:sz w:val="22"/>
          <w:szCs w:val="22"/>
        </w:rPr>
      </w:pPr>
      <w:bookmarkStart w:colFirst="0" w:colLast="0" w:name="_heading=h.4uig8agbn0zd" w:id="10"/>
      <w:bookmarkEnd w:id="10"/>
      <w:r w:rsidDel="00000000" w:rsidR="00000000" w:rsidRPr="00000000">
        <w:rPr>
          <w:rtl w:val="0"/>
        </w:rPr>
      </w:r>
    </w:p>
    <w:p w:rsidR="00000000" w:rsidDel="00000000" w:rsidP="00000000" w:rsidRDefault="00000000" w:rsidRPr="00000000" w14:paraId="0000005F">
      <w:pPr>
        <w:numPr>
          <w:ilvl w:val="0"/>
          <w:numId w:val="1"/>
        </w:numPr>
        <w:ind w:left="720" w:hanging="360"/>
        <w:jc w:val="both"/>
        <w:rPr>
          <w:rFonts w:ascii="Arial" w:cs="Arial" w:eastAsia="Arial" w:hAnsi="Arial"/>
          <w:sz w:val="22"/>
          <w:szCs w:val="22"/>
        </w:rPr>
      </w:pPr>
      <w:bookmarkStart w:colFirst="0" w:colLast="0" w:name="_heading=h.czfk5780nxxl" w:id="11"/>
      <w:bookmarkEnd w:id="11"/>
      <w:r w:rsidDel="00000000" w:rsidR="00000000" w:rsidRPr="00000000">
        <w:rPr>
          <w:rFonts w:ascii="Arial" w:cs="Arial" w:eastAsia="Arial" w:hAnsi="Arial"/>
          <w:sz w:val="22"/>
          <w:szCs w:val="22"/>
          <w:rtl w:val="0"/>
        </w:rPr>
        <w:t xml:space="preserve">Ayudar a resolver dudas comunes de los usuarios, entregando instrucciones claras para evitar errores y mejorar la experiencia de uso.</w:t>
      </w:r>
    </w:p>
    <w:p w:rsidR="00000000" w:rsidDel="00000000" w:rsidP="00000000" w:rsidRDefault="00000000" w:rsidRPr="00000000" w14:paraId="00000060">
      <w:pPr>
        <w:ind w:left="720" w:firstLine="0"/>
        <w:jc w:val="both"/>
        <w:rPr>
          <w:rFonts w:ascii="Arial" w:cs="Arial" w:eastAsia="Arial" w:hAnsi="Arial"/>
          <w:sz w:val="22"/>
          <w:szCs w:val="22"/>
        </w:rPr>
      </w:pPr>
      <w:bookmarkStart w:colFirst="0" w:colLast="0" w:name="_heading=h.13f24edrgedr" w:id="12"/>
      <w:bookmarkEnd w:id="12"/>
      <w:r w:rsidDel="00000000" w:rsidR="00000000" w:rsidRPr="00000000">
        <w:rPr>
          <w:rtl w:val="0"/>
        </w:rPr>
      </w:r>
    </w:p>
    <w:p w:rsidR="00000000" w:rsidDel="00000000" w:rsidP="00000000" w:rsidRDefault="00000000" w:rsidRPr="00000000" w14:paraId="00000061">
      <w:pPr>
        <w:numPr>
          <w:ilvl w:val="0"/>
          <w:numId w:val="1"/>
        </w:numPr>
        <w:ind w:left="720" w:hanging="360"/>
        <w:jc w:val="both"/>
        <w:rPr>
          <w:rFonts w:ascii="Arial" w:cs="Arial" w:eastAsia="Arial" w:hAnsi="Arial"/>
          <w:sz w:val="22"/>
          <w:szCs w:val="22"/>
        </w:rPr>
      </w:pPr>
      <w:bookmarkStart w:colFirst="0" w:colLast="0" w:name="_heading=h.9kzktl9zdobn" w:id="13"/>
      <w:bookmarkEnd w:id="13"/>
      <w:r w:rsidDel="00000000" w:rsidR="00000000" w:rsidRPr="00000000">
        <w:rPr>
          <w:rFonts w:ascii="Arial" w:cs="Arial" w:eastAsia="Arial" w:hAnsi="Arial"/>
          <w:sz w:val="22"/>
          <w:szCs w:val="22"/>
          <w:rtl w:val="0"/>
        </w:rPr>
        <w:t xml:space="preserve">promover el uso correcto y eficiente de la plataforma, de esta manera usuarios, feriantes y administradores aprovechen adecuadamente las funcionalidades desarrolladas.</w:t>
      </w:r>
      <w:r w:rsidDel="00000000" w:rsidR="00000000" w:rsidRPr="00000000">
        <w:rPr>
          <w:rtl w:val="0"/>
        </w:rPr>
      </w:r>
    </w:p>
    <w:p w:rsidR="00000000" w:rsidDel="00000000" w:rsidP="00000000" w:rsidRDefault="00000000" w:rsidRPr="00000000" w14:paraId="00000062">
      <w:pPr>
        <w:pStyle w:val="Heading2"/>
        <w:keepNext w:val="1"/>
        <w:numPr>
          <w:ilvl w:val="1"/>
          <w:numId w:val="2"/>
        </w:numPr>
        <w:spacing w:after="120" w:before="240" w:lineRule="auto"/>
        <w:rPr>
          <w:rFonts w:ascii="Arial" w:cs="Arial" w:eastAsia="Arial" w:hAnsi="Arial"/>
        </w:rPr>
      </w:pPr>
      <w:bookmarkStart w:colFirst="0" w:colLast="0" w:name="_heading=h.vs47oltxdklv" w:id="14"/>
      <w:bookmarkEnd w:id="14"/>
      <w:r w:rsidDel="00000000" w:rsidR="00000000" w:rsidRPr="00000000">
        <w:rPr>
          <w:rFonts w:ascii="Arial" w:cs="Arial" w:eastAsia="Arial" w:hAnsi="Arial"/>
          <w:rtl w:val="0"/>
        </w:rPr>
        <w:t xml:space="preserve">Alcance</w:t>
      </w:r>
    </w:p>
    <w:p w:rsidR="00000000" w:rsidDel="00000000" w:rsidP="00000000" w:rsidRDefault="00000000" w:rsidRPr="00000000" w14:paraId="00000063">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 Yapa tiene como alcance el desarrollo de una plataforma web que permita conectar a la comunidad con las ferias libres de la comuna, facilitando el acceso a información actualizada sobre su ubicación, horarios, productos disponibles y feriantes participantes.</w:t>
      </w:r>
    </w:p>
    <w:p w:rsidR="00000000" w:rsidDel="00000000" w:rsidP="00000000" w:rsidRDefault="00000000" w:rsidRPr="00000000" w14:paraId="00000064">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está dirigida a tres tipos de usuarios: ciudadanos, feriantes y administradores municipales. Los ciudadanos podrán buscar y consultar información sobre las ferias; los feriantes podrán gestionar información relacionada con sus puestos y productos; y los administradores municipales tendrán acceso a herramientas para administrar y supervisar el contenido de la plataforma.</w:t>
      </w:r>
    </w:p>
    <w:p w:rsidR="00000000" w:rsidDel="00000000" w:rsidP="00000000" w:rsidRDefault="00000000" w:rsidRPr="00000000" w14:paraId="00000065">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el sistema considera funcionalidades como el registro e inicio de sesión de usuarios, búsqueda y filtrado de ferias, visualización de ubicaciones en mapas, gestión de perfiles, publicación de información y administración de datos por parte del municipio.</w:t>
      </w:r>
    </w:p>
    <w:p w:rsidR="00000000" w:rsidDel="00000000" w:rsidP="00000000" w:rsidRDefault="00000000" w:rsidRPr="00000000" w14:paraId="00000066">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alcance del proyecto se limita al desarrollo e implementación de la plataforma web, sin considerar procesos de venta en línea, pagos electrónicos ni servicios de despacho de productos.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keepNext w:val="1"/>
        <w:pageBreakBefore w:val="1"/>
        <w:numPr>
          <w:ilvl w:val="0"/>
          <w:numId w:val="2"/>
        </w:numPr>
        <w:spacing w:after="120" w:before="240" w:lineRule="auto"/>
        <w:rPr>
          <w:rFonts w:ascii="Arial" w:cs="Arial" w:eastAsia="Arial" w:hAnsi="Arial"/>
        </w:rPr>
      </w:pPr>
      <w:bookmarkStart w:colFirst="0" w:colLast="0" w:name="_heading=h.l8wl0a810iy4" w:id="15"/>
      <w:bookmarkEnd w:id="15"/>
      <w:r w:rsidDel="00000000" w:rsidR="00000000" w:rsidRPr="00000000">
        <w:rPr>
          <w:rFonts w:ascii="Arial" w:cs="Arial" w:eastAsia="Arial" w:hAnsi="Arial"/>
          <w:vertAlign w:val="baseline"/>
          <w:rtl w:val="0"/>
        </w:rPr>
        <w:t xml:space="preserve">Módulos del sistema</w:t>
      </w:r>
    </w:p>
    <w:p w:rsidR="00000000" w:rsidDel="00000000" w:rsidP="00000000" w:rsidRDefault="00000000" w:rsidRPr="00000000" w14:paraId="0000006A">
      <w:pPr>
        <w:jc w:val="both"/>
        <w:rPr>
          <w:rFonts w:ascii="Arial" w:cs="Arial" w:eastAsia="Arial" w:hAnsi="Arial"/>
          <w:sz w:val="22"/>
          <w:szCs w:val="22"/>
        </w:rPr>
      </w:pPr>
      <w:bookmarkStart w:colFirst="0" w:colLast="0" w:name="_heading=h.r6udjrnhiy0z" w:id="16"/>
      <w:bookmarkEnd w:id="16"/>
      <w:r w:rsidDel="00000000" w:rsidR="00000000" w:rsidRPr="00000000">
        <w:rPr>
          <w:rFonts w:ascii="Arial" w:cs="Arial" w:eastAsia="Arial" w:hAnsi="Arial"/>
          <w:sz w:val="22"/>
          <w:szCs w:val="22"/>
          <w:rtl w:val="0"/>
        </w:rPr>
        <w:t xml:space="preserve">A continuación se presentan los distintos módulos del sistema y las instrucciones necesarias para utilizar cada uno de ellos, describiendo las funcionalidades presentes en las diferentes pantallas que constituyen al módulo.</w:t>
      </w:r>
    </w:p>
    <w:p w:rsidR="00000000" w:rsidDel="00000000" w:rsidP="00000000" w:rsidRDefault="00000000" w:rsidRPr="00000000" w14:paraId="0000006B">
      <w:pPr>
        <w:rPr>
          <w:rFonts w:ascii="Arial" w:cs="Arial" w:eastAsia="Arial" w:hAnsi="Arial"/>
        </w:rPr>
      </w:pPr>
      <w:bookmarkStart w:colFirst="0" w:colLast="0" w:name="_heading=h.3veaqbjeqcum" w:id="17"/>
      <w:bookmarkEnd w:id="17"/>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b w:val="1"/>
          <w:bCs w:val="1"/>
          <w:sz w:val="28"/>
          <w:szCs w:val="28"/>
          <w:rtl w:val="0"/>
        </w:rPr>
        <w:t xml:space="preserve">Página inicial</w:t>
      </w:r>
      <w:r w:rsidDel="00000000" w:rsidR="00000000" w:rsidRPr="00000000">
        <w:rPr>
          <w:rtl w:val="0"/>
        </w:rPr>
      </w:r>
    </w:p>
    <w:p w:rsidR="00000000" w:rsidDel="00000000" w:rsidP="00000000" w:rsidRDefault="00000000" w:rsidRPr="00000000" w14:paraId="0000006D">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por todos los usuarios, incluso los no autenticados.</w:t>
      </w:r>
    </w:p>
    <w:p w:rsidR="00000000" w:rsidDel="00000000" w:rsidP="00000000" w:rsidRDefault="00000000" w:rsidRPr="00000000" w14:paraId="0000006E">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6F">
      <w:pPr>
        <w:jc w:val="both"/>
        <w:rPr>
          <w:rFonts w:ascii="Arial" w:cs="Arial" w:eastAsia="Arial" w:hAnsi="Arial"/>
          <w:sz w:val="22"/>
          <w:szCs w:val="22"/>
        </w:rPr>
      </w:pPr>
      <w:bookmarkStart w:colFirst="0" w:colLast="0" w:name="_heading=h.sqm0goi6qius" w:id="18"/>
      <w:bookmarkEnd w:id="18"/>
      <w:r w:rsidDel="00000000" w:rsidR="00000000" w:rsidRPr="00000000">
        <w:rPr>
          <w:rFonts w:ascii="Arial" w:cs="Arial" w:eastAsia="Arial" w:hAnsi="Arial"/>
          <w:sz w:val="22"/>
          <w:szCs w:val="22"/>
          <w:rtl w:val="0"/>
        </w:rPr>
        <w:t xml:space="preserve">Al ingresar a la plataforma, el usuario se encontrará en la siguiente pantalla:</w:t>
      </w:r>
    </w:p>
    <w:p w:rsidR="00000000" w:rsidDel="00000000" w:rsidP="00000000" w:rsidRDefault="00000000" w:rsidRPr="00000000" w14:paraId="00000070">
      <w:pPr>
        <w:rPr>
          <w:rFonts w:ascii="Arial" w:cs="Arial" w:eastAsia="Arial" w:hAnsi="Arial"/>
        </w:rPr>
      </w:pPr>
      <w:bookmarkStart w:colFirst="0" w:colLast="0" w:name="_heading=h.l0t0p5edhyhj" w:id="19"/>
      <w:bookmarkEnd w:id="19"/>
      <w:r w:rsidDel="00000000" w:rsidR="00000000" w:rsidRPr="00000000">
        <w:rPr>
          <w:rFonts w:ascii="Arial" w:cs="Arial" w:eastAsia="Arial" w:hAnsi="Arial"/>
        </w:rPr>
        <w:drawing>
          <wp:inline distB="114300" distT="114300" distL="114300" distR="114300">
            <wp:extent cx="5759775" cy="2755900"/>
            <wp:effectExtent b="0" l="0" r="0" t="0"/>
            <wp:docPr id="8"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 Página inicial</w:t>
      </w:r>
    </w:p>
    <w:p w:rsidR="00000000" w:rsidDel="00000000" w:rsidP="00000000" w:rsidRDefault="00000000" w:rsidRPr="00000000" w14:paraId="00000072">
      <w:pPr>
        <w:rPr>
          <w:rFonts w:ascii="Arial" w:cs="Arial" w:eastAsia="Arial" w:hAnsi="Arial"/>
          <w:sz w:val="22"/>
          <w:szCs w:val="22"/>
        </w:rPr>
      </w:pPr>
      <w:bookmarkStart w:colFirst="0" w:colLast="0" w:name="_heading=h.b4ns7dx0imk1" w:id="21"/>
      <w:bookmarkEnd w:id="21"/>
      <w:r w:rsidDel="00000000" w:rsidR="00000000" w:rsidRPr="00000000">
        <w:rPr>
          <w:rtl w:val="0"/>
        </w:rPr>
      </w:r>
    </w:p>
    <w:p w:rsidR="00000000" w:rsidDel="00000000" w:rsidP="00000000" w:rsidRDefault="00000000" w:rsidRPr="00000000" w14:paraId="00000073">
      <w:pPr>
        <w:rPr>
          <w:rFonts w:ascii="Arial" w:cs="Arial" w:eastAsia="Arial" w:hAnsi="Arial"/>
          <w:sz w:val="22"/>
          <w:szCs w:val="22"/>
        </w:rPr>
      </w:pPr>
      <w:bookmarkStart w:colFirst="0" w:colLast="0" w:name="_heading=h.axbol6wwifzq" w:id="22"/>
      <w:bookmarkEnd w:id="22"/>
      <w:r w:rsidDel="00000000" w:rsidR="00000000" w:rsidRPr="00000000">
        <w:rPr>
          <w:rFonts w:ascii="Arial" w:cs="Arial" w:eastAsia="Arial" w:hAnsi="Arial"/>
          <w:sz w:val="22"/>
          <w:szCs w:val="22"/>
          <w:rtl w:val="0"/>
        </w:rPr>
        <w:t xml:space="preserve">En la parte superior, se distinguen las principales secciones de navegación, que llevarán al usuario por los distintos módulos:</w:t>
      </w:r>
    </w:p>
    <w:p w:rsidR="00000000" w:rsidDel="00000000" w:rsidP="00000000" w:rsidRDefault="00000000" w:rsidRPr="00000000" w14:paraId="00000074">
      <w:pPr>
        <w:rPr>
          <w:rFonts w:ascii="Arial" w:cs="Arial" w:eastAsia="Arial" w:hAnsi="Arial"/>
          <w:sz w:val="22"/>
          <w:szCs w:val="22"/>
        </w:rPr>
      </w:pPr>
      <w:bookmarkStart w:colFirst="0" w:colLast="0" w:name="_heading=h.u9qghkdjm581" w:id="23"/>
      <w:bookmarkEnd w:id="23"/>
      <w:r w:rsidDel="00000000" w:rsidR="00000000" w:rsidRPr="00000000">
        <w:rPr>
          <w:rtl w:val="0"/>
        </w:rPr>
      </w:r>
    </w:p>
    <w:p w:rsidR="00000000" w:rsidDel="00000000" w:rsidP="00000000" w:rsidRDefault="00000000" w:rsidRPr="00000000" w14:paraId="00000075">
      <w:pPr>
        <w:rPr>
          <w:rFonts w:ascii="Arial" w:cs="Arial" w:eastAsia="Arial" w:hAnsi="Arial"/>
          <w:sz w:val="22"/>
          <w:szCs w:val="22"/>
        </w:rPr>
      </w:pPr>
      <w:bookmarkStart w:colFirst="0" w:colLast="0" w:name="_heading=h.l0t0p5edhyhj" w:id="19"/>
      <w:bookmarkEnd w:id="19"/>
      <w:r w:rsidDel="00000000" w:rsidR="00000000" w:rsidRPr="00000000">
        <w:rPr>
          <w:rFonts w:ascii="Arial" w:cs="Arial" w:eastAsia="Arial" w:hAnsi="Arial"/>
          <w:sz w:val="22"/>
          <w:szCs w:val="22"/>
          <w:rtl w:val="0"/>
        </w:rPr>
        <w:t xml:space="preserve">Si el usuario no está logueado, aparecerá:</w:t>
      </w:r>
    </w:p>
    <w:p w:rsidR="00000000" w:rsidDel="00000000" w:rsidP="00000000" w:rsidRDefault="00000000" w:rsidRPr="00000000" w14:paraId="00000076">
      <w:pPr>
        <w:jc w:val="left"/>
        <w:rPr>
          <w:rFonts w:ascii="Arial" w:cs="Arial" w:eastAsia="Arial" w:hAnsi="Arial"/>
          <w:i w:val="1"/>
          <w:iCs w:val="1"/>
        </w:rPr>
      </w:pPr>
      <w:bookmarkStart w:colFirst="0" w:colLast="0" w:name="_heading=h.ulh55wvho5ce" w:id="24"/>
      <w:bookmarkEnd w:id="24"/>
      <w:r w:rsidDel="00000000" w:rsidR="00000000" w:rsidRPr="00000000">
        <w:rPr>
          <w:rtl w:val="0"/>
        </w:rPr>
      </w:r>
    </w:p>
    <w:p w:rsidR="00000000" w:rsidDel="00000000" w:rsidP="00000000" w:rsidRDefault="00000000" w:rsidRPr="00000000" w14:paraId="00000077">
      <w:pPr>
        <w:jc w:val="center"/>
        <w:rPr>
          <w:rFonts w:ascii="Arial" w:cs="Arial" w:eastAsia="Arial" w:hAnsi="Arial"/>
        </w:rPr>
      </w:pPr>
      <w:bookmarkStart w:colFirst="0" w:colLast="0" w:name="_heading=h.ei7ju16jcmby" w:id="25"/>
      <w:bookmarkEnd w:id="25"/>
      <w:r w:rsidDel="00000000" w:rsidR="00000000" w:rsidRPr="00000000">
        <w:rPr>
          <w:rFonts w:ascii="Arial" w:cs="Arial" w:eastAsia="Arial" w:hAnsi="Arial"/>
        </w:rPr>
        <w:drawing>
          <wp:inline distB="114300" distT="114300" distL="114300" distR="114300">
            <wp:extent cx="3258503" cy="1642080"/>
            <wp:effectExtent b="0" l="0" r="0" t="0"/>
            <wp:docPr id="1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258503" cy="164208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left"/>
        <w:rPr>
          <w:rFonts w:ascii="Arial" w:cs="Arial" w:eastAsia="Arial" w:hAnsi="Arial"/>
        </w:rPr>
      </w:pPr>
      <w:bookmarkStart w:colFirst="0" w:colLast="0" w:name="_heading=h.dtkt0dws6ln9" w:id="26"/>
      <w:bookmarkEnd w:id="26"/>
      <w:r w:rsidDel="00000000" w:rsidR="00000000" w:rsidRPr="00000000">
        <w:rPr>
          <w:rtl w:val="0"/>
        </w:rPr>
      </w:r>
    </w:p>
    <w:p w:rsidR="00000000" w:rsidDel="00000000" w:rsidP="00000000" w:rsidRDefault="00000000" w:rsidRPr="00000000" w14:paraId="00000079">
      <w:pPr>
        <w:jc w:val="center"/>
        <w:rPr>
          <w:rFonts w:ascii="Arial" w:cs="Arial" w:eastAsia="Arial" w:hAnsi="Arial"/>
        </w:rPr>
      </w:pPr>
      <w:bookmarkStart w:colFirst="0" w:colLast="0" w:name="_heading=h.sae9yvhrut8p" w:id="27"/>
      <w:bookmarkEnd w:id="27"/>
      <w:r w:rsidDel="00000000" w:rsidR="00000000" w:rsidRPr="00000000">
        <w:rPr>
          <w:rFonts w:ascii="Arial" w:cs="Arial" w:eastAsia="Arial" w:hAnsi="Arial"/>
        </w:rPr>
        <w:drawing>
          <wp:inline distB="114300" distT="114300" distL="114300" distR="114300">
            <wp:extent cx="3028950" cy="695325"/>
            <wp:effectExtent b="0" l="0" r="0" t="0"/>
            <wp:docPr id="2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0289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2: Barra de navegación</w:t>
      </w:r>
    </w:p>
    <w:p w:rsidR="00000000" w:rsidDel="00000000" w:rsidP="00000000" w:rsidRDefault="00000000" w:rsidRPr="00000000" w14:paraId="0000007B">
      <w:pPr>
        <w:jc w:val="center"/>
        <w:rPr>
          <w:rFonts w:ascii="Arial" w:cs="Arial" w:eastAsia="Arial" w:hAnsi="Arial"/>
          <w:i w:val="1"/>
          <w:iCs w:val="1"/>
          <w:sz w:val="20"/>
          <w:szCs w:val="20"/>
        </w:rPr>
      </w:pPr>
      <w:bookmarkStart w:colFirst="0" w:colLast="0" w:name="_heading=h.ejaqbge5ottg" w:id="28"/>
      <w:bookmarkEnd w:id="28"/>
      <w:r w:rsidDel="00000000" w:rsidR="00000000" w:rsidRPr="00000000">
        <w:rPr>
          <w:rtl w:val="0"/>
        </w:rPr>
      </w:r>
    </w:p>
    <w:p w:rsidR="00000000" w:rsidDel="00000000" w:rsidP="00000000" w:rsidRDefault="00000000" w:rsidRPr="00000000" w14:paraId="0000007C">
      <w:pPr>
        <w:jc w:val="both"/>
        <w:rPr>
          <w:rFonts w:ascii="Arial" w:cs="Arial" w:eastAsia="Arial" w:hAnsi="Arial"/>
          <w:sz w:val="22"/>
          <w:szCs w:val="22"/>
        </w:rPr>
      </w:pPr>
      <w:bookmarkStart w:colFirst="0" w:colLast="0" w:name="_heading=h.57kx5zhq2ba8" w:id="29"/>
      <w:bookmarkEnd w:id="29"/>
      <w:r w:rsidDel="00000000" w:rsidR="00000000" w:rsidRPr="00000000">
        <w:rPr>
          <w:rtl w:val="0"/>
        </w:rPr>
      </w:r>
    </w:p>
    <w:p w:rsidR="00000000" w:rsidDel="00000000" w:rsidP="00000000" w:rsidRDefault="00000000" w:rsidRPr="00000000" w14:paraId="0000007D">
      <w:pPr>
        <w:jc w:val="both"/>
        <w:rPr>
          <w:rFonts w:ascii="Arial" w:cs="Arial" w:eastAsia="Arial" w:hAnsi="Arial"/>
          <w:sz w:val="22"/>
          <w:szCs w:val="22"/>
        </w:rPr>
      </w:pPr>
      <w:bookmarkStart w:colFirst="0" w:colLast="0" w:name="_heading=h.celwp9nnlacp" w:id="30"/>
      <w:bookmarkEnd w:id="30"/>
      <w:r w:rsidDel="00000000" w:rsidR="00000000" w:rsidRPr="00000000">
        <w:rPr>
          <w:rFonts w:ascii="Arial" w:cs="Arial" w:eastAsia="Arial" w:hAnsi="Arial"/>
          <w:sz w:val="22"/>
          <w:szCs w:val="22"/>
          <w:rtl w:val="0"/>
        </w:rPr>
        <w:t xml:space="preserve">Si el usuario ya está registrado, debe iniciar sesión. En caso contrario, debe registrarse primero para acceder al abanico completo de funcionalidades de ConYapa.</w:t>
      </w:r>
    </w:p>
    <w:p w:rsidR="00000000" w:rsidDel="00000000" w:rsidP="00000000" w:rsidRDefault="00000000" w:rsidRPr="00000000" w14:paraId="0000007E">
      <w:pPr>
        <w:rPr>
          <w:rFonts w:ascii="Arial" w:cs="Arial" w:eastAsia="Arial" w:hAnsi="Arial"/>
          <w:sz w:val="22"/>
          <w:szCs w:val="22"/>
        </w:rPr>
      </w:pPr>
      <w:bookmarkStart w:colFirst="0" w:colLast="0" w:name="_heading=h.859k87o68nkx" w:id="31"/>
      <w:bookmarkEnd w:id="31"/>
      <w:r w:rsidDel="00000000" w:rsidR="00000000" w:rsidRPr="00000000">
        <w:rPr>
          <w:rtl w:val="0"/>
        </w:rPr>
      </w:r>
    </w:p>
    <w:p w:rsidR="00000000" w:rsidDel="00000000" w:rsidP="00000000" w:rsidRDefault="00000000" w:rsidRPr="00000000" w14:paraId="0000007F">
      <w:pPr>
        <w:rPr>
          <w:rFonts w:ascii="Arial" w:cs="Arial" w:eastAsia="Arial" w:hAnsi="Arial"/>
          <w:sz w:val="22"/>
          <w:szCs w:val="22"/>
        </w:rPr>
      </w:pPr>
      <w:bookmarkStart w:colFirst="0" w:colLast="0" w:name="_heading=h.sjsybf3geiq9" w:id="32"/>
      <w:bookmarkEnd w:id="32"/>
      <w:r w:rsidDel="00000000" w:rsidR="00000000" w:rsidRPr="00000000">
        <w:rPr>
          <w:rFonts w:ascii="Arial" w:cs="Arial" w:eastAsia="Arial" w:hAnsi="Arial"/>
          <w:sz w:val="22"/>
          <w:szCs w:val="22"/>
          <w:rtl w:val="0"/>
        </w:rPr>
        <w:t xml:space="preserve">Una vez el usuario ha realizado su autenticación, se habilitarán los siguientes íconos de navegación:</w:t>
      </w:r>
    </w:p>
    <w:p w:rsidR="00000000" w:rsidDel="00000000" w:rsidP="00000000" w:rsidRDefault="00000000" w:rsidRPr="00000000" w14:paraId="00000080">
      <w:pPr>
        <w:jc w:val="left"/>
        <w:rPr>
          <w:rFonts w:ascii="Arial" w:cs="Arial" w:eastAsia="Arial" w:hAnsi="Arial"/>
          <w:i w:val="1"/>
          <w:iCs w:val="1"/>
        </w:rPr>
      </w:pPr>
      <w:bookmarkStart w:colFirst="0" w:colLast="0" w:name="_heading=h.16g048j65wi4" w:id="33"/>
      <w:bookmarkEnd w:id="33"/>
      <w:r w:rsidDel="00000000" w:rsidR="00000000" w:rsidRPr="00000000">
        <w:rPr>
          <w:rtl w:val="0"/>
        </w:rPr>
      </w:r>
    </w:p>
    <w:p w:rsidR="00000000" w:rsidDel="00000000" w:rsidP="00000000" w:rsidRDefault="00000000" w:rsidRPr="00000000" w14:paraId="0000008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center"/>
        <w:rPr>
          <w:rFonts w:ascii="Arial" w:cs="Arial" w:eastAsia="Arial" w:hAnsi="Arial"/>
          <w:b w:val="1"/>
          <w:bCs w:val="1"/>
          <w:i w:val="1"/>
          <w:iCs w:val="1"/>
          <w:sz w:val="28"/>
          <w:szCs w:val="28"/>
        </w:rPr>
      </w:pPr>
      <w:bookmarkStart w:colFirst="0" w:colLast="0" w:name="_heading=h.2nus315f7nkg" w:id="34"/>
      <w:bookmarkEnd w:id="34"/>
      <w:r w:rsidDel="00000000" w:rsidR="00000000" w:rsidRPr="00000000">
        <w:rPr>
          <w:rFonts w:ascii="Arial" w:cs="Arial" w:eastAsia="Arial" w:hAnsi="Arial"/>
          <w:b w:val="1"/>
          <w:bCs w:val="1"/>
          <w:i w:val="1"/>
          <w:iCs w:val="1"/>
          <w:sz w:val="28"/>
          <w:szCs w:val="28"/>
        </w:rPr>
        <w:drawing>
          <wp:inline distB="114300" distT="114300" distL="114300" distR="114300">
            <wp:extent cx="4630102" cy="1813776"/>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30102" cy="181377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847725</wp:posOffset>
            </wp:positionV>
            <wp:extent cx="2344103" cy="498520"/>
            <wp:effectExtent b="0" l="0" r="0" t="0"/>
            <wp:wrapNone/>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344103" cy="498520"/>
                    </a:xfrm>
                    <a:prstGeom prst="rect"/>
                    <a:ln/>
                  </pic:spPr>
                </pic:pic>
              </a:graphicData>
            </a:graphic>
          </wp:anchor>
        </w:drawing>
      </w:r>
    </w:p>
    <w:p w:rsidR="00000000" w:rsidDel="00000000" w:rsidP="00000000" w:rsidRDefault="00000000" w:rsidRPr="00000000" w14:paraId="00000082">
      <w:pPr>
        <w:jc w:val="center"/>
        <w:rPr>
          <w:rFonts w:ascii="Arial" w:cs="Arial" w:eastAsia="Arial" w:hAnsi="Arial"/>
          <w:b w:val="1"/>
          <w:bCs w:val="1"/>
          <w:i w:val="1"/>
          <w:iCs w:val="1"/>
          <w:sz w:val="28"/>
          <w:szCs w:val="28"/>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3: Íconos de navegación</w:t>
      </w:r>
      <w:r w:rsidDel="00000000" w:rsidR="00000000" w:rsidRPr="00000000">
        <w:rPr>
          <w:rtl w:val="0"/>
        </w:rPr>
      </w:r>
    </w:p>
    <w:p w:rsidR="00000000" w:rsidDel="00000000" w:rsidP="00000000" w:rsidRDefault="00000000" w:rsidRPr="00000000" w14:paraId="00000083">
      <w:pPr>
        <w:pStyle w:val="Heading2"/>
        <w:keepNext w:val="1"/>
        <w:numPr>
          <w:ilvl w:val="1"/>
          <w:numId w:val="2"/>
        </w:numPr>
        <w:spacing w:after="120" w:before="240" w:lineRule="auto"/>
        <w:rPr>
          <w:rFonts w:ascii="Arial" w:cs="Arial" w:eastAsia="Arial" w:hAnsi="Arial"/>
        </w:rPr>
      </w:pPr>
      <w:bookmarkStart w:colFirst="0" w:colLast="0" w:name="_heading=h.sa5lpzliwj3x" w:id="35"/>
      <w:bookmarkEnd w:id="35"/>
      <w:r w:rsidDel="00000000" w:rsidR="00000000" w:rsidRPr="00000000">
        <w:rPr>
          <w:rFonts w:ascii="Arial" w:cs="Arial" w:eastAsia="Arial" w:hAnsi="Arial"/>
          <w:rtl w:val="0"/>
        </w:rPr>
        <w:t xml:space="preserve">Módulo Autenticación</w:t>
      </w:r>
    </w:p>
    <w:p w:rsidR="00000000" w:rsidDel="00000000" w:rsidP="00000000" w:rsidRDefault="00000000" w:rsidRPr="00000000" w14:paraId="00000084">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por todos los usuarios, incluso los no autenticados.</w:t>
      </w:r>
    </w:p>
    <w:p w:rsidR="00000000" w:rsidDel="00000000" w:rsidP="00000000" w:rsidRDefault="00000000" w:rsidRPr="00000000" w14:paraId="00000085">
      <w:pPr>
        <w:jc w:val="both"/>
        <w:rPr>
          <w:rFonts w:ascii="Arial" w:cs="Arial" w:eastAsia="Arial" w:hAnsi="Arial"/>
          <w:sz w:val="22"/>
          <w:szCs w:val="22"/>
        </w:rPr>
      </w:pPr>
      <w:bookmarkStart w:colFirst="0" w:colLast="0" w:name="_heading=h.2y1y18bp1gro" w:id="36"/>
      <w:bookmarkEnd w:id="36"/>
      <w:r w:rsidDel="00000000" w:rsidR="00000000" w:rsidRPr="00000000">
        <w:rPr>
          <w:rtl w:val="0"/>
        </w:rPr>
      </w:r>
    </w:p>
    <w:p w:rsidR="00000000" w:rsidDel="00000000" w:rsidP="00000000" w:rsidRDefault="00000000" w:rsidRPr="00000000" w14:paraId="00000086">
      <w:pPr>
        <w:jc w:val="both"/>
        <w:rPr>
          <w:rFonts w:ascii="Arial" w:cs="Arial" w:eastAsia="Arial" w:hAnsi="Arial"/>
          <w:b w:val="1"/>
          <w:bCs w:val="1"/>
          <w:i w:val="1"/>
          <w:iCs w:val="1"/>
          <w:sz w:val="28"/>
          <w:szCs w:val="28"/>
        </w:rPr>
      </w:pPr>
      <w:bookmarkStart w:colFirst="0" w:colLast="0" w:name="_heading=h.c6djutnu7h7o" w:id="37"/>
      <w:bookmarkEnd w:id="37"/>
      <w:r w:rsidDel="00000000" w:rsidR="00000000" w:rsidRPr="00000000">
        <w:rPr>
          <w:rFonts w:ascii="Arial" w:cs="Arial" w:eastAsia="Arial" w:hAnsi="Arial"/>
          <w:sz w:val="22"/>
          <w:szCs w:val="22"/>
          <w:rtl w:val="0"/>
        </w:rPr>
        <w:t xml:space="preserve">La pantalla de inicio de sesión permite autenticarse a un usuario que ya tiene una cuenta creada en el sistema, ingresando su correo electrónico y contraseña. En caso de contar con una cuenta, puede dirigirse a la página de registro haciendo clic en ‘</w:t>
      </w:r>
      <w:r w:rsidDel="00000000" w:rsidR="00000000" w:rsidRPr="00000000">
        <w:rPr>
          <w:rFonts w:ascii="Arial" w:cs="Arial" w:eastAsia="Arial" w:hAnsi="Arial"/>
          <w:color w:val="00b050"/>
          <w:sz w:val="22"/>
          <w:szCs w:val="22"/>
          <w:rtl w:val="0"/>
        </w:rPr>
        <w:t xml:space="preserve">Registrate aquí</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87">
      <w:pPr>
        <w:jc w:val="center"/>
        <w:rPr>
          <w:rFonts w:ascii="Arial" w:cs="Arial" w:eastAsia="Arial" w:hAnsi="Arial"/>
          <w:b w:val="1"/>
          <w:bCs w:val="1"/>
          <w:i w:val="1"/>
          <w:iCs w:val="1"/>
          <w:sz w:val="28"/>
          <w:szCs w:val="28"/>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4: Inicio de sesión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200025</wp:posOffset>
            </wp:positionV>
            <wp:extent cx="3317706" cy="3691281"/>
            <wp:effectExtent b="0" l="0" r="0" t="0"/>
            <wp:wrapTopAndBottom distB="114300" distT="114300"/>
            <wp:docPr id="16" name="image5.png"/>
            <a:graphic>
              <a:graphicData uri="http://schemas.openxmlformats.org/drawingml/2006/picture">
                <pic:pic>
                  <pic:nvPicPr>
                    <pic:cNvPr id="0" name="image5.png"/>
                    <pic:cNvPicPr preferRelativeResize="0"/>
                  </pic:nvPicPr>
                  <pic:blipFill>
                    <a:blip r:embed="rId12"/>
                    <a:srcRect b="3604" l="1669" r="3899" t="2717"/>
                    <a:stretch>
                      <a:fillRect/>
                    </a:stretch>
                  </pic:blipFill>
                  <pic:spPr>
                    <a:xfrm>
                      <a:off x="0" y="0"/>
                      <a:ext cx="3317706" cy="3691281"/>
                    </a:xfrm>
                    <a:prstGeom prst="rect"/>
                    <a:ln/>
                  </pic:spPr>
                </pic:pic>
              </a:graphicData>
            </a:graphic>
          </wp:anchor>
        </w:drawing>
      </w:r>
    </w:p>
    <w:p w:rsidR="00000000" w:rsidDel="00000000" w:rsidP="00000000" w:rsidRDefault="00000000" w:rsidRPr="00000000" w14:paraId="00000088">
      <w:pPr>
        <w:rPr>
          <w:rFonts w:ascii="Arial" w:cs="Arial" w:eastAsia="Arial" w:hAnsi="Arial"/>
        </w:rPr>
      </w:pPr>
      <w:bookmarkStart w:colFirst="0" w:colLast="0" w:name="_heading=h.pjtmrl9shpet" w:id="38"/>
      <w:bookmarkEnd w:id="38"/>
      <w:r w:rsidDel="00000000" w:rsidR="00000000" w:rsidRPr="00000000">
        <w:rPr>
          <w:rtl w:val="0"/>
        </w:rPr>
      </w:r>
    </w:p>
    <w:p w:rsidR="00000000" w:rsidDel="00000000" w:rsidP="00000000" w:rsidRDefault="00000000" w:rsidRPr="00000000" w14:paraId="00000089">
      <w:pPr>
        <w:jc w:val="both"/>
        <w:rPr>
          <w:rFonts w:ascii="Arial" w:cs="Arial" w:eastAsia="Arial" w:hAnsi="Arial"/>
          <w:sz w:val="22"/>
          <w:szCs w:val="22"/>
        </w:rPr>
      </w:pPr>
      <w:bookmarkStart w:colFirst="0" w:colLast="0" w:name="_heading=h.gxemt8likyio" w:id="39"/>
      <w:bookmarkEnd w:id="39"/>
      <w:r w:rsidDel="00000000" w:rsidR="00000000" w:rsidRPr="00000000">
        <w:rPr>
          <w:rFonts w:ascii="Arial" w:cs="Arial" w:eastAsia="Arial" w:hAnsi="Arial"/>
          <w:sz w:val="22"/>
          <w:szCs w:val="22"/>
          <w:rtl w:val="0"/>
        </w:rPr>
        <w:t xml:space="preserve">Registro:</w:t>
      </w:r>
    </w:p>
    <w:p w:rsidR="00000000" w:rsidDel="00000000" w:rsidP="00000000" w:rsidRDefault="00000000" w:rsidRPr="00000000" w14:paraId="0000008A">
      <w:pPr>
        <w:jc w:val="both"/>
        <w:rPr>
          <w:rFonts w:ascii="Arial" w:cs="Arial" w:eastAsia="Arial" w:hAnsi="Arial"/>
          <w:sz w:val="22"/>
          <w:szCs w:val="22"/>
        </w:rPr>
      </w:pPr>
      <w:bookmarkStart w:colFirst="0" w:colLast="0" w:name="_heading=h.ejw6s0oc5qna" w:id="40"/>
      <w:bookmarkEnd w:id="40"/>
      <w:r w:rsidDel="00000000" w:rsidR="00000000" w:rsidRPr="00000000">
        <w:rPr>
          <w:rFonts w:ascii="Arial" w:cs="Arial" w:eastAsia="Arial" w:hAnsi="Arial"/>
          <w:sz w:val="22"/>
          <w:szCs w:val="22"/>
          <w:rtl w:val="0"/>
        </w:rPr>
        <w:t xml:space="preserve">Para crear una cuenta, se deben ingresar los datos del formulario siguiendo las instrucciones en pantalla. Una vez registrado, será enviado a la página de inicio, con su cuenta autenticada.</w:t>
      </w:r>
    </w:p>
    <w:p w:rsidR="00000000" w:rsidDel="00000000" w:rsidP="00000000" w:rsidRDefault="00000000" w:rsidRPr="00000000" w14:paraId="0000008B">
      <w:pPr>
        <w:rPr>
          <w:rFonts w:ascii="Arial" w:cs="Arial" w:eastAsia="Arial" w:hAnsi="Arial"/>
        </w:rPr>
      </w:pPr>
      <w:bookmarkStart w:colFirst="0" w:colLast="0" w:name="_heading=h.tjwji2on07yu" w:id="41"/>
      <w:bookmarkEnd w:id="41"/>
      <w:r w:rsidDel="00000000" w:rsidR="00000000" w:rsidRPr="00000000">
        <w:rPr>
          <w:rtl w:val="0"/>
        </w:rPr>
      </w:r>
    </w:p>
    <w:p w:rsidR="00000000" w:rsidDel="00000000" w:rsidP="00000000" w:rsidRDefault="00000000" w:rsidRPr="00000000" w14:paraId="0000008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center"/>
        <w:rPr>
          <w:rFonts w:ascii="Arial" w:cs="Arial" w:eastAsia="Arial" w:hAnsi="Arial"/>
          <w:b w:val="1"/>
          <w:bCs w:val="1"/>
          <w:i w:val="1"/>
          <w:iCs w:val="1"/>
          <w:sz w:val="28"/>
          <w:szCs w:val="28"/>
        </w:rPr>
      </w:pPr>
      <w:bookmarkStart w:colFirst="0" w:colLast="0" w:name="_heading=h.ui9m1oaunxxq" w:id="42"/>
      <w:bookmarkEnd w:id="42"/>
      <w:r w:rsidDel="00000000" w:rsidR="00000000" w:rsidRPr="00000000">
        <w:rPr>
          <w:rFonts w:ascii="Arial" w:cs="Arial" w:eastAsia="Arial" w:hAnsi="Arial"/>
          <w:b w:val="1"/>
          <w:bCs w:val="1"/>
          <w:i w:val="1"/>
          <w:iCs w:val="1"/>
          <w:sz w:val="28"/>
          <w:szCs w:val="28"/>
        </w:rPr>
        <w:drawing>
          <wp:inline distB="114300" distT="114300" distL="114300" distR="114300">
            <wp:extent cx="3850485" cy="5562600"/>
            <wp:effectExtent b="0" l="0" r="0" t="0"/>
            <wp:docPr id="20" name="image12.png"/>
            <a:graphic>
              <a:graphicData uri="http://schemas.openxmlformats.org/drawingml/2006/picture">
                <pic:pic>
                  <pic:nvPicPr>
                    <pic:cNvPr id="0" name="image12.png"/>
                    <pic:cNvPicPr preferRelativeResize="0"/>
                  </pic:nvPicPr>
                  <pic:blipFill>
                    <a:blip r:embed="rId13"/>
                    <a:srcRect b="1354" l="3779" r="5023" t="0"/>
                    <a:stretch>
                      <a:fillRect/>
                    </a:stretch>
                  </pic:blipFill>
                  <pic:spPr>
                    <a:xfrm>
                      <a:off x="0" y="0"/>
                      <a:ext cx="3850485"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rFonts w:ascii="Arial" w:cs="Arial" w:eastAsia="Arial" w:hAnsi="Arial"/>
          <w:b w:val="1"/>
          <w:bCs w:val="1"/>
          <w:i w:val="1"/>
          <w:iCs w:val="1"/>
          <w:sz w:val="28"/>
          <w:szCs w:val="28"/>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5: Registro de usuario</w:t>
      </w:r>
      <w:r w:rsidDel="00000000" w:rsidR="00000000" w:rsidRPr="00000000">
        <w:rPr>
          <w:rtl w:val="0"/>
        </w:rPr>
      </w:r>
    </w:p>
    <w:p w:rsidR="00000000" w:rsidDel="00000000" w:rsidP="00000000" w:rsidRDefault="00000000" w:rsidRPr="00000000" w14:paraId="0000008E">
      <w:pPr>
        <w:jc w:val="center"/>
        <w:rPr>
          <w:rFonts w:ascii="Arial" w:cs="Arial" w:eastAsia="Arial" w:hAnsi="Arial"/>
          <w:b w:val="1"/>
          <w:bCs w:val="1"/>
          <w:i w:val="1"/>
          <w:iCs w:val="1"/>
          <w:sz w:val="28"/>
          <w:szCs w:val="28"/>
        </w:rPr>
      </w:pPr>
      <w:bookmarkStart w:colFirst="0" w:colLast="0" w:name="_heading=h.4c1pqwsmmynx" w:id="43"/>
      <w:bookmarkEnd w:id="43"/>
      <w:r w:rsidDel="00000000" w:rsidR="00000000" w:rsidRPr="00000000">
        <w:rPr>
          <w:rtl w:val="0"/>
        </w:rPr>
      </w:r>
    </w:p>
    <w:p w:rsidR="00000000" w:rsidDel="00000000" w:rsidP="00000000" w:rsidRDefault="00000000" w:rsidRPr="00000000" w14:paraId="0000008F">
      <w:pPr>
        <w:jc w:val="both"/>
        <w:rPr>
          <w:rFonts w:ascii="Arial" w:cs="Arial" w:eastAsia="Arial" w:hAnsi="Arial"/>
          <w:b w:val="1"/>
          <w:bCs w:val="1"/>
          <w:i w:val="1"/>
          <w:iCs w:val="1"/>
          <w:sz w:val="22"/>
          <w:szCs w:val="22"/>
        </w:rPr>
      </w:pPr>
      <w:bookmarkStart w:colFirst="0" w:colLast="0" w:name="_heading=h.tjwji2on07yu" w:id="41"/>
      <w:bookmarkEnd w:id="41"/>
      <w:r w:rsidDel="00000000" w:rsidR="00000000" w:rsidRPr="00000000">
        <w:rPr>
          <w:rFonts w:ascii="Arial" w:cs="Arial" w:eastAsia="Arial" w:hAnsi="Arial"/>
          <w:sz w:val="22"/>
          <w:szCs w:val="22"/>
          <w:rtl w:val="0"/>
        </w:rPr>
        <w:t xml:space="preserve">El tipo de cuenta por defecto es ‘Cliente’. Si el usuario corresponde a un feriante es de vital importancia que cambie el tipo de cuenta a ‘Feriante’, lo que le permitirá ingresar a la pantalla de inscripción de feriante al hacer clic en registrarse. </w:t>
      </w:r>
      <w:r w:rsidDel="00000000" w:rsidR="00000000" w:rsidRPr="00000000">
        <w:rPr>
          <w:rtl w:val="0"/>
        </w:rPr>
      </w:r>
    </w:p>
    <w:p w:rsidR="00000000" w:rsidDel="00000000" w:rsidP="00000000" w:rsidRDefault="00000000" w:rsidRPr="00000000" w14:paraId="000000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center"/>
        <w:rPr>
          <w:rFonts w:ascii="Arial" w:cs="Arial" w:eastAsia="Arial" w:hAnsi="Arial"/>
          <w:b w:val="1"/>
          <w:bCs w:val="1"/>
          <w:i w:val="1"/>
          <w:iCs w:val="1"/>
          <w:sz w:val="28"/>
          <w:szCs w:val="28"/>
        </w:rPr>
      </w:pPr>
      <w:bookmarkStart w:colFirst="0" w:colLast="0" w:name="_heading=h.7gv8mt5barhz" w:id="44"/>
      <w:bookmarkEnd w:id="44"/>
      <w:r w:rsidDel="00000000" w:rsidR="00000000" w:rsidRPr="00000000">
        <w:rPr>
          <w:rFonts w:ascii="Arial" w:cs="Arial" w:eastAsia="Arial" w:hAnsi="Arial"/>
          <w:b w:val="1"/>
          <w:bCs w:val="1"/>
          <w:i w:val="1"/>
          <w:iCs w:val="1"/>
          <w:sz w:val="28"/>
          <w:szCs w:val="28"/>
        </w:rPr>
        <w:drawing>
          <wp:inline distB="114300" distT="114300" distL="114300" distR="114300">
            <wp:extent cx="4839625" cy="6703159"/>
            <wp:effectExtent b="0" l="0" r="0" t="0"/>
            <wp:docPr id="18" name="image9.png"/>
            <a:graphic>
              <a:graphicData uri="http://schemas.openxmlformats.org/drawingml/2006/picture">
                <pic:pic>
                  <pic:nvPicPr>
                    <pic:cNvPr id="0" name="image9.png"/>
                    <pic:cNvPicPr preferRelativeResize="0"/>
                  </pic:nvPicPr>
                  <pic:blipFill>
                    <a:blip r:embed="rId14"/>
                    <a:srcRect b="0" l="19273" r="19752" t="0"/>
                    <a:stretch>
                      <a:fillRect/>
                    </a:stretch>
                  </pic:blipFill>
                  <pic:spPr>
                    <a:xfrm>
                      <a:off x="0" y="0"/>
                      <a:ext cx="4839625" cy="670315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rFonts w:ascii="Arial" w:cs="Arial" w:eastAsia="Arial" w:hAnsi="Arial"/>
          <w:b w:val="1"/>
          <w:bCs w:val="1"/>
          <w:i w:val="1"/>
          <w:iCs w:val="1"/>
          <w:sz w:val="28"/>
          <w:szCs w:val="28"/>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6: Formulario de Feriante</w:t>
      </w:r>
      <w:r w:rsidDel="00000000" w:rsidR="00000000" w:rsidRPr="00000000">
        <w:rPr>
          <w:rtl w:val="0"/>
        </w:rPr>
      </w:r>
    </w:p>
    <w:p w:rsidR="00000000" w:rsidDel="00000000" w:rsidP="00000000" w:rsidRDefault="00000000" w:rsidRPr="00000000" w14:paraId="00000092">
      <w:pPr>
        <w:jc w:val="center"/>
        <w:rPr>
          <w:rFonts w:ascii="Arial" w:cs="Arial" w:eastAsia="Arial" w:hAnsi="Arial"/>
          <w:b w:val="1"/>
          <w:bCs w:val="1"/>
          <w:i w:val="1"/>
          <w:iCs w:val="1"/>
          <w:sz w:val="28"/>
          <w:szCs w:val="28"/>
        </w:rPr>
      </w:pPr>
      <w:bookmarkStart w:colFirst="0" w:colLast="0" w:name="_heading=h.6gjv94fywl9y" w:id="45"/>
      <w:bookmarkEnd w:id="45"/>
      <w:r w:rsidDel="00000000" w:rsidR="00000000" w:rsidRPr="00000000">
        <w:rPr>
          <w:rtl w:val="0"/>
        </w:rPr>
      </w:r>
    </w:p>
    <w:p w:rsidR="00000000" w:rsidDel="00000000" w:rsidP="00000000" w:rsidRDefault="00000000" w:rsidRPr="00000000" w14:paraId="00000093">
      <w:pPr>
        <w:jc w:val="both"/>
        <w:rPr>
          <w:rFonts w:ascii="Arial" w:cs="Arial" w:eastAsia="Arial" w:hAnsi="Arial"/>
          <w:sz w:val="22"/>
          <w:szCs w:val="22"/>
        </w:rPr>
      </w:pPr>
      <w:bookmarkStart w:colFirst="0" w:colLast="0" w:name="_heading=h.hi2x3gqgpdio" w:id="46"/>
      <w:bookmarkEnd w:id="46"/>
      <w:r w:rsidDel="00000000" w:rsidR="00000000" w:rsidRPr="00000000">
        <w:rPr>
          <w:rFonts w:ascii="Arial" w:cs="Arial" w:eastAsia="Arial" w:hAnsi="Arial"/>
          <w:sz w:val="22"/>
          <w:szCs w:val="22"/>
          <w:rtl w:val="0"/>
        </w:rPr>
        <w:t xml:space="preserve">Para completar el perfil de feriante, debe seguir las instrucciones en pantalla. </w:t>
      </w:r>
    </w:p>
    <w:p w:rsidR="00000000" w:rsidDel="00000000" w:rsidP="00000000" w:rsidRDefault="00000000" w:rsidRPr="00000000" w14:paraId="00000094">
      <w:pPr>
        <w:jc w:val="both"/>
        <w:rPr>
          <w:rFonts w:ascii="Arial" w:cs="Arial" w:eastAsia="Arial" w:hAnsi="Arial"/>
          <w:sz w:val="22"/>
          <w:szCs w:val="22"/>
        </w:rPr>
      </w:pPr>
      <w:bookmarkStart w:colFirst="0" w:colLast="0" w:name="_heading=h.k5wv50gmnyqh" w:id="47"/>
      <w:bookmarkEnd w:id="47"/>
      <w:r w:rsidDel="00000000" w:rsidR="00000000" w:rsidRPr="00000000">
        <w:rPr>
          <w:rFonts w:ascii="Arial" w:cs="Arial" w:eastAsia="Arial" w:hAnsi="Arial"/>
          <w:b w:val="1"/>
          <w:bCs w:val="1"/>
          <w:sz w:val="22"/>
          <w:szCs w:val="22"/>
          <w:rtl w:val="0"/>
        </w:rPr>
        <w:t xml:space="preserve">IMPORTANTE: </w:t>
      </w:r>
      <w:r w:rsidDel="00000000" w:rsidR="00000000" w:rsidRPr="00000000">
        <w:rPr>
          <w:rFonts w:ascii="Arial" w:cs="Arial" w:eastAsia="Arial" w:hAnsi="Arial"/>
          <w:sz w:val="22"/>
          <w:szCs w:val="22"/>
          <w:rtl w:val="0"/>
        </w:rPr>
        <w:t xml:space="preserve">El teléfono de contacto es opcional y se mostrará a los usuarios de la plataforma.</w:t>
      </w:r>
    </w:p>
    <w:p w:rsidR="00000000" w:rsidDel="00000000" w:rsidP="00000000" w:rsidRDefault="00000000" w:rsidRPr="00000000" w14:paraId="00000095">
      <w:pPr>
        <w:jc w:val="both"/>
        <w:rPr>
          <w:rFonts w:ascii="Arial" w:cs="Arial" w:eastAsia="Arial" w:hAnsi="Arial"/>
          <w:sz w:val="22"/>
          <w:szCs w:val="22"/>
        </w:rPr>
      </w:pPr>
      <w:bookmarkStart w:colFirst="0" w:colLast="0" w:name="_heading=h.qhfwmsoe27z" w:id="48"/>
      <w:bookmarkEnd w:id="48"/>
      <w:r w:rsidDel="00000000" w:rsidR="00000000" w:rsidRPr="00000000">
        <w:rPr>
          <w:rFonts w:ascii="Arial" w:cs="Arial" w:eastAsia="Arial" w:hAnsi="Arial"/>
          <w:sz w:val="22"/>
          <w:szCs w:val="22"/>
          <w:rtl w:val="0"/>
        </w:rPr>
        <w:t xml:space="preserve">Puede seleccionar todas las ferias en las que se instala.</w:t>
      </w:r>
    </w:p>
    <w:p w:rsidR="00000000" w:rsidDel="00000000" w:rsidP="00000000" w:rsidRDefault="00000000" w:rsidRPr="00000000" w14:paraId="00000096">
      <w:pPr>
        <w:jc w:val="both"/>
        <w:rPr>
          <w:rFonts w:ascii="Arial" w:cs="Arial" w:eastAsia="Arial" w:hAnsi="Arial"/>
          <w:sz w:val="22"/>
          <w:szCs w:val="22"/>
        </w:rPr>
      </w:pPr>
      <w:bookmarkStart w:colFirst="0" w:colLast="0" w:name="_heading=h.nhe66i1xbztu" w:id="49"/>
      <w:bookmarkEnd w:id="49"/>
      <w:r w:rsidDel="00000000" w:rsidR="00000000" w:rsidRPr="00000000">
        <w:rPr>
          <w:rFonts w:ascii="Arial" w:cs="Arial" w:eastAsia="Arial" w:hAnsi="Arial"/>
          <w:sz w:val="22"/>
          <w:szCs w:val="22"/>
          <w:rtl w:val="0"/>
        </w:rPr>
        <w:t xml:space="preserve">Al terminar el proceso, su solicitud quedará pendiente de revisión por un administrador. Podrá revisar el estado de su solicitud en ‘Mis solicitudes’, desde la barra de navegación. En caso de que la solicitud se vea rechazada, podrá ingresar una nueva solicitud.</w:t>
      </w:r>
      <w:r w:rsidDel="00000000" w:rsidR="00000000" w:rsidRPr="00000000">
        <w:rPr>
          <w:rtl w:val="0"/>
        </w:rPr>
      </w:r>
    </w:p>
    <w:p w:rsidR="00000000" w:rsidDel="00000000" w:rsidP="00000000" w:rsidRDefault="00000000" w:rsidRPr="00000000" w14:paraId="00000097">
      <w:pPr>
        <w:pStyle w:val="Heading2"/>
        <w:keepNext w:val="1"/>
        <w:numPr>
          <w:ilvl w:val="1"/>
          <w:numId w:val="2"/>
        </w:numPr>
        <w:spacing w:after="120" w:before="240" w:lineRule="auto"/>
        <w:rPr>
          <w:rFonts w:ascii="Arial" w:cs="Arial" w:eastAsia="Arial" w:hAnsi="Arial"/>
        </w:rPr>
      </w:pPr>
      <w:bookmarkStart w:colFirst="0" w:colLast="0" w:name="_heading=h.l04smcweusoh" w:id="50"/>
      <w:bookmarkEnd w:id="50"/>
      <w:r w:rsidDel="00000000" w:rsidR="00000000" w:rsidRPr="00000000">
        <w:rPr>
          <w:rFonts w:ascii="Arial" w:cs="Arial" w:eastAsia="Arial" w:hAnsi="Arial"/>
          <w:vertAlign w:val="baseline"/>
          <w:rtl w:val="0"/>
        </w:rPr>
        <w:t xml:space="preserve">Módulo </w:t>
      </w:r>
      <w:r w:rsidDel="00000000" w:rsidR="00000000" w:rsidRPr="00000000">
        <w:rPr>
          <w:rFonts w:ascii="Arial" w:cs="Arial" w:eastAsia="Arial" w:hAnsi="Arial"/>
          <w:rtl w:val="0"/>
        </w:rPr>
        <w:t xml:space="preserve">Mapa Interactivo</w:t>
      </w:r>
    </w:p>
    <w:p w:rsidR="00000000" w:rsidDel="00000000" w:rsidP="00000000" w:rsidRDefault="00000000" w:rsidRPr="00000000" w14:paraId="00000098">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por todos los usuarios, incluso los no autenticados.</w:t>
      </w:r>
    </w:p>
    <w:p w:rsidR="00000000" w:rsidDel="00000000" w:rsidP="00000000" w:rsidRDefault="00000000" w:rsidRPr="00000000" w14:paraId="00000099">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9A">
      <w:pPr>
        <w:jc w:val="both"/>
        <w:rPr>
          <w:rFonts w:ascii="Arial" w:cs="Arial" w:eastAsia="Arial" w:hAnsi="Arial"/>
          <w:sz w:val="22"/>
          <w:szCs w:val="22"/>
        </w:rPr>
      </w:pPr>
      <w:bookmarkStart w:colFirst="0" w:colLast="0" w:name="_heading=h.l0t0p5edhyhj" w:id="19"/>
      <w:bookmarkEnd w:id="19"/>
      <w:r w:rsidDel="00000000" w:rsidR="00000000" w:rsidRPr="00000000">
        <w:rPr>
          <w:rFonts w:ascii="Arial" w:cs="Arial" w:eastAsia="Arial" w:hAnsi="Arial"/>
          <w:sz w:val="22"/>
          <w:szCs w:val="22"/>
          <w:rtl w:val="0"/>
        </w:rPr>
        <w:t xml:space="preserve">El módulo de mapa interactivo es accesible desde la página inicial, o haciendo clic en ‘Mapa’ desde la barra de navegación. </w:t>
      </w:r>
    </w:p>
    <w:p w:rsidR="00000000" w:rsidDel="00000000" w:rsidP="00000000" w:rsidRDefault="00000000" w:rsidRPr="00000000" w14:paraId="0000009B">
      <w:pPr>
        <w:rPr>
          <w:rFonts w:ascii="Arial" w:cs="Arial" w:eastAsia="Arial" w:hAnsi="Arial"/>
        </w:rPr>
      </w:pPr>
      <w:bookmarkStart w:colFirst="0" w:colLast="0" w:name="_heading=h.uzusbwcxxncy" w:id="51"/>
      <w:bookmarkEnd w:id="51"/>
      <w:r w:rsidDel="00000000" w:rsidR="00000000" w:rsidRPr="00000000">
        <w:rPr>
          <w:rFonts w:ascii="Arial" w:cs="Arial" w:eastAsia="Arial" w:hAnsi="Arial"/>
        </w:rPr>
        <w:drawing>
          <wp:inline distB="114300" distT="114300" distL="114300" distR="114300">
            <wp:extent cx="5759775" cy="2755900"/>
            <wp:effectExtent b="0" l="0" r="0" t="0"/>
            <wp:docPr id="1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rFonts w:ascii="Arial" w:cs="Arial" w:eastAsia="Arial" w:hAnsi="Arial"/>
          <w:b w:val="1"/>
          <w:bCs w:val="1"/>
          <w:i w:val="1"/>
          <w:iCs w:val="1"/>
          <w:sz w:val="28"/>
          <w:szCs w:val="28"/>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7: Mapa interactivo</w:t>
      </w:r>
      <w:r w:rsidDel="00000000" w:rsidR="00000000" w:rsidRPr="00000000">
        <w:rPr>
          <w:rtl w:val="0"/>
        </w:rPr>
      </w:r>
    </w:p>
    <w:p w:rsidR="00000000" w:rsidDel="00000000" w:rsidP="00000000" w:rsidRDefault="00000000" w:rsidRPr="00000000" w14:paraId="0000009D">
      <w:pPr>
        <w:rPr>
          <w:rFonts w:ascii="Arial" w:cs="Arial" w:eastAsia="Arial" w:hAnsi="Arial"/>
          <w:sz w:val="22"/>
          <w:szCs w:val="22"/>
        </w:rPr>
      </w:pPr>
      <w:bookmarkStart w:colFirst="0" w:colLast="0" w:name="_heading=h.lrsksj0o6m7" w:id="52"/>
      <w:bookmarkEnd w:id="52"/>
      <w:r w:rsidDel="00000000" w:rsidR="00000000" w:rsidRPr="00000000">
        <w:rPr>
          <w:rtl w:val="0"/>
        </w:rPr>
      </w:r>
    </w:p>
    <w:p w:rsidR="00000000" w:rsidDel="00000000" w:rsidP="00000000" w:rsidRDefault="00000000" w:rsidRPr="00000000" w14:paraId="0000009E">
      <w:pPr>
        <w:rPr>
          <w:rFonts w:ascii="Arial" w:cs="Arial" w:eastAsia="Arial" w:hAnsi="Arial"/>
          <w:sz w:val="22"/>
          <w:szCs w:val="22"/>
        </w:rPr>
      </w:pPr>
      <w:bookmarkStart w:colFirst="0" w:colLast="0" w:name="_heading=h.l0t0p5edhyhj" w:id="19"/>
      <w:bookmarkEnd w:id="19"/>
      <w:r w:rsidDel="00000000" w:rsidR="00000000" w:rsidRPr="00000000">
        <w:rPr>
          <w:rFonts w:ascii="Arial" w:cs="Arial" w:eastAsia="Arial" w:hAnsi="Arial"/>
          <w:sz w:val="22"/>
          <w:szCs w:val="22"/>
          <w:rtl w:val="0"/>
        </w:rPr>
        <w:t xml:space="preserve">En la parte superior del módulo, se encuentran los siguientes botones:</w:t>
      </w:r>
    </w:p>
    <w:p w:rsidR="00000000" w:rsidDel="00000000" w:rsidP="00000000" w:rsidRDefault="00000000" w:rsidRPr="00000000" w14:paraId="0000009F">
      <w:pPr>
        <w:jc w:val="center"/>
        <w:rPr>
          <w:rFonts w:ascii="Arial" w:cs="Arial" w:eastAsia="Arial" w:hAnsi="Arial"/>
          <w:b w:val="1"/>
          <w:bCs w:val="1"/>
          <w:i w:val="1"/>
          <w:iCs w:val="1"/>
          <w:sz w:val="28"/>
          <w:szCs w:val="28"/>
        </w:rPr>
      </w:pPr>
      <w:bookmarkStart w:colFirst="0" w:colLast="0" w:name="_heading=h.ium8o65sd0c" w:id="53"/>
      <w:bookmarkEnd w:id="53"/>
      <w:r w:rsidDel="00000000" w:rsidR="00000000" w:rsidRPr="00000000">
        <w:rPr>
          <w:rFonts w:ascii="Arial" w:cs="Arial" w:eastAsia="Arial" w:hAnsi="Arial"/>
          <w:b w:val="1"/>
          <w:bCs w:val="1"/>
          <w:i w:val="1"/>
          <w:iCs w:val="1"/>
          <w:sz w:val="28"/>
          <w:szCs w:val="28"/>
        </w:rPr>
        <w:drawing>
          <wp:inline distB="114300" distT="114300" distL="114300" distR="114300">
            <wp:extent cx="3114675" cy="704850"/>
            <wp:effectExtent b="0" l="0" r="0" t="0"/>
            <wp:docPr id="2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31146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7: Botones mapa interactivo</w:t>
      </w:r>
    </w:p>
    <w:p w:rsidR="00000000" w:rsidDel="00000000" w:rsidP="00000000" w:rsidRDefault="00000000" w:rsidRPr="00000000" w14:paraId="000000A1">
      <w:pPr>
        <w:jc w:val="center"/>
        <w:rPr>
          <w:rFonts w:ascii="Arial" w:cs="Arial" w:eastAsia="Arial" w:hAnsi="Arial"/>
          <w:b w:val="1"/>
          <w:bCs w:val="1"/>
          <w:i w:val="1"/>
          <w:iCs w:val="1"/>
          <w:sz w:val="28"/>
          <w:szCs w:val="28"/>
        </w:rPr>
      </w:pPr>
      <w:bookmarkStart w:colFirst="0" w:colLast="0" w:name="_heading=h.oyxaq9njxsop" w:id="54"/>
      <w:bookmarkEnd w:id="54"/>
      <w:r w:rsidDel="00000000" w:rsidR="00000000" w:rsidRPr="00000000">
        <w:rPr>
          <w:rtl w:val="0"/>
        </w:rPr>
      </w:r>
    </w:p>
    <w:p w:rsidR="00000000" w:rsidDel="00000000" w:rsidP="00000000" w:rsidRDefault="00000000" w:rsidRPr="00000000" w14:paraId="000000A2">
      <w:pPr>
        <w:rPr>
          <w:rFonts w:ascii="Arial" w:cs="Arial" w:eastAsia="Arial" w:hAnsi="Arial"/>
          <w:sz w:val="22"/>
          <w:szCs w:val="22"/>
        </w:rPr>
      </w:pPr>
      <w:bookmarkStart w:colFirst="0" w:colLast="0" w:name="_heading=h.yechc8aywbj3" w:id="55"/>
      <w:bookmarkEnd w:id="55"/>
      <w:r w:rsidDel="00000000" w:rsidR="00000000" w:rsidRPr="00000000">
        <w:rPr>
          <w:rFonts w:ascii="Arial" w:cs="Arial" w:eastAsia="Arial" w:hAnsi="Arial"/>
          <w:sz w:val="22"/>
          <w:szCs w:val="22"/>
          <w:rtl w:val="0"/>
        </w:rPr>
        <w:t xml:space="preserve">Mi ubicación:</w:t>
      </w:r>
    </w:p>
    <w:p w:rsidR="00000000" w:rsidDel="00000000" w:rsidP="00000000" w:rsidRDefault="00000000" w:rsidRPr="00000000" w14:paraId="000000A3">
      <w:pPr>
        <w:jc w:val="center"/>
        <w:rPr>
          <w:rFonts w:ascii="Arial" w:cs="Arial" w:eastAsia="Arial" w:hAnsi="Arial"/>
          <w:b w:val="1"/>
          <w:bCs w:val="1"/>
          <w:i w:val="1"/>
          <w:iCs w:val="1"/>
          <w:sz w:val="28"/>
          <w:szCs w:val="28"/>
        </w:rPr>
      </w:pPr>
      <w:bookmarkStart w:colFirst="0" w:colLast="0" w:name="_heading=h.l0t0p5edhyhj" w:id="19"/>
      <w:bookmarkEnd w:id="19"/>
      <w:r w:rsidDel="00000000" w:rsidR="00000000" w:rsidRPr="00000000">
        <w:rPr>
          <w:rFonts w:ascii="Arial" w:cs="Arial" w:eastAsia="Arial" w:hAnsi="Arial"/>
          <w:b w:val="1"/>
          <w:bCs w:val="1"/>
          <w:i w:val="1"/>
          <w:iCs w:val="1"/>
          <w:sz w:val="28"/>
          <w:szCs w:val="28"/>
        </w:rPr>
        <w:drawing>
          <wp:inline distB="114300" distT="114300" distL="114300" distR="114300">
            <wp:extent cx="1781175" cy="571212"/>
            <wp:effectExtent b="0" l="0" r="0" t="0"/>
            <wp:docPr id="7" name="image21.png"/>
            <a:graphic>
              <a:graphicData uri="http://schemas.openxmlformats.org/drawingml/2006/picture">
                <pic:pic>
                  <pic:nvPicPr>
                    <pic:cNvPr id="0" name="image21.png"/>
                    <pic:cNvPicPr preferRelativeResize="0"/>
                  </pic:nvPicPr>
                  <pic:blipFill>
                    <a:blip r:embed="rId16"/>
                    <a:srcRect b="0" l="42691" r="0" t="18960"/>
                    <a:stretch>
                      <a:fillRect/>
                    </a:stretch>
                  </pic:blipFill>
                  <pic:spPr>
                    <a:xfrm>
                      <a:off x="0" y="0"/>
                      <a:ext cx="1781175" cy="57121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8: Botón ‘Mi ubicación’</w:t>
      </w:r>
    </w:p>
    <w:p w:rsidR="00000000" w:rsidDel="00000000" w:rsidP="00000000" w:rsidRDefault="00000000" w:rsidRPr="00000000" w14:paraId="000000A5">
      <w:pPr>
        <w:jc w:val="center"/>
        <w:rPr>
          <w:rFonts w:ascii="Arial" w:cs="Arial" w:eastAsia="Arial" w:hAnsi="Arial"/>
          <w:b w:val="1"/>
          <w:bCs w:val="1"/>
          <w:i w:val="1"/>
          <w:iCs w:val="1"/>
          <w:sz w:val="28"/>
          <w:szCs w:val="28"/>
        </w:rPr>
      </w:pPr>
      <w:bookmarkStart w:colFirst="0" w:colLast="0" w:name="_heading=h.jkq4g7c4emq9" w:id="56"/>
      <w:bookmarkEnd w:id="56"/>
      <w:r w:rsidDel="00000000" w:rsidR="00000000" w:rsidRPr="00000000">
        <w:rPr>
          <w:rtl w:val="0"/>
        </w:rPr>
      </w:r>
    </w:p>
    <w:p w:rsidR="00000000" w:rsidDel="00000000" w:rsidP="00000000" w:rsidRDefault="00000000" w:rsidRPr="00000000" w14:paraId="000000A6">
      <w:pPr>
        <w:jc w:val="both"/>
        <w:rPr>
          <w:rFonts w:ascii="Arial" w:cs="Arial" w:eastAsia="Arial" w:hAnsi="Arial"/>
          <w:sz w:val="22"/>
          <w:szCs w:val="22"/>
        </w:rPr>
      </w:pPr>
      <w:bookmarkStart w:colFirst="0" w:colLast="0" w:name="_heading=h.gvutllqfnv40" w:id="57"/>
      <w:bookmarkEnd w:id="57"/>
      <w:r w:rsidDel="00000000" w:rsidR="00000000" w:rsidRPr="00000000">
        <w:rPr>
          <w:rFonts w:ascii="Arial" w:cs="Arial" w:eastAsia="Arial" w:hAnsi="Arial"/>
          <w:sz w:val="22"/>
          <w:szCs w:val="22"/>
          <w:rtl w:val="0"/>
        </w:rPr>
        <w:t xml:space="preserve">El botón de Mi ubicación resulta esencial, ya que solicita permiso para acceder al gps del dispositivo desde el navegador, por lo tanto, el primer paso para utilizar el módulo corresponde a hacer clic en este botón. </w:t>
      </w:r>
    </w:p>
    <w:p w:rsidR="00000000" w:rsidDel="00000000" w:rsidP="00000000" w:rsidRDefault="00000000" w:rsidRPr="00000000" w14:paraId="000000A7">
      <w:pPr>
        <w:jc w:val="both"/>
        <w:rPr>
          <w:rFonts w:ascii="Arial" w:cs="Arial" w:eastAsia="Arial" w:hAnsi="Arial"/>
          <w:sz w:val="22"/>
          <w:szCs w:val="22"/>
        </w:rPr>
      </w:pPr>
      <w:bookmarkStart w:colFirst="0" w:colLast="0" w:name="_heading=h.qqfejygcb73j" w:id="58"/>
      <w:bookmarkEnd w:id="58"/>
      <w:r w:rsidDel="00000000" w:rsidR="00000000" w:rsidRPr="00000000">
        <w:rPr>
          <w:rtl w:val="0"/>
        </w:rPr>
      </w:r>
    </w:p>
    <w:p w:rsidR="00000000" w:rsidDel="00000000" w:rsidP="00000000" w:rsidRDefault="00000000" w:rsidRPr="00000000" w14:paraId="000000A8">
      <w:pPr>
        <w:jc w:val="both"/>
        <w:rPr>
          <w:rFonts w:ascii="Arial" w:cs="Arial" w:eastAsia="Arial" w:hAnsi="Arial"/>
          <w:sz w:val="22"/>
          <w:szCs w:val="22"/>
        </w:rPr>
      </w:pPr>
      <w:bookmarkStart w:colFirst="0" w:colLast="0" w:name="_heading=h.t8f4gujq9v97" w:id="59"/>
      <w:bookmarkEnd w:id="59"/>
      <w:r w:rsidDel="00000000" w:rsidR="00000000" w:rsidRPr="00000000">
        <w:rPr>
          <w:rFonts w:ascii="Arial" w:cs="Arial" w:eastAsia="Arial" w:hAnsi="Arial"/>
          <w:sz w:val="22"/>
          <w:szCs w:val="22"/>
          <w:u w:val="single"/>
          <w:rtl w:val="0"/>
        </w:rPr>
        <w:t xml:space="preserve">Nota</w:t>
      </w:r>
      <w:r w:rsidDel="00000000" w:rsidR="00000000" w:rsidRPr="00000000">
        <w:rPr>
          <w:rFonts w:ascii="Arial" w:cs="Arial" w:eastAsia="Arial" w:hAnsi="Arial"/>
          <w:sz w:val="22"/>
          <w:szCs w:val="22"/>
          <w:rtl w:val="0"/>
        </w:rPr>
        <w:t xml:space="preserve">: Si bien se recomienda permitir el acceso a la ubicación para una experiencia completa, el mapa puede utilizarse sin ella. En ese caso, es posible aplicar los filtros de comuna y día de funcionamiento como referencia para explorar las ferias disponibles. El filtro de distancia no estará disponible sin ubicación, ya que requiere conocer el punto de partida del usuario para calcularla. Por defecto, sin ubicación activa, el mapa mostrará el centro de Santiago con un radio de 5 kilómetros.</w:t>
      </w:r>
    </w:p>
    <w:p w:rsidR="00000000" w:rsidDel="00000000" w:rsidP="00000000" w:rsidRDefault="00000000" w:rsidRPr="00000000" w14:paraId="000000A9">
      <w:pPr>
        <w:jc w:val="both"/>
        <w:rPr>
          <w:rFonts w:ascii="Arial" w:cs="Arial" w:eastAsia="Arial" w:hAnsi="Arial"/>
          <w:sz w:val="22"/>
          <w:szCs w:val="22"/>
        </w:rPr>
      </w:pPr>
      <w:bookmarkStart w:colFirst="0" w:colLast="0" w:name="_heading=h.mmn8olfp10kr" w:id="60"/>
      <w:bookmarkEnd w:id="60"/>
      <w:r w:rsidDel="00000000" w:rsidR="00000000" w:rsidRPr="00000000">
        <w:rPr>
          <w:rtl w:val="0"/>
        </w:rPr>
      </w:r>
    </w:p>
    <w:p w:rsidR="00000000" w:rsidDel="00000000" w:rsidP="00000000" w:rsidRDefault="00000000" w:rsidRPr="00000000" w14:paraId="000000AA">
      <w:pPr>
        <w:jc w:val="both"/>
        <w:rPr>
          <w:rFonts w:ascii="Arial" w:cs="Arial" w:eastAsia="Arial" w:hAnsi="Arial"/>
          <w:sz w:val="22"/>
          <w:szCs w:val="22"/>
        </w:rPr>
      </w:pPr>
      <w:bookmarkStart w:colFirst="0" w:colLast="0" w:name="_heading=h.zdky408m80oa" w:id="61"/>
      <w:bookmarkEnd w:id="61"/>
      <w:r w:rsidDel="00000000" w:rsidR="00000000" w:rsidRPr="00000000">
        <w:rPr>
          <w:rtl w:val="0"/>
        </w:rPr>
      </w:r>
    </w:p>
    <w:p w:rsidR="00000000" w:rsidDel="00000000" w:rsidP="00000000" w:rsidRDefault="00000000" w:rsidRPr="00000000" w14:paraId="000000AB">
      <w:pPr>
        <w:jc w:val="both"/>
        <w:rPr>
          <w:rFonts w:ascii="Arial" w:cs="Arial" w:eastAsia="Arial" w:hAnsi="Arial"/>
          <w:sz w:val="22"/>
          <w:szCs w:val="22"/>
        </w:rPr>
      </w:pPr>
      <w:bookmarkStart w:colFirst="0" w:colLast="0" w:name="_heading=h.bsqgcpmd9vhr" w:id="62"/>
      <w:bookmarkEnd w:id="62"/>
      <w:r w:rsidDel="00000000" w:rsidR="00000000" w:rsidRPr="00000000">
        <w:rPr>
          <w:rtl w:val="0"/>
        </w:rPr>
      </w:r>
    </w:p>
    <w:p w:rsidR="00000000" w:rsidDel="00000000" w:rsidP="00000000" w:rsidRDefault="00000000" w:rsidRPr="00000000" w14:paraId="000000AC">
      <w:pPr>
        <w:jc w:val="both"/>
        <w:rPr>
          <w:rFonts w:ascii="Arial" w:cs="Arial" w:eastAsia="Arial" w:hAnsi="Arial"/>
          <w:sz w:val="22"/>
          <w:szCs w:val="22"/>
        </w:rPr>
      </w:pPr>
      <w:bookmarkStart w:colFirst="0" w:colLast="0" w:name="_heading=h.icktskvvz4e2" w:id="63"/>
      <w:bookmarkEnd w:id="63"/>
      <w:r w:rsidDel="00000000" w:rsidR="00000000" w:rsidRPr="00000000">
        <w:rPr>
          <w:rtl w:val="0"/>
        </w:rPr>
      </w:r>
    </w:p>
    <w:p w:rsidR="00000000" w:rsidDel="00000000" w:rsidP="00000000" w:rsidRDefault="00000000" w:rsidRPr="00000000" w14:paraId="000000AD">
      <w:pPr>
        <w:jc w:val="both"/>
        <w:rPr>
          <w:rFonts w:ascii="Arial" w:cs="Arial" w:eastAsia="Arial" w:hAnsi="Arial"/>
          <w:sz w:val="22"/>
          <w:szCs w:val="22"/>
        </w:rPr>
      </w:pPr>
      <w:bookmarkStart w:colFirst="0" w:colLast="0" w:name="_heading=h.wxr7jyxfr439" w:id="64"/>
      <w:bookmarkEnd w:id="64"/>
      <w:r w:rsidDel="00000000" w:rsidR="00000000" w:rsidRPr="00000000">
        <w:rPr>
          <w:rFonts w:ascii="Arial" w:cs="Arial" w:eastAsia="Arial" w:hAnsi="Arial"/>
          <w:sz w:val="22"/>
          <w:szCs w:val="22"/>
          <w:rtl w:val="0"/>
        </w:rPr>
        <w:t xml:space="preserve">Filtros:</w:t>
      </w:r>
    </w:p>
    <w:p w:rsidR="00000000" w:rsidDel="00000000" w:rsidP="00000000" w:rsidRDefault="00000000" w:rsidRPr="00000000" w14:paraId="000000AE">
      <w:pPr>
        <w:jc w:val="center"/>
        <w:rPr>
          <w:rFonts w:ascii="Arial" w:cs="Arial" w:eastAsia="Arial" w:hAnsi="Arial"/>
          <w:b w:val="1"/>
          <w:bCs w:val="1"/>
          <w:i w:val="1"/>
          <w:iCs w:val="1"/>
          <w:sz w:val="28"/>
          <w:szCs w:val="28"/>
        </w:rPr>
      </w:pPr>
      <w:bookmarkStart w:colFirst="0" w:colLast="0" w:name="_heading=h.x4glcof8wed8" w:id="65"/>
      <w:bookmarkEnd w:id="65"/>
      <w:r w:rsidDel="00000000" w:rsidR="00000000" w:rsidRPr="00000000">
        <w:rPr>
          <w:rFonts w:ascii="Arial" w:cs="Arial" w:eastAsia="Arial" w:hAnsi="Arial"/>
          <w:b w:val="1"/>
          <w:bCs w:val="1"/>
          <w:i w:val="1"/>
          <w:iCs w:val="1"/>
          <w:sz w:val="28"/>
          <w:szCs w:val="28"/>
        </w:rPr>
        <w:drawing>
          <wp:inline distB="114300" distT="114300" distL="114300" distR="114300">
            <wp:extent cx="1289685" cy="571500"/>
            <wp:effectExtent b="0" l="0" r="0" t="0"/>
            <wp:docPr id="12" name="image21.png"/>
            <a:graphic>
              <a:graphicData uri="http://schemas.openxmlformats.org/drawingml/2006/picture">
                <pic:pic>
                  <pic:nvPicPr>
                    <pic:cNvPr id="0" name="image21.png"/>
                    <pic:cNvPicPr preferRelativeResize="0"/>
                  </pic:nvPicPr>
                  <pic:blipFill>
                    <a:blip r:embed="rId16"/>
                    <a:srcRect b="6806" l="2318" r="56391" t="12107"/>
                    <a:stretch>
                      <a:fillRect/>
                    </a:stretch>
                  </pic:blipFill>
                  <pic:spPr>
                    <a:xfrm>
                      <a:off x="0" y="0"/>
                      <a:ext cx="128968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9: Botón filtros mapa interactivo</w:t>
      </w:r>
    </w:p>
    <w:p w:rsidR="00000000" w:rsidDel="00000000" w:rsidP="00000000" w:rsidRDefault="00000000" w:rsidRPr="00000000" w14:paraId="000000B0">
      <w:pPr>
        <w:jc w:val="center"/>
        <w:rPr>
          <w:rFonts w:ascii="Arial" w:cs="Arial" w:eastAsia="Arial" w:hAnsi="Arial"/>
          <w:b w:val="1"/>
          <w:bCs w:val="1"/>
          <w:i w:val="1"/>
          <w:iCs w:val="1"/>
          <w:sz w:val="28"/>
          <w:szCs w:val="28"/>
        </w:rPr>
      </w:pPr>
      <w:bookmarkStart w:colFirst="0" w:colLast="0" w:name="_heading=h.ikzlrdf8f3xn" w:id="66"/>
      <w:bookmarkEnd w:id="66"/>
      <w:r w:rsidDel="00000000" w:rsidR="00000000" w:rsidRPr="00000000">
        <w:rPr>
          <w:rtl w:val="0"/>
        </w:rPr>
      </w:r>
    </w:p>
    <w:p w:rsidR="00000000" w:rsidDel="00000000" w:rsidP="00000000" w:rsidRDefault="00000000" w:rsidRPr="00000000" w14:paraId="000000B1">
      <w:pPr>
        <w:jc w:val="both"/>
        <w:rPr>
          <w:rFonts w:ascii="Arial" w:cs="Arial" w:eastAsia="Arial" w:hAnsi="Arial"/>
          <w:sz w:val="22"/>
          <w:szCs w:val="22"/>
        </w:rPr>
      </w:pPr>
      <w:bookmarkStart w:colFirst="0" w:colLast="0" w:name="_heading=h.mdox74x3zb3c" w:id="67"/>
      <w:bookmarkEnd w:id="67"/>
      <w:r w:rsidDel="00000000" w:rsidR="00000000" w:rsidRPr="00000000">
        <w:rPr>
          <w:rFonts w:ascii="Arial" w:cs="Arial" w:eastAsia="Arial" w:hAnsi="Arial"/>
          <w:sz w:val="22"/>
          <w:szCs w:val="22"/>
          <w:rtl w:val="0"/>
        </w:rPr>
        <w:t xml:space="preserve">Al hacer clic en el botón de filtros, se desplegará un menú en la parte superior, que permite filtrar las ferias visibles en el mapa según distancia entre la ubicación del usuario y la feria, comuna y días de funcionamiento.</w:t>
      </w:r>
    </w:p>
    <w:p w:rsidR="00000000" w:rsidDel="00000000" w:rsidP="00000000" w:rsidRDefault="00000000" w:rsidRPr="00000000" w14:paraId="000000B2">
      <w:pPr>
        <w:rPr>
          <w:rFonts w:ascii="Arial" w:cs="Arial" w:eastAsia="Arial" w:hAnsi="Arial"/>
          <w:b w:val="1"/>
          <w:bCs w:val="1"/>
          <w:i w:val="1"/>
          <w:iCs w:val="1"/>
          <w:sz w:val="28"/>
          <w:szCs w:val="28"/>
        </w:rPr>
      </w:pPr>
      <w:bookmarkStart w:colFirst="0" w:colLast="0" w:name="_heading=h.2usk9a31vz02" w:id="68"/>
      <w:bookmarkEnd w:id="68"/>
      <w:r w:rsidDel="00000000" w:rsidR="00000000" w:rsidRPr="00000000">
        <w:rPr>
          <w:rFonts w:ascii="Arial" w:cs="Arial" w:eastAsia="Arial" w:hAnsi="Arial"/>
          <w:b w:val="1"/>
          <w:bCs w:val="1"/>
          <w:i w:val="1"/>
          <w:iCs w:val="1"/>
          <w:sz w:val="28"/>
          <w:szCs w:val="28"/>
        </w:rPr>
        <w:drawing>
          <wp:inline distB="114300" distT="114300" distL="114300" distR="114300">
            <wp:extent cx="5759775" cy="914400"/>
            <wp:effectExtent b="0" l="0" r="0" t="0"/>
            <wp:docPr id="2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597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10: Panel de filtros mapa interactivo</w:t>
      </w:r>
    </w:p>
    <w:p w:rsidR="00000000" w:rsidDel="00000000" w:rsidP="00000000" w:rsidRDefault="00000000" w:rsidRPr="00000000" w14:paraId="000000B4">
      <w:pPr>
        <w:rPr>
          <w:rFonts w:ascii="Arial" w:cs="Arial" w:eastAsia="Arial" w:hAnsi="Arial"/>
          <w:b w:val="1"/>
          <w:bCs w:val="1"/>
          <w:i w:val="1"/>
          <w:iCs w:val="1"/>
          <w:sz w:val="28"/>
          <w:szCs w:val="28"/>
        </w:rPr>
      </w:pPr>
      <w:bookmarkStart w:colFirst="0" w:colLast="0" w:name="_heading=h.i19hq6fhj2b4" w:id="69"/>
      <w:bookmarkEnd w:id="69"/>
      <w:r w:rsidDel="00000000" w:rsidR="00000000" w:rsidRPr="00000000">
        <w:rPr>
          <w:rtl w:val="0"/>
        </w:rPr>
      </w:r>
    </w:p>
    <w:p w:rsidR="00000000" w:rsidDel="00000000" w:rsidP="00000000" w:rsidRDefault="00000000" w:rsidRPr="00000000" w14:paraId="000000B5">
      <w:pPr>
        <w:pStyle w:val="Heading2"/>
        <w:keepNext w:val="1"/>
        <w:numPr>
          <w:ilvl w:val="1"/>
          <w:numId w:val="2"/>
        </w:numPr>
        <w:spacing w:after="120" w:before="240" w:lineRule="auto"/>
        <w:rPr>
          <w:rFonts w:ascii="Arial" w:cs="Arial" w:eastAsia="Arial" w:hAnsi="Arial"/>
        </w:rPr>
      </w:pPr>
      <w:bookmarkStart w:colFirst="0" w:colLast="0" w:name="_heading=h.2n7anz8mxgmo" w:id="70"/>
      <w:bookmarkEnd w:id="70"/>
      <w:r w:rsidDel="00000000" w:rsidR="00000000" w:rsidRPr="00000000">
        <w:rPr>
          <w:rFonts w:ascii="Arial" w:cs="Arial" w:eastAsia="Arial" w:hAnsi="Arial"/>
          <w:rtl w:val="0"/>
        </w:rPr>
        <w:t xml:space="preserve">Módulo Ferias</w:t>
      </w:r>
    </w:p>
    <w:p w:rsidR="00000000" w:rsidDel="00000000" w:rsidP="00000000" w:rsidRDefault="00000000" w:rsidRPr="00000000" w14:paraId="000000B6">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por todos los usuarios, incluso los no autenticados.</w:t>
      </w:r>
    </w:p>
    <w:p w:rsidR="00000000" w:rsidDel="00000000" w:rsidP="00000000" w:rsidRDefault="00000000" w:rsidRPr="00000000" w14:paraId="000000B7">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8">
      <w:pPr>
        <w:rPr>
          <w:rFonts w:ascii="Arial" w:cs="Arial" w:eastAsia="Arial" w:hAnsi="Arial"/>
          <w:b w:val="1"/>
          <w:bCs w:val="1"/>
          <w:i w:val="1"/>
          <w:iCs w:val="1"/>
          <w:sz w:val="28"/>
          <w:szCs w:val="28"/>
        </w:rPr>
      </w:pPr>
      <w:r w:rsidDel="00000000" w:rsidR="00000000" w:rsidRPr="00000000">
        <w:rPr>
          <w:rFonts w:ascii="Arial" w:cs="Arial" w:eastAsia="Arial" w:hAnsi="Arial"/>
          <w:sz w:val="22"/>
          <w:szCs w:val="22"/>
          <w:rtl w:val="0"/>
        </w:rPr>
        <w:t xml:space="preserve">Al ingresar al módulo de ferias, se presenta al usuario la siguiente pantalla:</w:t>
      </w:r>
      <w:r w:rsidDel="00000000" w:rsidR="00000000" w:rsidRPr="00000000">
        <w:rPr>
          <w:rFonts w:ascii="Arial" w:cs="Arial" w:eastAsia="Arial" w:hAnsi="Arial"/>
          <w:b w:val="1"/>
          <w:bCs w:val="1"/>
          <w:i w:val="1"/>
          <w:iCs w:val="1"/>
          <w:sz w:val="28"/>
          <w:szCs w:val="28"/>
        </w:rPr>
        <w:drawing>
          <wp:inline distB="114300" distT="114300" distL="114300" distR="114300">
            <wp:extent cx="5601653" cy="3860974"/>
            <wp:effectExtent b="0" l="0" r="0" t="0"/>
            <wp:docPr id="10" name="image4.png"/>
            <a:graphic>
              <a:graphicData uri="http://schemas.openxmlformats.org/drawingml/2006/picture">
                <pic:pic>
                  <pic:nvPicPr>
                    <pic:cNvPr id="0" name="image4.png"/>
                    <pic:cNvPicPr preferRelativeResize="0"/>
                  </pic:nvPicPr>
                  <pic:blipFill>
                    <a:blip r:embed="rId18"/>
                    <a:srcRect b="21436" l="0" r="0" t="5147"/>
                    <a:stretch>
                      <a:fillRect/>
                    </a:stretch>
                  </pic:blipFill>
                  <pic:spPr>
                    <a:xfrm>
                      <a:off x="0" y="0"/>
                      <a:ext cx="5601653" cy="386097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11: Directorio de Ferias</w:t>
      </w:r>
    </w:p>
    <w:p w:rsidR="00000000" w:rsidDel="00000000" w:rsidP="00000000" w:rsidRDefault="00000000" w:rsidRPr="00000000" w14:paraId="000000BA">
      <w:pP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BB">
      <w:pPr>
        <w:jc w:val="both"/>
        <w:rPr>
          <w:rFonts w:ascii="Arial" w:cs="Arial" w:eastAsia="Arial" w:hAnsi="Arial"/>
          <w:sz w:val="22"/>
          <w:szCs w:val="22"/>
        </w:rPr>
      </w:pPr>
      <w:bookmarkStart w:colFirst="0" w:colLast="0" w:name="_heading=h.urukpqjiel8p" w:id="71"/>
      <w:bookmarkEnd w:id="71"/>
      <w:r w:rsidDel="00000000" w:rsidR="00000000" w:rsidRPr="00000000">
        <w:rPr>
          <w:rFonts w:ascii="Arial" w:cs="Arial" w:eastAsia="Arial" w:hAnsi="Arial"/>
          <w:sz w:val="22"/>
          <w:szCs w:val="22"/>
          <w:rtl w:val="0"/>
        </w:rPr>
        <w:t xml:space="preserve">En la parte superior de la pantalla, encontrará un panel para filtrar las ferias desplegadas según comuna, tipo de feria (municipal, libre, orgánica, entre otros) y por día en que se instala.</w:t>
      </w:r>
    </w:p>
    <w:p w:rsidR="00000000" w:rsidDel="00000000" w:rsidP="00000000" w:rsidRDefault="00000000" w:rsidRPr="00000000" w14:paraId="000000BC">
      <w:pPr>
        <w:jc w:val="both"/>
        <w:rPr>
          <w:rFonts w:ascii="Arial" w:cs="Arial" w:eastAsia="Arial" w:hAnsi="Arial"/>
          <w:sz w:val="22"/>
          <w:szCs w:val="22"/>
        </w:rPr>
      </w:pPr>
      <w:bookmarkStart w:colFirst="0" w:colLast="0" w:name="_heading=h.uzv8qom0j68v" w:id="72"/>
      <w:bookmarkEnd w:id="72"/>
      <w:r w:rsidDel="00000000" w:rsidR="00000000" w:rsidRPr="00000000">
        <w:rPr>
          <w:rFonts w:ascii="Arial" w:cs="Arial" w:eastAsia="Arial" w:hAnsi="Arial"/>
          <w:sz w:val="22"/>
          <w:szCs w:val="22"/>
          <w:rtl w:val="0"/>
        </w:rPr>
        <w:t xml:space="preserve">Luego, en la parte inferior encontrará tarjetas de información de cada feria:</w:t>
      </w:r>
      <w:r w:rsidDel="00000000" w:rsidR="00000000" w:rsidRPr="00000000">
        <w:rPr>
          <w:rtl w:val="0"/>
        </w:rPr>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bt9qr262q5jj" w:id="73"/>
      <w:bookmarkEnd w:id="73"/>
      <w:r w:rsidDel="00000000" w:rsidR="00000000" w:rsidRPr="00000000">
        <w:rPr>
          <w:rFonts w:ascii="Arial" w:cs="Arial" w:eastAsia="Arial" w:hAnsi="Arial"/>
          <w:b w:val="1"/>
          <w:bCs w:val="1"/>
          <w:i w:val="1"/>
          <w:iCs w:val="1"/>
          <w:sz w:val="28"/>
          <w:szCs w:val="28"/>
        </w:rPr>
        <w:drawing>
          <wp:inline distB="114300" distT="114300" distL="114300" distR="114300">
            <wp:extent cx="5759775" cy="2730500"/>
            <wp:effectExtent b="0" l="0" r="0" t="0"/>
            <wp:docPr id="2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12: Tarjeta detalle feria</w:t>
      </w:r>
    </w:p>
    <w:p w:rsidR="00000000" w:rsidDel="00000000" w:rsidP="00000000" w:rsidRDefault="00000000" w:rsidRPr="00000000" w14:paraId="000000BF">
      <w:pPr>
        <w:jc w:val="center"/>
        <w:rPr>
          <w:rFonts w:ascii="Arial" w:cs="Arial" w:eastAsia="Arial" w:hAnsi="Arial"/>
          <w:i w:val="1"/>
          <w:iCs w:val="1"/>
          <w:sz w:val="20"/>
          <w:szCs w:val="20"/>
        </w:rPr>
      </w:pPr>
      <w:bookmarkStart w:colFirst="0" w:colLast="0" w:name="_heading=h.eirz20l4dg25" w:id="74"/>
      <w:bookmarkEnd w:id="74"/>
      <w:r w:rsidDel="00000000" w:rsidR="00000000" w:rsidRPr="00000000">
        <w:rPr>
          <w:rtl w:val="0"/>
        </w:rPr>
      </w:r>
    </w:p>
    <w:p w:rsidR="00000000" w:rsidDel="00000000" w:rsidP="00000000" w:rsidRDefault="00000000" w:rsidRPr="00000000" w14:paraId="000000C0">
      <w:pPr>
        <w:jc w:val="both"/>
        <w:rPr>
          <w:rFonts w:ascii="Arial" w:cs="Arial" w:eastAsia="Arial" w:hAnsi="Arial"/>
          <w:sz w:val="22"/>
          <w:szCs w:val="22"/>
        </w:rPr>
      </w:pPr>
      <w:bookmarkStart w:colFirst="0" w:colLast="0" w:name="_heading=h.hhystrjsgjyo" w:id="75"/>
      <w:bookmarkEnd w:id="75"/>
      <w:r w:rsidDel="00000000" w:rsidR="00000000" w:rsidRPr="00000000">
        <w:rPr>
          <w:rFonts w:ascii="Arial" w:cs="Arial" w:eastAsia="Arial" w:hAnsi="Arial"/>
          <w:sz w:val="22"/>
          <w:szCs w:val="22"/>
          <w:rtl w:val="0"/>
        </w:rPr>
        <w:t xml:space="preserve">Aquí se detallan las diferentes ubicaciones, sus horarios de instalación y la cantidad de puestos de cada una de ellas. </w:t>
      </w:r>
      <w:r w:rsidDel="00000000" w:rsidR="00000000" w:rsidRPr="00000000">
        <w:rPr>
          <w:rFonts w:ascii="Arial" w:cs="Arial" w:eastAsia="Arial" w:hAnsi="Arial"/>
          <w:sz w:val="22"/>
          <w:szCs w:val="22"/>
          <w:rtl w:val="0"/>
        </w:rPr>
        <w:t xml:space="preserve">Para conocer el detalle de cada ubicación de la feria, se debe navegar utilizando el botón de ‘</w:t>
      </w:r>
      <w:r w:rsidDel="00000000" w:rsidR="00000000" w:rsidRPr="00000000">
        <w:rPr>
          <w:rFonts w:ascii="Arial" w:cs="Arial" w:eastAsia="Arial" w:hAnsi="Arial"/>
          <w:color w:val="00b050"/>
          <w:sz w:val="22"/>
          <w:szCs w:val="22"/>
          <w:rtl w:val="0"/>
        </w:rPr>
        <w:t xml:space="preserve">Ver Detalle Completo</w:t>
      </w:r>
      <w:r w:rsidDel="00000000" w:rsidR="00000000" w:rsidRPr="00000000">
        <w:rPr>
          <w:rFonts w:ascii="Arial" w:cs="Arial" w:eastAsia="Arial" w:hAnsi="Arial"/>
          <w:sz w:val="22"/>
          <w:szCs w:val="22"/>
          <w:rtl w:val="0"/>
        </w:rPr>
        <w:t xml:space="preserve">’, el cual redirigirá al usuario a la siguiente pantalla:</w:t>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center"/>
        <w:rPr>
          <w:rFonts w:ascii="Arial" w:cs="Arial" w:eastAsia="Arial" w:hAnsi="Arial"/>
          <w:b w:val="1"/>
          <w:bCs w:val="1"/>
          <w:i w:val="1"/>
          <w:iCs w:val="1"/>
          <w:sz w:val="28"/>
          <w:szCs w:val="28"/>
        </w:rPr>
      </w:pPr>
      <w:bookmarkStart w:colFirst="0" w:colLast="0" w:name="_heading=h.bf48o38kft3j" w:id="76"/>
      <w:bookmarkEnd w:id="76"/>
      <w:r w:rsidDel="00000000" w:rsidR="00000000" w:rsidRPr="00000000">
        <w:rPr>
          <w:rFonts w:ascii="Arial" w:cs="Arial" w:eastAsia="Arial" w:hAnsi="Arial"/>
          <w:b w:val="1"/>
          <w:bCs w:val="1"/>
          <w:i w:val="1"/>
          <w:iCs w:val="1"/>
          <w:sz w:val="28"/>
          <w:szCs w:val="28"/>
        </w:rPr>
        <w:drawing>
          <wp:inline distB="114300" distT="114300" distL="114300" distR="114300">
            <wp:extent cx="4260053" cy="4084294"/>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260053" cy="4084294"/>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center"/>
        <w:rPr>
          <w:rFonts w:ascii="Arial" w:cs="Arial" w:eastAsia="Arial" w:hAnsi="Arial"/>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13: Detalle completo feria</w:t>
      </w:r>
      <w:r w:rsidDel="00000000" w:rsidR="00000000" w:rsidRPr="00000000">
        <w:rPr>
          <w:rtl w:val="0"/>
        </w:rPr>
      </w:r>
    </w:p>
    <w:p w:rsidR="00000000" w:rsidDel="00000000" w:rsidP="00000000" w:rsidRDefault="00000000" w:rsidRPr="00000000" w14:paraId="000000C3">
      <w:pPr>
        <w:jc w:val="both"/>
        <w:rPr>
          <w:rFonts w:ascii="Arial" w:cs="Arial" w:eastAsia="Arial" w:hAnsi="Arial"/>
          <w:sz w:val="22"/>
          <w:szCs w:val="22"/>
        </w:rPr>
      </w:pPr>
      <w:bookmarkStart w:colFirst="0" w:colLast="0" w:name="_heading=h.7luvkvvajvud" w:id="77"/>
      <w:bookmarkEnd w:id="77"/>
      <w:r w:rsidDel="00000000" w:rsidR="00000000" w:rsidRPr="00000000">
        <w:rPr>
          <w:rFonts w:ascii="Arial" w:cs="Arial" w:eastAsia="Arial" w:hAnsi="Arial"/>
          <w:sz w:val="22"/>
          <w:szCs w:val="22"/>
          <w:rtl w:val="0"/>
        </w:rPr>
        <w:t xml:space="preserve">En esta pantalla podrá encontrar el recorrido virtual de la feria, los feriantes inscritos en la aplicación para dicha ubicación, las reseñas creadas por los usuarios, así como un formulario para que el usuario pueda dejar su propia reseña:</w:t>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f8i0l8087xv" w:id="78"/>
      <w:bookmarkEnd w:id="78"/>
      <w:r w:rsidDel="00000000" w:rsidR="00000000" w:rsidRPr="00000000">
        <w:rPr>
          <w:rFonts w:ascii="Arial" w:cs="Arial" w:eastAsia="Arial" w:hAnsi="Arial"/>
          <w:b w:val="1"/>
          <w:bCs w:val="1"/>
          <w:i w:val="1"/>
          <w:iCs w:val="1"/>
          <w:sz w:val="28"/>
          <w:szCs w:val="28"/>
        </w:rPr>
        <w:drawing>
          <wp:inline distB="114300" distT="114300" distL="114300" distR="114300">
            <wp:extent cx="5561572" cy="5230635"/>
            <wp:effectExtent b="0" l="0" r="0" t="0"/>
            <wp:docPr id="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561572" cy="523063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14: Detalle completo feria - continuación</w:t>
      </w:r>
    </w:p>
    <w:p w:rsidR="00000000" w:rsidDel="00000000" w:rsidP="00000000" w:rsidRDefault="00000000" w:rsidRPr="00000000" w14:paraId="000000C6">
      <w:pPr>
        <w:jc w:val="center"/>
        <w:rPr>
          <w:rFonts w:ascii="Arial" w:cs="Arial" w:eastAsia="Arial" w:hAnsi="Arial"/>
          <w:i w:val="1"/>
          <w:iCs w:val="1"/>
          <w:sz w:val="20"/>
          <w:szCs w:val="20"/>
        </w:rPr>
      </w:pPr>
      <w:bookmarkStart w:colFirst="0" w:colLast="0" w:name="_heading=h.b7ce7612ivbq" w:id="79"/>
      <w:bookmarkEnd w:id="79"/>
      <w:r w:rsidDel="00000000" w:rsidR="00000000" w:rsidRPr="00000000">
        <w:rPr>
          <w:rtl w:val="0"/>
        </w:rPr>
      </w:r>
    </w:p>
    <w:p w:rsidR="00000000" w:rsidDel="00000000" w:rsidP="00000000" w:rsidRDefault="00000000" w:rsidRPr="00000000" w14:paraId="000000C7">
      <w:pPr>
        <w:spacing w:after="0" w:line="360" w:lineRule="auto"/>
        <w:jc w:val="both"/>
        <w:rPr>
          <w:rFonts w:ascii="Arial" w:cs="Arial" w:eastAsia="Arial" w:hAnsi="Arial"/>
          <w:sz w:val="22"/>
          <w:szCs w:val="22"/>
        </w:rPr>
      </w:pPr>
      <w:bookmarkStart w:colFirst="0" w:colLast="0" w:name="_heading=h.5vyxuwxgzu30" w:id="80"/>
      <w:bookmarkEnd w:id="80"/>
      <w:r w:rsidDel="00000000" w:rsidR="00000000" w:rsidRPr="00000000">
        <w:rPr>
          <w:rFonts w:ascii="Arial" w:cs="Arial" w:eastAsia="Arial" w:hAnsi="Arial"/>
          <w:sz w:val="22"/>
          <w:szCs w:val="22"/>
          <w:rtl w:val="0"/>
        </w:rPr>
        <w:t xml:space="preserve">Aquí, el usuario autenticado como cliente podrá calificar la feria según distintos criterios:</w:t>
      </w:r>
    </w:p>
    <w:p w:rsidR="00000000" w:rsidDel="00000000" w:rsidP="00000000" w:rsidRDefault="00000000" w:rsidRPr="00000000" w14:paraId="000000C8">
      <w:pPr>
        <w:numPr>
          <w:ilvl w:val="0"/>
          <w:numId w:val="3"/>
        </w:numPr>
        <w:spacing w:after="0" w:line="240" w:lineRule="auto"/>
        <w:ind w:left="425.19685039370086" w:hanging="360"/>
        <w:jc w:val="both"/>
        <w:rPr>
          <w:rFonts w:ascii="Arial" w:cs="Arial" w:eastAsia="Arial" w:hAnsi="Arial"/>
          <w:sz w:val="22"/>
          <w:szCs w:val="22"/>
          <w:u w:val="none"/>
        </w:rPr>
      </w:pPr>
      <w:bookmarkStart w:colFirst="0" w:colLast="0" w:name="_heading=h.neyuw69re07l" w:id="81"/>
      <w:bookmarkEnd w:id="81"/>
      <w:r w:rsidDel="00000000" w:rsidR="00000000" w:rsidRPr="00000000">
        <w:rPr>
          <w:rFonts w:ascii="Arial" w:cs="Arial" w:eastAsia="Arial" w:hAnsi="Arial"/>
          <w:sz w:val="22"/>
          <w:szCs w:val="22"/>
          <w:rtl w:val="0"/>
        </w:rPr>
        <w:t xml:space="preserve">Calificación general: Nota con la que evalúa su experiencia general en la feria.</w:t>
      </w:r>
    </w:p>
    <w:p w:rsidR="00000000" w:rsidDel="00000000" w:rsidP="00000000" w:rsidRDefault="00000000" w:rsidRPr="00000000" w14:paraId="000000C9">
      <w:pPr>
        <w:numPr>
          <w:ilvl w:val="0"/>
          <w:numId w:val="3"/>
        </w:numPr>
        <w:spacing w:after="0" w:line="240" w:lineRule="auto"/>
        <w:ind w:left="425.19685039370086" w:hanging="360"/>
        <w:jc w:val="both"/>
        <w:rPr>
          <w:rFonts w:ascii="Arial" w:cs="Arial" w:eastAsia="Arial" w:hAnsi="Arial"/>
          <w:sz w:val="22"/>
          <w:szCs w:val="22"/>
          <w:u w:val="none"/>
        </w:rPr>
      </w:pPr>
      <w:bookmarkStart w:colFirst="0" w:colLast="0" w:name="_heading=h.f0ketxifped3" w:id="82"/>
      <w:bookmarkEnd w:id="82"/>
      <w:r w:rsidDel="00000000" w:rsidR="00000000" w:rsidRPr="00000000">
        <w:rPr>
          <w:rFonts w:ascii="Arial" w:cs="Arial" w:eastAsia="Arial" w:hAnsi="Arial"/>
          <w:sz w:val="22"/>
          <w:szCs w:val="22"/>
          <w:rtl w:val="0"/>
        </w:rPr>
        <w:t xml:space="preserve">Afluencia: La cantidad de personas percibidas en cada horario.</w:t>
      </w:r>
    </w:p>
    <w:p w:rsidR="00000000" w:rsidDel="00000000" w:rsidP="00000000" w:rsidRDefault="00000000" w:rsidRPr="00000000" w14:paraId="000000CA">
      <w:pPr>
        <w:numPr>
          <w:ilvl w:val="0"/>
          <w:numId w:val="3"/>
        </w:numPr>
        <w:spacing w:after="0" w:line="240" w:lineRule="auto"/>
        <w:ind w:left="425.19685039370086" w:hanging="360"/>
        <w:jc w:val="both"/>
        <w:rPr>
          <w:rFonts w:ascii="Arial" w:cs="Arial" w:eastAsia="Arial" w:hAnsi="Arial"/>
          <w:sz w:val="22"/>
          <w:szCs w:val="22"/>
          <w:u w:val="none"/>
        </w:rPr>
      </w:pPr>
      <w:bookmarkStart w:colFirst="0" w:colLast="0" w:name="_heading=h.37yypr9zop66" w:id="83"/>
      <w:bookmarkEnd w:id="83"/>
      <w:r w:rsidDel="00000000" w:rsidR="00000000" w:rsidRPr="00000000">
        <w:rPr>
          <w:rFonts w:ascii="Arial" w:cs="Arial" w:eastAsia="Arial" w:hAnsi="Arial"/>
          <w:sz w:val="22"/>
          <w:szCs w:val="22"/>
          <w:rtl w:val="0"/>
        </w:rPr>
        <w:t xml:space="preserve">Variedad de productos: Distintas categorías de productos que encontró al visitar la feria.</w:t>
      </w:r>
    </w:p>
    <w:p w:rsidR="00000000" w:rsidDel="00000000" w:rsidP="00000000" w:rsidRDefault="00000000" w:rsidRPr="00000000" w14:paraId="000000CB">
      <w:pPr>
        <w:numPr>
          <w:ilvl w:val="0"/>
          <w:numId w:val="3"/>
        </w:numPr>
        <w:spacing w:after="0" w:line="240" w:lineRule="auto"/>
        <w:ind w:left="425.19685039370086" w:hanging="360"/>
        <w:jc w:val="both"/>
        <w:rPr>
          <w:rFonts w:ascii="Arial" w:cs="Arial" w:eastAsia="Arial" w:hAnsi="Arial"/>
          <w:sz w:val="22"/>
          <w:szCs w:val="22"/>
          <w:u w:val="none"/>
        </w:rPr>
      </w:pPr>
      <w:bookmarkStart w:colFirst="0" w:colLast="0" w:name="_heading=h.uecg8a8iqr6z" w:id="84"/>
      <w:bookmarkEnd w:id="84"/>
      <w:r w:rsidDel="00000000" w:rsidR="00000000" w:rsidRPr="00000000">
        <w:rPr>
          <w:rFonts w:ascii="Arial" w:cs="Arial" w:eastAsia="Arial" w:hAnsi="Arial"/>
          <w:sz w:val="22"/>
          <w:szCs w:val="22"/>
          <w:rtl w:val="0"/>
        </w:rPr>
        <w:t xml:space="preserve">Precio: se puede evaluar del 1 (más barato) al 3 (más caro).</w:t>
      </w:r>
    </w:p>
    <w:p w:rsidR="00000000" w:rsidDel="00000000" w:rsidP="00000000" w:rsidRDefault="00000000" w:rsidRPr="00000000" w14:paraId="000000CC">
      <w:pPr>
        <w:numPr>
          <w:ilvl w:val="0"/>
          <w:numId w:val="3"/>
        </w:numPr>
        <w:spacing w:after="0" w:line="240" w:lineRule="auto"/>
        <w:ind w:left="425.19685039370086" w:hanging="360"/>
        <w:jc w:val="both"/>
        <w:rPr>
          <w:rFonts w:ascii="Arial" w:cs="Arial" w:eastAsia="Arial" w:hAnsi="Arial"/>
          <w:sz w:val="22"/>
          <w:szCs w:val="22"/>
          <w:u w:val="none"/>
        </w:rPr>
      </w:pPr>
      <w:bookmarkStart w:colFirst="0" w:colLast="0" w:name="_heading=h.bd3rwdatv6ys" w:id="85"/>
      <w:bookmarkEnd w:id="85"/>
      <w:r w:rsidDel="00000000" w:rsidR="00000000" w:rsidRPr="00000000">
        <w:rPr>
          <w:rFonts w:ascii="Arial" w:cs="Arial" w:eastAsia="Arial" w:hAnsi="Arial"/>
          <w:sz w:val="22"/>
          <w:szCs w:val="22"/>
          <w:rtl w:val="0"/>
        </w:rPr>
        <w:t xml:space="preserve">Pagos: Métodos de pago utilizados en la feria (Efectivo y/o Tarjeta).</w:t>
      </w:r>
    </w:p>
    <w:p w:rsidR="00000000" w:rsidDel="00000000" w:rsidP="00000000" w:rsidRDefault="00000000" w:rsidRPr="00000000" w14:paraId="000000CD">
      <w:pPr>
        <w:spacing w:after="0" w:line="240" w:lineRule="auto"/>
        <w:ind w:left="720" w:firstLine="0"/>
        <w:jc w:val="both"/>
        <w:rPr>
          <w:rFonts w:ascii="Arial" w:cs="Arial" w:eastAsia="Arial" w:hAnsi="Arial"/>
          <w:sz w:val="22"/>
          <w:szCs w:val="22"/>
        </w:rPr>
      </w:pPr>
      <w:bookmarkStart w:colFirst="0" w:colLast="0" w:name="_heading=h.mcks2vl0xdzy" w:id="86"/>
      <w:bookmarkEnd w:id="86"/>
      <w:r w:rsidDel="00000000" w:rsidR="00000000" w:rsidRPr="00000000">
        <w:rPr>
          <w:rtl w:val="0"/>
        </w:rPr>
      </w:r>
    </w:p>
    <w:p w:rsidR="00000000" w:rsidDel="00000000" w:rsidP="00000000" w:rsidRDefault="00000000" w:rsidRPr="00000000" w14:paraId="000000CE">
      <w:pPr>
        <w:spacing w:after="0" w:line="360" w:lineRule="auto"/>
        <w:jc w:val="both"/>
        <w:rPr>
          <w:rFonts w:ascii="Arial" w:cs="Arial" w:eastAsia="Arial" w:hAnsi="Arial"/>
          <w:sz w:val="22"/>
          <w:szCs w:val="22"/>
        </w:rPr>
      </w:pPr>
      <w:bookmarkStart w:colFirst="0" w:colLast="0" w:name="_heading=h.p4lpy5qel698" w:id="87"/>
      <w:bookmarkEnd w:id="87"/>
      <w:r w:rsidDel="00000000" w:rsidR="00000000" w:rsidRPr="00000000">
        <w:rPr>
          <w:rFonts w:ascii="Arial" w:cs="Arial" w:eastAsia="Arial" w:hAnsi="Arial"/>
          <w:sz w:val="22"/>
          <w:szCs w:val="22"/>
          <w:rtl w:val="0"/>
        </w:rPr>
        <w:t xml:space="preserve">Además, cuenta con un espacio para dejar comentarios de manera libre. </w:t>
      </w:r>
    </w:p>
    <w:p w:rsidR="00000000" w:rsidDel="00000000" w:rsidP="00000000" w:rsidRDefault="00000000" w:rsidRPr="00000000" w14:paraId="000000CF">
      <w:pPr>
        <w:jc w:val="both"/>
        <w:rPr>
          <w:rFonts w:ascii="Arial" w:cs="Arial" w:eastAsia="Arial" w:hAnsi="Arial"/>
          <w:sz w:val="22"/>
          <w:szCs w:val="22"/>
        </w:rPr>
      </w:pPr>
      <w:bookmarkStart w:colFirst="0" w:colLast="0" w:name="_heading=h.7owaaqtdpavg" w:id="88"/>
      <w:bookmarkEnd w:id="88"/>
      <w:r w:rsidDel="00000000" w:rsidR="00000000" w:rsidRPr="00000000">
        <w:rPr>
          <w:rFonts w:ascii="Arial" w:cs="Arial" w:eastAsia="Arial" w:hAnsi="Arial"/>
          <w:b w:val="1"/>
          <w:bCs w:val="1"/>
          <w:sz w:val="22"/>
          <w:szCs w:val="22"/>
          <w:rtl w:val="0"/>
        </w:rPr>
        <w:t xml:space="preserve">ATENCIÓN</w:t>
      </w:r>
      <w:r w:rsidDel="00000000" w:rsidR="00000000" w:rsidRPr="00000000">
        <w:rPr>
          <w:rFonts w:ascii="Arial" w:cs="Arial" w:eastAsia="Arial" w:hAnsi="Arial"/>
          <w:sz w:val="22"/>
          <w:szCs w:val="22"/>
          <w:rtl w:val="0"/>
        </w:rPr>
        <w:t xml:space="preserve">: Los comentarios son moderados por administradores del sistema, en caso de encontrarse un mal uso de la sección de comentarios, podrían verse eliminadas sus reseñas.</w:t>
      </w:r>
    </w:p>
    <w:p w:rsidR="00000000" w:rsidDel="00000000" w:rsidP="00000000" w:rsidRDefault="00000000" w:rsidRPr="00000000" w14:paraId="000000D0">
      <w:pPr>
        <w:jc w:val="both"/>
        <w:rPr>
          <w:rFonts w:ascii="Arial" w:cs="Arial" w:eastAsia="Arial" w:hAnsi="Arial"/>
          <w:sz w:val="22"/>
          <w:szCs w:val="22"/>
        </w:rPr>
      </w:pPr>
      <w:bookmarkStart w:colFirst="0" w:colLast="0" w:name="_heading=h.z30fn85gjvre" w:id="89"/>
      <w:bookmarkEnd w:id="89"/>
      <w:r w:rsidDel="00000000" w:rsidR="00000000" w:rsidRPr="00000000">
        <w:rPr>
          <w:rFonts w:ascii="Arial" w:cs="Arial" w:eastAsia="Arial" w:hAnsi="Arial"/>
          <w:sz w:val="22"/>
          <w:szCs w:val="22"/>
          <w:rtl w:val="0"/>
        </w:rPr>
        <w:t xml:space="preserve">Una vez publicada la reseña (haciendo clic en ‘</w:t>
      </w:r>
      <w:r w:rsidDel="00000000" w:rsidR="00000000" w:rsidRPr="00000000">
        <w:rPr>
          <w:rFonts w:ascii="Arial" w:cs="Arial" w:eastAsia="Arial" w:hAnsi="Arial"/>
          <w:color w:val="0000ff"/>
          <w:sz w:val="22"/>
          <w:szCs w:val="22"/>
          <w:rtl w:val="0"/>
        </w:rPr>
        <w:t xml:space="preserve">Publicar Reseña</w:t>
      </w:r>
      <w:r w:rsidDel="00000000" w:rsidR="00000000" w:rsidRPr="00000000">
        <w:rPr>
          <w:rFonts w:ascii="Arial" w:cs="Arial" w:eastAsia="Arial" w:hAnsi="Arial"/>
          <w:sz w:val="22"/>
          <w:szCs w:val="22"/>
          <w:rtl w:val="0"/>
        </w:rPr>
        <w:t xml:space="preserve">’), será pública para todos los usuarios de la aplicación. El usuario podrá editar y eliminar sus propias reseñas.</w:t>
      </w:r>
    </w:p>
    <w:p w:rsidR="00000000" w:rsidDel="00000000" w:rsidP="00000000" w:rsidRDefault="00000000" w:rsidRPr="00000000" w14:paraId="000000D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center"/>
        <w:rPr>
          <w:rFonts w:ascii="Arial" w:cs="Arial" w:eastAsia="Arial" w:hAnsi="Arial"/>
          <w:b w:val="1"/>
          <w:bCs w:val="1"/>
          <w:i w:val="1"/>
          <w:iCs w:val="1"/>
          <w:sz w:val="28"/>
          <w:szCs w:val="28"/>
        </w:rPr>
      </w:pPr>
      <w:bookmarkStart w:colFirst="0" w:colLast="0" w:name="_heading=h.yxhkxg390jo8" w:id="90"/>
      <w:bookmarkEnd w:id="90"/>
      <w:r w:rsidDel="00000000" w:rsidR="00000000" w:rsidRPr="00000000">
        <w:rPr>
          <w:rFonts w:ascii="Arial" w:cs="Arial" w:eastAsia="Arial" w:hAnsi="Arial"/>
          <w:b w:val="1"/>
          <w:bCs w:val="1"/>
          <w:i w:val="1"/>
          <w:iCs w:val="1"/>
          <w:sz w:val="28"/>
          <w:szCs w:val="28"/>
        </w:rPr>
        <w:drawing>
          <wp:inline distB="114300" distT="114300" distL="114300" distR="114300">
            <wp:extent cx="4543975" cy="6245959"/>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543975" cy="6245959"/>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15: Formulario de reseñas</w:t>
      </w:r>
    </w:p>
    <w:p w:rsidR="00000000" w:rsidDel="00000000" w:rsidP="00000000" w:rsidRDefault="00000000" w:rsidRPr="00000000" w14:paraId="000000D3">
      <w:pPr>
        <w:jc w:val="center"/>
        <w:rPr>
          <w:rFonts w:ascii="Arial" w:cs="Arial" w:eastAsia="Arial" w:hAnsi="Arial"/>
          <w:i w:val="1"/>
          <w:iCs w:val="1"/>
          <w:sz w:val="20"/>
          <w:szCs w:val="20"/>
        </w:rPr>
      </w:pPr>
      <w:bookmarkStart w:colFirst="0" w:colLast="0" w:name="_heading=h.s5c0dvwlribi" w:id="91"/>
      <w:bookmarkEnd w:id="91"/>
      <w:r w:rsidDel="00000000" w:rsidR="00000000" w:rsidRPr="00000000">
        <w:rPr>
          <w:rtl w:val="0"/>
        </w:rPr>
      </w:r>
    </w:p>
    <w:p w:rsidR="00000000" w:rsidDel="00000000" w:rsidP="00000000" w:rsidRDefault="00000000" w:rsidRPr="00000000" w14:paraId="000000D4">
      <w:pPr>
        <w:jc w:val="center"/>
        <w:rPr>
          <w:rFonts w:ascii="Arial" w:cs="Arial" w:eastAsia="Arial" w:hAnsi="Arial"/>
          <w:i w:val="1"/>
          <w:iCs w:val="1"/>
          <w:sz w:val="20"/>
          <w:szCs w:val="20"/>
        </w:rPr>
      </w:pPr>
      <w:bookmarkStart w:colFirst="0" w:colLast="0" w:name="_heading=h.acjk1i2pcj62" w:id="92"/>
      <w:bookmarkEnd w:id="92"/>
      <w:r w:rsidDel="00000000" w:rsidR="00000000" w:rsidRPr="00000000">
        <w:rPr>
          <w:rtl w:val="0"/>
        </w:rPr>
      </w:r>
    </w:p>
    <w:p w:rsidR="00000000" w:rsidDel="00000000" w:rsidP="00000000" w:rsidRDefault="00000000" w:rsidRPr="00000000" w14:paraId="000000D5">
      <w:pPr>
        <w:jc w:val="center"/>
        <w:rPr>
          <w:rFonts w:ascii="Arial" w:cs="Arial" w:eastAsia="Arial" w:hAnsi="Arial"/>
          <w:i w:val="1"/>
          <w:iCs w:val="1"/>
          <w:sz w:val="20"/>
          <w:szCs w:val="20"/>
        </w:rPr>
      </w:pPr>
      <w:bookmarkStart w:colFirst="0" w:colLast="0" w:name="_heading=h.yyb5dfu04bxc" w:id="93"/>
      <w:bookmarkEnd w:id="93"/>
      <w:r w:rsidDel="00000000" w:rsidR="00000000" w:rsidRPr="00000000">
        <w:rPr>
          <w:rtl w:val="0"/>
        </w:rPr>
      </w:r>
    </w:p>
    <w:p w:rsidR="00000000" w:rsidDel="00000000" w:rsidP="00000000" w:rsidRDefault="00000000" w:rsidRPr="00000000" w14:paraId="000000D6">
      <w:pPr>
        <w:jc w:val="center"/>
        <w:rPr>
          <w:rFonts w:ascii="Arial" w:cs="Arial" w:eastAsia="Arial" w:hAnsi="Arial"/>
          <w:i w:val="1"/>
          <w:iCs w:val="1"/>
          <w:sz w:val="20"/>
          <w:szCs w:val="20"/>
        </w:rPr>
      </w:pPr>
      <w:bookmarkStart w:colFirst="0" w:colLast="0" w:name="_heading=h.cef2iss9ssi8" w:id="94"/>
      <w:bookmarkEnd w:id="94"/>
      <w:r w:rsidDel="00000000" w:rsidR="00000000" w:rsidRPr="00000000">
        <w:rPr>
          <w:rtl w:val="0"/>
        </w:rPr>
      </w:r>
    </w:p>
    <w:p w:rsidR="00000000" w:rsidDel="00000000" w:rsidP="00000000" w:rsidRDefault="00000000" w:rsidRPr="00000000" w14:paraId="000000D7">
      <w:pPr>
        <w:jc w:val="center"/>
        <w:rPr>
          <w:rFonts w:ascii="Arial" w:cs="Arial" w:eastAsia="Arial" w:hAnsi="Arial"/>
          <w:i w:val="1"/>
          <w:iCs w:val="1"/>
          <w:sz w:val="20"/>
          <w:szCs w:val="20"/>
        </w:rPr>
      </w:pPr>
      <w:bookmarkStart w:colFirst="0" w:colLast="0" w:name="_heading=h.ytd6rwrbti6" w:id="95"/>
      <w:bookmarkEnd w:id="95"/>
      <w:r w:rsidDel="00000000" w:rsidR="00000000" w:rsidRPr="00000000">
        <w:rPr>
          <w:rtl w:val="0"/>
        </w:rPr>
      </w:r>
    </w:p>
    <w:p w:rsidR="00000000" w:rsidDel="00000000" w:rsidP="00000000" w:rsidRDefault="00000000" w:rsidRPr="00000000" w14:paraId="000000D8">
      <w:pPr>
        <w:jc w:val="center"/>
        <w:rPr>
          <w:rFonts w:ascii="Arial" w:cs="Arial" w:eastAsia="Arial" w:hAnsi="Arial"/>
          <w:i w:val="1"/>
          <w:iCs w:val="1"/>
          <w:sz w:val="20"/>
          <w:szCs w:val="20"/>
        </w:rPr>
      </w:pPr>
      <w:bookmarkStart w:colFirst="0" w:colLast="0" w:name="_heading=h.nghf8h2iz7rh" w:id="96"/>
      <w:bookmarkEnd w:id="96"/>
      <w:r w:rsidDel="00000000" w:rsidR="00000000" w:rsidRPr="00000000">
        <w:rPr>
          <w:rtl w:val="0"/>
        </w:rPr>
      </w:r>
    </w:p>
    <w:p w:rsidR="00000000" w:rsidDel="00000000" w:rsidP="00000000" w:rsidRDefault="00000000" w:rsidRPr="00000000" w14:paraId="000000D9">
      <w:pPr>
        <w:jc w:val="center"/>
        <w:rPr>
          <w:rFonts w:ascii="Arial" w:cs="Arial" w:eastAsia="Arial" w:hAnsi="Arial"/>
          <w:i w:val="1"/>
          <w:iCs w:val="1"/>
          <w:sz w:val="20"/>
          <w:szCs w:val="20"/>
        </w:rPr>
      </w:pPr>
      <w:bookmarkStart w:colFirst="0" w:colLast="0" w:name="_heading=h.q4n2epfktjo1" w:id="97"/>
      <w:bookmarkEnd w:id="97"/>
      <w:r w:rsidDel="00000000" w:rsidR="00000000" w:rsidRPr="00000000">
        <w:rPr>
          <w:rtl w:val="0"/>
        </w:rPr>
      </w:r>
    </w:p>
    <w:p w:rsidR="00000000" w:rsidDel="00000000" w:rsidP="00000000" w:rsidRDefault="00000000" w:rsidRPr="00000000" w14:paraId="000000DA">
      <w:pPr>
        <w:jc w:val="center"/>
        <w:rPr>
          <w:rFonts w:ascii="Arial" w:cs="Arial" w:eastAsia="Arial" w:hAnsi="Arial"/>
          <w:i w:val="1"/>
          <w:iCs w:val="1"/>
          <w:sz w:val="20"/>
          <w:szCs w:val="20"/>
        </w:rPr>
      </w:pPr>
      <w:bookmarkStart w:colFirst="0" w:colLast="0" w:name="_heading=h.wpboeelqs55r" w:id="98"/>
      <w:bookmarkEnd w:id="98"/>
      <w:r w:rsidDel="00000000" w:rsidR="00000000" w:rsidRPr="00000000">
        <w:rPr>
          <w:rtl w:val="0"/>
        </w:rPr>
      </w:r>
    </w:p>
    <w:p w:rsidR="00000000" w:rsidDel="00000000" w:rsidP="00000000" w:rsidRDefault="00000000" w:rsidRPr="00000000" w14:paraId="000000DB">
      <w:pPr>
        <w:jc w:val="center"/>
        <w:rPr>
          <w:rFonts w:ascii="Arial" w:cs="Arial" w:eastAsia="Arial" w:hAnsi="Arial"/>
          <w:i w:val="1"/>
          <w:iCs w:val="1"/>
          <w:sz w:val="20"/>
          <w:szCs w:val="20"/>
        </w:rPr>
      </w:pPr>
      <w:bookmarkStart w:colFirst="0" w:colLast="0" w:name="_heading=h.rqmr6fh7giz3" w:id="99"/>
      <w:bookmarkEnd w:id="99"/>
      <w:r w:rsidDel="00000000" w:rsidR="00000000" w:rsidRPr="00000000">
        <w:rPr>
          <w:rtl w:val="0"/>
        </w:rPr>
      </w:r>
    </w:p>
    <w:p w:rsidR="00000000" w:rsidDel="00000000" w:rsidP="00000000" w:rsidRDefault="00000000" w:rsidRPr="00000000" w14:paraId="000000DC">
      <w:pPr>
        <w:jc w:val="center"/>
        <w:rPr>
          <w:rFonts w:ascii="Arial" w:cs="Arial" w:eastAsia="Arial" w:hAnsi="Arial"/>
          <w:i w:val="1"/>
          <w:iCs w:val="1"/>
          <w:sz w:val="20"/>
          <w:szCs w:val="20"/>
        </w:rPr>
      </w:pPr>
      <w:bookmarkStart w:colFirst="0" w:colLast="0" w:name="_heading=h.o5g8as1j0uir" w:id="100"/>
      <w:bookmarkEnd w:id="100"/>
      <w:r w:rsidDel="00000000" w:rsidR="00000000" w:rsidRPr="00000000">
        <w:rPr>
          <w:rtl w:val="0"/>
        </w:rPr>
      </w:r>
    </w:p>
    <w:p w:rsidR="00000000" w:rsidDel="00000000" w:rsidP="00000000" w:rsidRDefault="00000000" w:rsidRPr="00000000" w14:paraId="000000DD">
      <w:pPr>
        <w:jc w:val="center"/>
        <w:rPr>
          <w:rFonts w:ascii="Arial" w:cs="Arial" w:eastAsia="Arial" w:hAnsi="Arial"/>
          <w:i w:val="1"/>
          <w:iCs w:val="1"/>
          <w:sz w:val="20"/>
          <w:szCs w:val="20"/>
        </w:rPr>
      </w:pPr>
      <w:bookmarkStart w:colFirst="0" w:colLast="0" w:name="_heading=h.l82ri8c6rylr" w:id="101"/>
      <w:bookmarkEnd w:id="101"/>
      <w:r w:rsidDel="00000000" w:rsidR="00000000" w:rsidRPr="00000000">
        <w:rPr>
          <w:rtl w:val="0"/>
        </w:rPr>
      </w:r>
    </w:p>
    <w:p w:rsidR="00000000" w:rsidDel="00000000" w:rsidP="00000000" w:rsidRDefault="00000000" w:rsidRPr="00000000" w14:paraId="000000DE">
      <w:pPr>
        <w:pStyle w:val="Heading2"/>
        <w:numPr>
          <w:ilvl w:val="1"/>
          <w:numId w:val="2"/>
        </w:numPr>
        <w:rPr>
          <w:rFonts w:ascii="Arial" w:cs="Arial" w:eastAsia="Arial" w:hAnsi="Arial"/>
        </w:rPr>
      </w:pPr>
      <w:bookmarkStart w:colFirst="0" w:colLast="0" w:name="_heading=h.57swgg2dpolg" w:id="102"/>
      <w:bookmarkEnd w:id="102"/>
      <w:r w:rsidDel="00000000" w:rsidR="00000000" w:rsidRPr="00000000">
        <w:rPr>
          <w:rFonts w:ascii="Arial" w:cs="Arial" w:eastAsia="Arial" w:hAnsi="Arial"/>
          <w:rtl w:val="0"/>
        </w:rPr>
        <w:t xml:space="preserve">Módulo Feriantes</w:t>
      </w:r>
    </w:p>
    <w:p w:rsidR="00000000" w:rsidDel="00000000" w:rsidP="00000000" w:rsidRDefault="00000000" w:rsidRPr="00000000" w14:paraId="000000DF">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por todos los usuarios, incluso los no autenticados.</w:t>
      </w:r>
    </w:p>
    <w:p w:rsidR="00000000" w:rsidDel="00000000" w:rsidP="00000000" w:rsidRDefault="00000000" w:rsidRPr="00000000" w14:paraId="000000E0">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1">
      <w:pPr>
        <w:jc w:val="both"/>
        <w:rPr>
          <w:rFonts w:ascii="Arial" w:cs="Arial" w:eastAsia="Arial" w:hAnsi="Arial"/>
          <w:i w:val="1"/>
          <w:iCs w:val="1"/>
        </w:rPr>
      </w:pPr>
      <w:bookmarkStart w:colFirst="0" w:colLast="0" w:name="_heading=h.4nvvis5ngydu" w:id="103"/>
      <w:bookmarkEnd w:id="103"/>
      <w:r w:rsidDel="00000000" w:rsidR="00000000" w:rsidRPr="00000000">
        <w:rPr>
          <w:rFonts w:ascii="Arial" w:cs="Arial" w:eastAsia="Arial" w:hAnsi="Arial"/>
          <w:sz w:val="22"/>
          <w:szCs w:val="22"/>
          <w:rtl w:val="0"/>
        </w:rPr>
        <w:t xml:space="preserve">Al ingresar al módulo de ferias, se presenta al usuario la siguiente pantall</w:t>
      </w:r>
      <w:r w:rsidDel="00000000" w:rsidR="00000000" w:rsidRPr="00000000">
        <w:rPr>
          <w:rFonts w:ascii="Arial" w:cs="Arial" w:eastAsia="Arial" w:hAnsi="Arial"/>
          <w:rtl w:val="0"/>
        </w:rPr>
        <w:t xml:space="preserve">a:</w:t>
      </w:r>
      <w:r w:rsidDel="00000000" w:rsidR="00000000" w:rsidRPr="00000000">
        <w:rPr>
          <w:rtl w:val="0"/>
        </w:rPr>
      </w:r>
    </w:p>
    <w:p w:rsidR="00000000" w:rsidDel="00000000" w:rsidP="00000000" w:rsidRDefault="00000000" w:rsidRPr="00000000" w14:paraId="000000E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tm79so8jzogt" w:id="104"/>
      <w:bookmarkEnd w:id="104"/>
      <w:r w:rsidDel="00000000" w:rsidR="00000000" w:rsidRPr="00000000">
        <w:rPr>
          <w:rFonts w:ascii="Arial" w:cs="Arial" w:eastAsia="Arial" w:hAnsi="Arial"/>
          <w:b w:val="1"/>
          <w:bCs w:val="1"/>
          <w:i w:val="1"/>
          <w:iCs w:val="1"/>
          <w:sz w:val="28"/>
          <w:szCs w:val="28"/>
        </w:rPr>
        <w:drawing>
          <wp:inline distB="114300" distT="114300" distL="114300" distR="114300">
            <wp:extent cx="5759775" cy="3086100"/>
            <wp:effectExtent b="0" l="0" r="0" t="0"/>
            <wp:docPr id="3"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597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16: Directorio de feriantes</w:t>
      </w:r>
    </w:p>
    <w:p w:rsidR="00000000" w:rsidDel="00000000" w:rsidP="00000000" w:rsidRDefault="00000000" w:rsidRPr="00000000" w14:paraId="000000E4">
      <w:pPr>
        <w:jc w:val="both"/>
        <w:rPr>
          <w:rFonts w:ascii="Arial" w:cs="Arial" w:eastAsia="Arial" w:hAnsi="Arial"/>
          <w:b w:val="1"/>
          <w:bCs w:val="1"/>
          <w:i w:val="1"/>
          <w:iCs w:val="1"/>
          <w:sz w:val="28"/>
          <w:szCs w:val="28"/>
        </w:rPr>
      </w:pPr>
      <w:bookmarkStart w:colFirst="0" w:colLast="0" w:name="_heading=h.5n5cqbtezgv" w:id="105"/>
      <w:bookmarkEnd w:id="105"/>
      <w:r w:rsidDel="00000000" w:rsidR="00000000" w:rsidRPr="00000000">
        <w:rPr>
          <w:rtl w:val="0"/>
        </w:rPr>
      </w:r>
    </w:p>
    <w:p w:rsidR="00000000" w:rsidDel="00000000" w:rsidP="00000000" w:rsidRDefault="00000000" w:rsidRPr="00000000" w14:paraId="000000E5">
      <w:pPr>
        <w:jc w:val="both"/>
        <w:rPr>
          <w:rFonts w:ascii="Arial" w:cs="Arial" w:eastAsia="Arial" w:hAnsi="Arial"/>
          <w:sz w:val="22"/>
          <w:szCs w:val="22"/>
        </w:rPr>
      </w:pPr>
      <w:bookmarkStart w:colFirst="0" w:colLast="0" w:name="_heading=h.urukpqjiel8p" w:id="71"/>
      <w:bookmarkEnd w:id="71"/>
      <w:r w:rsidDel="00000000" w:rsidR="00000000" w:rsidRPr="00000000">
        <w:rPr>
          <w:rFonts w:ascii="Arial" w:cs="Arial" w:eastAsia="Arial" w:hAnsi="Arial"/>
          <w:sz w:val="22"/>
          <w:szCs w:val="22"/>
          <w:rtl w:val="0"/>
        </w:rPr>
        <w:t xml:space="preserve">En la parte superior de la pantalla, encontrará un panel para filtrar los feriantes desplegados según la comuna.</w:t>
      </w:r>
    </w:p>
    <w:p w:rsidR="00000000" w:rsidDel="00000000" w:rsidP="00000000" w:rsidRDefault="00000000" w:rsidRPr="00000000" w14:paraId="000000E6">
      <w:pPr>
        <w:jc w:val="both"/>
        <w:rPr>
          <w:rFonts w:ascii="Arial" w:cs="Arial" w:eastAsia="Arial" w:hAnsi="Arial"/>
          <w:sz w:val="22"/>
          <w:szCs w:val="22"/>
        </w:rPr>
      </w:pPr>
      <w:bookmarkStart w:colFirst="0" w:colLast="0" w:name="_heading=h.i3gukexnll7i" w:id="106"/>
      <w:bookmarkEnd w:id="106"/>
      <w:r w:rsidDel="00000000" w:rsidR="00000000" w:rsidRPr="00000000">
        <w:rPr>
          <w:rtl w:val="0"/>
        </w:rPr>
      </w:r>
    </w:p>
    <w:p w:rsidR="00000000" w:rsidDel="00000000" w:rsidP="00000000" w:rsidRDefault="00000000" w:rsidRPr="00000000" w14:paraId="000000E7">
      <w:pPr>
        <w:jc w:val="both"/>
        <w:rPr>
          <w:rFonts w:ascii="Arial" w:cs="Arial" w:eastAsia="Arial" w:hAnsi="Arial"/>
          <w:sz w:val="22"/>
          <w:szCs w:val="22"/>
        </w:rPr>
      </w:pPr>
      <w:bookmarkStart w:colFirst="0" w:colLast="0" w:name="_heading=h.sbbkqj62erqe" w:id="107"/>
      <w:bookmarkEnd w:id="107"/>
      <w:r w:rsidDel="00000000" w:rsidR="00000000" w:rsidRPr="00000000">
        <w:rPr>
          <w:rFonts w:ascii="Arial" w:cs="Arial" w:eastAsia="Arial" w:hAnsi="Arial"/>
          <w:sz w:val="22"/>
          <w:szCs w:val="22"/>
          <w:rtl w:val="0"/>
        </w:rPr>
        <w:t xml:space="preserve">Luego, en la parte inferior encontrará tarjetas de información de cada feriante, al hacer click en el botón </w:t>
      </w:r>
      <w:r w:rsidDel="00000000" w:rsidR="00000000" w:rsidRPr="00000000">
        <w:rPr>
          <w:rFonts w:ascii="Arial" w:cs="Arial" w:eastAsia="Arial" w:hAnsi="Arial"/>
          <w:b w:val="1"/>
          <w:bCs w:val="1"/>
          <w:i w:val="1"/>
          <w:iCs w:val="1"/>
          <w:sz w:val="22"/>
          <w:szCs w:val="22"/>
        </w:rPr>
        <w:drawing>
          <wp:inline distB="114300" distT="114300" distL="114300" distR="114300">
            <wp:extent cx="432435" cy="328697"/>
            <wp:effectExtent b="12700" l="12700" r="12700" t="12700"/>
            <wp:docPr id="19" name="image24.png"/>
            <a:graphic>
              <a:graphicData uri="http://schemas.openxmlformats.org/drawingml/2006/picture">
                <pic:pic>
                  <pic:nvPicPr>
                    <pic:cNvPr id="0" name="image24.png"/>
                    <pic:cNvPicPr preferRelativeResize="0"/>
                  </pic:nvPicPr>
                  <pic:blipFill>
                    <a:blip r:embed="rId23"/>
                    <a:srcRect b="11268" l="87146" r="5355" t="78063"/>
                    <a:stretch>
                      <a:fillRect/>
                    </a:stretch>
                  </pic:blipFill>
                  <pic:spPr>
                    <a:xfrm>
                      <a:off x="0" y="0"/>
                      <a:ext cx="432435" cy="328697"/>
                    </a:xfrm>
                    <a:prstGeom prst="rect"/>
                    <a:ln w="12700">
                      <a:solidFill>
                        <a:srgbClr val="D9D9D9"/>
                      </a:solidFill>
                      <a:prstDash val="solid"/>
                    </a:ln>
                  </pic:spPr>
                </pic:pic>
              </a:graphicData>
            </a:graphic>
          </wp:inline>
        </w:drawing>
      </w:r>
      <w:r w:rsidDel="00000000" w:rsidR="00000000" w:rsidRPr="00000000">
        <w:rPr>
          <w:rFonts w:ascii="Arial" w:cs="Arial" w:eastAsia="Arial" w:hAnsi="Arial"/>
          <w:sz w:val="22"/>
          <w:szCs w:val="22"/>
          <w:rtl w:val="0"/>
        </w:rPr>
        <w:t xml:space="preserve"> se desplegará información adicional del feriante:</w:t>
      </w:r>
    </w:p>
    <w:p w:rsidR="00000000" w:rsidDel="00000000" w:rsidP="00000000" w:rsidRDefault="00000000" w:rsidRPr="00000000" w14:paraId="000000E8">
      <w:pPr>
        <w:jc w:val="center"/>
        <w:rPr>
          <w:rFonts w:ascii="Arial" w:cs="Arial" w:eastAsia="Arial" w:hAnsi="Arial"/>
          <w:i w:val="1"/>
          <w:iCs w:val="1"/>
          <w:sz w:val="20"/>
          <w:szCs w:val="20"/>
        </w:rPr>
      </w:pPr>
      <w:bookmarkStart w:colFirst="0" w:colLast="0" w:name="_heading=h.xfih8eet9kxx" w:id="108"/>
      <w:bookmarkEnd w:id="108"/>
      <w:r w:rsidDel="00000000" w:rsidR="00000000" w:rsidRPr="00000000">
        <w:rPr>
          <w:rFonts w:ascii="Arial" w:cs="Arial" w:eastAsia="Arial" w:hAnsi="Arial"/>
          <w:b w:val="1"/>
          <w:bCs w:val="1"/>
          <w:i w:val="1"/>
          <w:iCs w:val="1"/>
          <w:sz w:val="28"/>
          <w:szCs w:val="28"/>
        </w:rPr>
        <w:drawing>
          <wp:inline distB="114300" distT="114300" distL="114300" distR="114300">
            <wp:extent cx="5759775" cy="2946400"/>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59775" cy="2946400"/>
                    </a:xfrm>
                    <a:prstGeom prst="rect"/>
                    <a:ln/>
                  </pic:spPr>
                </pic:pic>
              </a:graphicData>
            </a:graphic>
          </wp:inline>
        </w:drawing>
      </w:r>
      <w:r w:rsidDel="00000000" w:rsidR="00000000" w:rsidRPr="00000000">
        <w:rPr>
          <w:rFonts w:ascii="Arial" w:cs="Arial" w:eastAsia="Arial" w:hAnsi="Arial"/>
          <w:i w:val="1"/>
          <w:iCs w:val="1"/>
          <w:sz w:val="20"/>
          <w:szCs w:val="20"/>
          <w:rtl w:val="0"/>
        </w:rPr>
        <w:t xml:space="preserve">Figura 17: Tarjeta detalle feriante</w:t>
      </w:r>
    </w:p>
    <w:p w:rsidR="00000000" w:rsidDel="00000000" w:rsidP="00000000" w:rsidRDefault="00000000" w:rsidRPr="00000000" w14:paraId="000000E9">
      <w:pPr>
        <w:jc w:val="both"/>
        <w:rPr>
          <w:rFonts w:ascii="Arial" w:cs="Arial" w:eastAsia="Arial" w:hAnsi="Arial"/>
          <w:sz w:val="22"/>
          <w:szCs w:val="22"/>
        </w:rPr>
      </w:pPr>
      <w:bookmarkStart w:colFirst="0" w:colLast="0" w:name="_heading=h.bzjd7tk75k6t" w:id="109"/>
      <w:bookmarkEnd w:id="109"/>
      <w:r w:rsidDel="00000000" w:rsidR="00000000" w:rsidRPr="00000000">
        <w:rPr>
          <w:rFonts w:ascii="Arial" w:cs="Arial" w:eastAsia="Arial" w:hAnsi="Arial"/>
          <w:sz w:val="22"/>
          <w:szCs w:val="22"/>
          <w:rtl w:val="0"/>
        </w:rPr>
        <w:t xml:space="preserve">Si desea ver la información completa del feriante, puede dirigirse a la pantalla de detalle del comercio, donde podrá encontrar su descripción completa y buscar fácilmente las ubicaciones en que el feriante se instala.</w:t>
      </w:r>
    </w:p>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b66z8qamf17g" w:id="110"/>
      <w:bookmarkEnd w:id="110"/>
      <w:r w:rsidDel="00000000" w:rsidR="00000000" w:rsidRPr="00000000">
        <w:rPr>
          <w:rFonts w:ascii="Arial" w:cs="Arial" w:eastAsia="Arial" w:hAnsi="Arial"/>
          <w:b w:val="1"/>
          <w:bCs w:val="1"/>
          <w:i w:val="1"/>
          <w:iCs w:val="1"/>
          <w:sz w:val="28"/>
          <w:szCs w:val="28"/>
        </w:rPr>
        <w:drawing>
          <wp:inline distB="114300" distT="114300" distL="114300" distR="114300">
            <wp:extent cx="5759775" cy="4597400"/>
            <wp:effectExtent b="0" l="0" r="0" t="0"/>
            <wp:docPr id="1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59775"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18: Detalle completo feriante</w:t>
      </w:r>
    </w:p>
    <w:p w:rsidR="00000000" w:rsidDel="00000000" w:rsidP="00000000" w:rsidRDefault="00000000" w:rsidRPr="00000000" w14:paraId="000000EC">
      <w:pPr>
        <w:jc w:val="center"/>
        <w:rPr>
          <w:rFonts w:ascii="Arial" w:cs="Arial" w:eastAsia="Arial" w:hAnsi="Arial"/>
          <w:i w:val="1"/>
          <w:iCs w:val="1"/>
          <w:sz w:val="20"/>
          <w:szCs w:val="20"/>
        </w:rPr>
      </w:pPr>
      <w:bookmarkStart w:colFirst="0" w:colLast="0" w:name="_heading=h.zdxk0hrb15p2" w:id="111"/>
      <w:bookmarkEnd w:id="111"/>
      <w:r w:rsidDel="00000000" w:rsidR="00000000" w:rsidRPr="00000000">
        <w:rPr>
          <w:rtl w:val="0"/>
        </w:rPr>
      </w:r>
    </w:p>
    <w:p w:rsidR="00000000" w:rsidDel="00000000" w:rsidP="00000000" w:rsidRDefault="00000000" w:rsidRPr="00000000" w14:paraId="000000ED">
      <w:pPr>
        <w:jc w:val="both"/>
        <w:rPr>
          <w:rFonts w:ascii="Arial" w:cs="Arial" w:eastAsia="Arial" w:hAnsi="Arial"/>
          <w:sz w:val="22"/>
          <w:szCs w:val="22"/>
        </w:rPr>
      </w:pPr>
      <w:bookmarkStart w:colFirst="0" w:colLast="0" w:name="_heading=h.7dwm8o4dsqmo" w:id="112"/>
      <w:bookmarkEnd w:id="112"/>
      <w:r w:rsidDel="00000000" w:rsidR="00000000" w:rsidRPr="00000000">
        <w:rPr>
          <w:rFonts w:ascii="Arial" w:cs="Arial" w:eastAsia="Arial" w:hAnsi="Arial"/>
          <w:sz w:val="22"/>
          <w:szCs w:val="22"/>
          <w:rtl w:val="0"/>
        </w:rPr>
        <w:t xml:space="preserve">Por otro lado, si el usuario está autenticado como feriante, podrá revisar su solicitud de inscripción en la plataforma mediante la pestaña ‘</w:t>
      </w:r>
      <w:r w:rsidDel="00000000" w:rsidR="00000000" w:rsidRPr="00000000">
        <w:rPr>
          <w:rFonts w:ascii="Arial" w:cs="Arial" w:eastAsia="Arial" w:hAnsi="Arial"/>
          <w:color w:val="00b050"/>
          <w:sz w:val="22"/>
          <w:szCs w:val="22"/>
          <w:rtl w:val="0"/>
        </w:rPr>
        <w:t xml:space="preserve">Mi solicitud</w:t>
      </w:r>
      <w:r w:rsidDel="00000000" w:rsidR="00000000" w:rsidRPr="00000000">
        <w:rPr>
          <w:rFonts w:ascii="Arial" w:cs="Arial" w:eastAsia="Arial" w:hAnsi="Arial"/>
          <w:sz w:val="22"/>
          <w:szCs w:val="22"/>
          <w:rtl w:val="0"/>
        </w:rPr>
        <w:t xml:space="preserve">’ en la barra de navegación, lo cual lo enviará a la siguiente pantalla de solicitud de feriante:</w:t>
      </w:r>
    </w:p>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24l9svln7e83" w:id="113"/>
      <w:bookmarkEnd w:id="113"/>
      <w:r w:rsidDel="00000000" w:rsidR="00000000" w:rsidRPr="00000000">
        <w:rPr>
          <w:rFonts w:ascii="Arial" w:cs="Arial" w:eastAsia="Arial" w:hAnsi="Arial"/>
          <w:b w:val="1"/>
          <w:bCs w:val="1"/>
          <w:i w:val="1"/>
          <w:iCs w:val="1"/>
          <w:sz w:val="28"/>
          <w:szCs w:val="28"/>
        </w:rPr>
        <w:drawing>
          <wp:inline distB="114300" distT="114300" distL="114300" distR="114300">
            <wp:extent cx="5759775" cy="5854700"/>
            <wp:effectExtent b="0" l="0" r="0" t="0"/>
            <wp:docPr id="11"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759775"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19: Mi solicitud</w:t>
      </w:r>
    </w:p>
    <w:p w:rsidR="00000000" w:rsidDel="00000000" w:rsidP="00000000" w:rsidRDefault="00000000" w:rsidRPr="00000000" w14:paraId="000000F0">
      <w:pPr>
        <w:jc w:val="both"/>
        <w:rPr>
          <w:rFonts w:ascii="Arial" w:cs="Arial" w:eastAsia="Arial" w:hAnsi="Arial"/>
          <w:b w:val="1"/>
          <w:bCs w:val="1"/>
          <w:i w:val="1"/>
          <w:iCs w:val="1"/>
          <w:sz w:val="28"/>
          <w:szCs w:val="28"/>
        </w:rPr>
      </w:pPr>
      <w:bookmarkStart w:colFirst="0" w:colLast="0" w:name="_heading=h.khibdm61f21f" w:id="114"/>
      <w:bookmarkEnd w:id="114"/>
      <w:r w:rsidDel="00000000" w:rsidR="00000000" w:rsidRPr="00000000">
        <w:rPr>
          <w:rtl w:val="0"/>
        </w:rPr>
      </w:r>
    </w:p>
    <w:p w:rsidR="00000000" w:rsidDel="00000000" w:rsidP="00000000" w:rsidRDefault="00000000" w:rsidRPr="00000000" w14:paraId="000000F1">
      <w:pPr>
        <w:jc w:val="both"/>
        <w:rPr>
          <w:rFonts w:ascii="Arial" w:cs="Arial" w:eastAsia="Arial" w:hAnsi="Arial"/>
          <w:sz w:val="22"/>
          <w:szCs w:val="22"/>
        </w:rPr>
      </w:pPr>
      <w:bookmarkStart w:colFirst="0" w:colLast="0" w:name="_heading=h.vddcflsjy8dd" w:id="115"/>
      <w:bookmarkEnd w:id="115"/>
      <w:r w:rsidDel="00000000" w:rsidR="00000000" w:rsidRPr="00000000">
        <w:rPr>
          <w:rFonts w:ascii="Arial" w:cs="Arial" w:eastAsia="Arial" w:hAnsi="Arial"/>
          <w:sz w:val="22"/>
          <w:szCs w:val="22"/>
          <w:rtl w:val="0"/>
        </w:rPr>
        <w:t xml:space="preserve">En ella, podrá revisar el estado de su solicitud, y en caso de que no cuente con un proceso en curso, podrá crear una nueva solicitud desde esta misma pantalla.</w:t>
      </w:r>
    </w:p>
    <w:p w:rsidR="00000000" w:rsidDel="00000000" w:rsidP="00000000" w:rsidRDefault="00000000" w:rsidRPr="00000000" w14:paraId="000000F2">
      <w:pPr>
        <w:rPr>
          <w:rFonts w:ascii="Arial" w:cs="Arial" w:eastAsia="Arial" w:hAnsi="Arial"/>
        </w:rPr>
      </w:pPr>
      <w:bookmarkStart w:colFirst="0" w:colLast="0" w:name="_heading=h.9pd554ya9a94" w:id="116"/>
      <w:bookmarkEnd w:id="116"/>
      <w:r w:rsidDel="00000000" w:rsidR="00000000" w:rsidRPr="00000000">
        <w:rPr>
          <w:rtl w:val="0"/>
        </w:rPr>
      </w:r>
    </w:p>
    <w:p w:rsidR="00000000" w:rsidDel="00000000" w:rsidP="00000000" w:rsidRDefault="00000000" w:rsidRPr="00000000" w14:paraId="000000F3">
      <w:pPr>
        <w:rPr>
          <w:rFonts w:ascii="Arial" w:cs="Arial" w:eastAsia="Arial" w:hAnsi="Arial"/>
        </w:rPr>
      </w:pPr>
      <w:bookmarkStart w:colFirst="0" w:colLast="0" w:name="_heading=h.87i256gezm3d" w:id="117"/>
      <w:bookmarkEnd w:id="117"/>
      <w:r w:rsidDel="00000000" w:rsidR="00000000" w:rsidRPr="00000000">
        <w:rPr>
          <w:rtl w:val="0"/>
        </w:rPr>
      </w:r>
    </w:p>
    <w:p w:rsidR="00000000" w:rsidDel="00000000" w:rsidP="00000000" w:rsidRDefault="00000000" w:rsidRPr="00000000" w14:paraId="000000F4">
      <w:pPr>
        <w:rPr>
          <w:rFonts w:ascii="Arial" w:cs="Arial" w:eastAsia="Arial" w:hAnsi="Arial"/>
        </w:rPr>
      </w:pPr>
      <w:bookmarkStart w:colFirst="0" w:colLast="0" w:name="_heading=h.u1eax3i91pya" w:id="118"/>
      <w:bookmarkEnd w:id="118"/>
      <w:r w:rsidDel="00000000" w:rsidR="00000000" w:rsidRPr="00000000">
        <w:rPr>
          <w:rtl w:val="0"/>
        </w:rPr>
      </w:r>
    </w:p>
    <w:p w:rsidR="00000000" w:rsidDel="00000000" w:rsidP="00000000" w:rsidRDefault="00000000" w:rsidRPr="00000000" w14:paraId="000000F5">
      <w:pPr>
        <w:rPr>
          <w:rFonts w:ascii="Arial" w:cs="Arial" w:eastAsia="Arial" w:hAnsi="Arial"/>
        </w:rPr>
      </w:pPr>
      <w:bookmarkStart w:colFirst="0" w:colLast="0" w:name="_heading=h.jjgjix49244l" w:id="119"/>
      <w:bookmarkEnd w:id="119"/>
      <w:r w:rsidDel="00000000" w:rsidR="00000000" w:rsidRPr="00000000">
        <w:rPr>
          <w:rtl w:val="0"/>
        </w:rPr>
      </w:r>
    </w:p>
    <w:p w:rsidR="00000000" w:rsidDel="00000000" w:rsidP="00000000" w:rsidRDefault="00000000" w:rsidRPr="00000000" w14:paraId="000000F6">
      <w:pPr>
        <w:rPr>
          <w:rFonts w:ascii="Arial" w:cs="Arial" w:eastAsia="Arial" w:hAnsi="Arial"/>
        </w:rPr>
      </w:pPr>
      <w:bookmarkStart w:colFirst="0" w:colLast="0" w:name="_heading=h.bapm7u2z2tz1" w:id="120"/>
      <w:bookmarkEnd w:id="120"/>
      <w:r w:rsidDel="00000000" w:rsidR="00000000" w:rsidRPr="00000000">
        <w:rPr>
          <w:rtl w:val="0"/>
        </w:rPr>
      </w:r>
    </w:p>
    <w:p w:rsidR="00000000" w:rsidDel="00000000" w:rsidP="00000000" w:rsidRDefault="00000000" w:rsidRPr="00000000" w14:paraId="000000F7">
      <w:pPr>
        <w:rPr>
          <w:rFonts w:ascii="Arial" w:cs="Arial" w:eastAsia="Arial" w:hAnsi="Arial"/>
        </w:rPr>
      </w:pPr>
      <w:bookmarkStart w:colFirst="0" w:colLast="0" w:name="_heading=h.ueb7repuw2ne" w:id="121"/>
      <w:bookmarkEnd w:id="121"/>
      <w:r w:rsidDel="00000000" w:rsidR="00000000" w:rsidRPr="00000000">
        <w:rPr>
          <w:rtl w:val="0"/>
        </w:rPr>
      </w:r>
    </w:p>
    <w:p w:rsidR="00000000" w:rsidDel="00000000" w:rsidP="00000000" w:rsidRDefault="00000000" w:rsidRPr="00000000" w14:paraId="000000F8">
      <w:pPr>
        <w:rPr>
          <w:rFonts w:ascii="Arial" w:cs="Arial" w:eastAsia="Arial" w:hAnsi="Arial"/>
        </w:rPr>
      </w:pPr>
      <w:bookmarkStart w:colFirst="0" w:colLast="0" w:name="_heading=h.edhfeqmhw4p6" w:id="122"/>
      <w:bookmarkEnd w:id="122"/>
      <w:r w:rsidDel="00000000" w:rsidR="00000000" w:rsidRPr="00000000">
        <w:rPr>
          <w:rtl w:val="0"/>
        </w:rPr>
      </w:r>
    </w:p>
    <w:p w:rsidR="00000000" w:rsidDel="00000000" w:rsidP="00000000" w:rsidRDefault="00000000" w:rsidRPr="00000000" w14:paraId="000000F9">
      <w:pPr>
        <w:rPr>
          <w:rFonts w:ascii="Arial" w:cs="Arial" w:eastAsia="Arial" w:hAnsi="Arial"/>
        </w:rPr>
      </w:pPr>
      <w:bookmarkStart w:colFirst="0" w:colLast="0" w:name="_heading=h.iy848gz20tqf" w:id="123"/>
      <w:bookmarkEnd w:id="123"/>
      <w:r w:rsidDel="00000000" w:rsidR="00000000" w:rsidRPr="00000000">
        <w:rPr>
          <w:rtl w:val="0"/>
        </w:rPr>
      </w:r>
    </w:p>
    <w:p w:rsidR="00000000" w:rsidDel="00000000" w:rsidP="00000000" w:rsidRDefault="00000000" w:rsidRPr="00000000" w14:paraId="000000FA">
      <w:pPr>
        <w:rPr>
          <w:rFonts w:ascii="Arial" w:cs="Arial" w:eastAsia="Arial" w:hAnsi="Arial"/>
        </w:rPr>
      </w:pPr>
      <w:bookmarkStart w:colFirst="0" w:colLast="0" w:name="_heading=h.szlzvrjzmqj8" w:id="124"/>
      <w:bookmarkEnd w:id="124"/>
      <w:r w:rsidDel="00000000" w:rsidR="00000000" w:rsidRPr="00000000">
        <w:rPr>
          <w:rtl w:val="0"/>
        </w:rPr>
      </w:r>
    </w:p>
    <w:p w:rsidR="00000000" w:rsidDel="00000000" w:rsidP="00000000" w:rsidRDefault="00000000" w:rsidRPr="00000000" w14:paraId="000000FB">
      <w:pPr>
        <w:rPr>
          <w:rFonts w:ascii="Arial" w:cs="Arial" w:eastAsia="Arial" w:hAnsi="Arial"/>
        </w:rPr>
      </w:pPr>
      <w:bookmarkStart w:colFirst="0" w:colLast="0" w:name="_heading=h.i0bjbvdnjv56" w:id="125"/>
      <w:bookmarkEnd w:id="125"/>
      <w:r w:rsidDel="00000000" w:rsidR="00000000" w:rsidRPr="00000000">
        <w:rPr>
          <w:rtl w:val="0"/>
        </w:rPr>
      </w:r>
    </w:p>
    <w:p w:rsidR="00000000" w:rsidDel="00000000" w:rsidP="00000000" w:rsidRDefault="00000000" w:rsidRPr="00000000" w14:paraId="000000FC">
      <w:pPr>
        <w:rPr>
          <w:rFonts w:ascii="Arial" w:cs="Arial" w:eastAsia="Arial" w:hAnsi="Arial"/>
        </w:rPr>
      </w:pPr>
      <w:bookmarkStart w:colFirst="0" w:colLast="0" w:name="_heading=h.jr2t5po2slm" w:id="126"/>
      <w:bookmarkEnd w:id="126"/>
      <w:r w:rsidDel="00000000" w:rsidR="00000000" w:rsidRPr="00000000">
        <w:rPr>
          <w:rtl w:val="0"/>
        </w:rPr>
      </w:r>
    </w:p>
    <w:p w:rsidR="00000000" w:rsidDel="00000000" w:rsidP="00000000" w:rsidRDefault="00000000" w:rsidRPr="00000000" w14:paraId="000000FD">
      <w:pPr>
        <w:pStyle w:val="Heading2"/>
        <w:keepNext w:val="1"/>
        <w:numPr>
          <w:ilvl w:val="1"/>
          <w:numId w:val="2"/>
        </w:numPr>
        <w:spacing w:after="120" w:before="240" w:lineRule="auto"/>
        <w:rPr>
          <w:rFonts w:ascii="Arial" w:cs="Arial" w:eastAsia="Arial" w:hAnsi="Arial"/>
        </w:rPr>
      </w:pPr>
      <w:bookmarkStart w:colFirst="0" w:colLast="0" w:name="_heading=h.3twroc84mz16" w:id="127"/>
      <w:bookmarkEnd w:id="127"/>
      <w:r w:rsidDel="00000000" w:rsidR="00000000" w:rsidRPr="00000000">
        <w:rPr>
          <w:rFonts w:ascii="Arial" w:cs="Arial" w:eastAsia="Arial" w:hAnsi="Arial"/>
          <w:rtl w:val="0"/>
        </w:rPr>
        <w:t xml:space="preserve">Módulo Administración</w:t>
      </w:r>
    </w:p>
    <w:p w:rsidR="00000000" w:rsidDel="00000000" w:rsidP="00000000" w:rsidRDefault="00000000" w:rsidRPr="00000000" w14:paraId="000000FE">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solamente por usuario autenticado como administrador.</w:t>
      </w:r>
    </w:p>
    <w:p w:rsidR="00000000" w:rsidDel="00000000" w:rsidP="00000000" w:rsidRDefault="00000000" w:rsidRPr="00000000" w14:paraId="000000FF">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0">
      <w:pPr>
        <w:jc w:val="both"/>
        <w:rPr>
          <w:rFonts w:ascii="Arial" w:cs="Arial" w:eastAsia="Arial" w:hAnsi="Arial"/>
          <w:sz w:val="22"/>
          <w:szCs w:val="22"/>
        </w:rPr>
      </w:pPr>
      <w:bookmarkStart w:colFirst="0" w:colLast="0" w:name="_heading=h.897r5bds67qn" w:id="128"/>
      <w:bookmarkEnd w:id="128"/>
      <w:r w:rsidDel="00000000" w:rsidR="00000000" w:rsidRPr="00000000">
        <w:rPr>
          <w:rFonts w:ascii="Arial" w:cs="Arial" w:eastAsia="Arial" w:hAnsi="Arial"/>
          <w:sz w:val="22"/>
          <w:szCs w:val="22"/>
          <w:rtl w:val="0"/>
        </w:rPr>
        <w:t xml:space="preserve">El módulo de administración es accedido al hacer clic en ‘</w:t>
      </w:r>
      <w:r w:rsidDel="00000000" w:rsidR="00000000" w:rsidRPr="00000000">
        <w:rPr>
          <w:rFonts w:ascii="Arial" w:cs="Arial" w:eastAsia="Arial" w:hAnsi="Arial"/>
          <w:color w:val="00b050"/>
          <w:sz w:val="22"/>
          <w:szCs w:val="22"/>
          <w:rtl w:val="0"/>
        </w:rPr>
        <w:t xml:space="preserve">Solicitudes</w:t>
      </w:r>
      <w:r w:rsidDel="00000000" w:rsidR="00000000" w:rsidRPr="00000000">
        <w:rPr>
          <w:rFonts w:ascii="Arial" w:cs="Arial" w:eastAsia="Arial" w:hAnsi="Arial"/>
          <w:sz w:val="22"/>
          <w:szCs w:val="22"/>
          <w:rtl w:val="0"/>
        </w:rPr>
        <w:t xml:space="preserve">’ en la barra de navegación. Allí, podrá visualizar las solicitudes de inscripción realizadas por los feriantes, y aceptarlas o rechazarlas según corresponda. Además, podrá revisar todas las solicitudes pendientes, Aprobadas y Rechazadas. </w:t>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center"/>
        <w:rPr>
          <w:rFonts w:ascii="Arial" w:cs="Arial" w:eastAsia="Arial" w:hAnsi="Arial"/>
          <w:b w:val="1"/>
          <w:bCs w:val="1"/>
          <w:i w:val="1"/>
          <w:iCs w:val="1"/>
          <w:sz w:val="28"/>
          <w:szCs w:val="28"/>
        </w:rPr>
      </w:pPr>
      <w:bookmarkStart w:colFirst="0" w:colLast="0" w:name="_heading=h.e87q13mldhmm" w:id="129"/>
      <w:bookmarkEnd w:id="129"/>
      <w:r w:rsidDel="00000000" w:rsidR="00000000" w:rsidRPr="00000000">
        <w:rPr>
          <w:rFonts w:ascii="Arial" w:cs="Arial" w:eastAsia="Arial" w:hAnsi="Arial"/>
          <w:b w:val="1"/>
          <w:bCs w:val="1"/>
          <w:i w:val="1"/>
          <w:iCs w:val="1"/>
          <w:sz w:val="28"/>
          <w:szCs w:val="28"/>
        </w:rPr>
        <w:drawing>
          <wp:inline distB="114300" distT="114300" distL="114300" distR="114300">
            <wp:extent cx="5759775" cy="2374900"/>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59775" cy="2374900"/>
                    </a:xfrm>
                    <a:prstGeom prst="rect"/>
                    <a:ln/>
                  </pic:spPr>
                </pic:pic>
              </a:graphicData>
            </a:graphic>
          </wp:inline>
        </w:drawing>
      </w:r>
      <w:r w:rsidDel="00000000" w:rsidR="00000000" w:rsidRPr="00000000">
        <w:rPr>
          <w:rFonts w:ascii="Arial" w:cs="Arial" w:eastAsia="Arial" w:hAnsi="Arial"/>
          <w:i w:val="1"/>
          <w:iCs w:val="1"/>
          <w:sz w:val="20"/>
          <w:szCs w:val="20"/>
          <w:rtl w:val="0"/>
        </w:rPr>
        <w:t xml:space="preserve">Figura 20: Panel administración</w:t>
      </w:r>
      <w:r w:rsidDel="00000000" w:rsidR="00000000" w:rsidRPr="00000000">
        <w:rPr>
          <w:rtl w:val="0"/>
        </w:rPr>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4za4qcpz34ni" w:id="130"/>
      <w:bookmarkEnd w:id="130"/>
      <w:r w:rsidDel="00000000" w:rsidR="00000000" w:rsidRPr="00000000">
        <w:rPr>
          <w:rtl w:val="0"/>
        </w:rPr>
      </w:r>
    </w:p>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d550jfqtxk1x" w:id="131"/>
      <w:bookmarkEnd w:id="131"/>
      <w:r w:rsidDel="00000000" w:rsidR="00000000" w:rsidRPr="00000000">
        <w:rPr>
          <w:rtl w:val="0"/>
        </w:rPr>
      </w:r>
    </w:p>
    <w:p w:rsidR="00000000" w:rsidDel="00000000" w:rsidP="00000000" w:rsidRDefault="00000000" w:rsidRPr="00000000" w14:paraId="0000010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vsachkqza5hp" w:id="132"/>
      <w:bookmarkEnd w:id="132"/>
      <w:r w:rsidDel="00000000" w:rsidR="00000000" w:rsidRPr="00000000">
        <w:rPr>
          <w:rtl w:val="0"/>
        </w:rPr>
      </w:r>
    </w:p>
    <w:p w:rsidR="00000000" w:rsidDel="00000000" w:rsidP="00000000" w:rsidRDefault="00000000" w:rsidRPr="00000000" w14:paraId="0000010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8pjyiadq6j7g" w:id="133"/>
      <w:bookmarkEnd w:id="133"/>
      <w:r w:rsidDel="00000000" w:rsidR="00000000" w:rsidRPr="00000000">
        <w:rPr>
          <w:rtl w:val="0"/>
        </w:rPr>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xfwu9ng0sj77" w:id="134"/>
      <w:bookmarkEnd w:id="134"/>
      <w:r w:rsidDel="00000000" w:rsidR="00000000" w:rsidRPr="00000000">
        <w:rPr>
          <w:rtl w:val="0"/>
        </w:rPr>
      </w:r>
    </w:p>
    <w:p w:rsidR="00000000" w:rsidDel="00000000" w:rsidP="00000000" w:rsidRDefault="00000000" w:rsidRPr="00000000" w14:paraId="0000010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ci8we2pncn8e" w:id="135"/>
      <w:bookmarkEnd w:id="135"/>
      <w:r w:rsidDel="00000000" w:rsidR="00000000" w:rsidRPr="00000000">
        <w:rPr>
          <w:rtl w:val="0"/>
        </w:rPr>
      </w:r>
    </w:p>
    <w:p w:rsidR="00000000" w:rsidDel="00000000" w:rsidP="00000000" w:rsidRDefault="00000000" w:rsidRPr="00000000" w14:paraId="000001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nsyohr90p5k9" w:id="136"/>
      <w:bookmarkEnd w:id="136"/>
      <w:r w:rsidDel="00000000" w:rsidR="00000000" w:rsidRPr="00000000">
        <w:rPr>
          <w:rtl w:val="0"/>
        </w:rPr>
      </w:r>
    </w:p>
    <w:p w:rsidR="00000000" w:rsidDel="00000000" w:rsidP="00000000" w:rsidRDefault="00000000" w:rsidRPr="00000000" w14:paraId="0000010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zbl499u6zjt0" w:id="137"/>
      <w:bookmarkEnd w:id="137"/>
      <w:r w:rsidDel="00000000" w:rsidR="00000000" w:rsidRPr="00000000">
        <w:rPr>
          <w:rtl w:val="0"/>
        </w:rPr>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o64yhzdsre0i" w:id="138"/>
      <w:bookmarkEnd w:id="138"/>
      <w:r w:rsidDel="00000000" w:rsidR="00000000" w:rsidRPr="00000000">
        <w:rPr>
          <w:rtl w:val="0"/>
        </w:rPr>
      </w:r>
    </w:p>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b3lg9q4su3oj" w:id="139"/>
      <w:bookmarkEnd w:id="139"/>
      <w:r w:rsidDel="00000000" w:rsidR="00000000" w:rsidRPr="00000000">
        <w:rPr>
          <w:rtl w:val="0"/>
        </w:rPr>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x7omox6deyp7" w:id="140"/>
      <w:bookmarkEnd w:id="140"/>
      <w:r w:rsidDel="00000000" w:rsidR="00000000" w:rsidRPr="00000000">
        <w:rPr>
          <w:rtl w:val="0"/>
        </w:rPr>
      </w:r>
    </w:p>
    <w:p w:rsidR="00000000" w:rsidDel="00000000" w:rsidP="00000000" w:rsidRDefault="00000000" w:rsidRPr="00000000" w14:paraId="0000010D">
      <w:pPr>
        <w:rPr>
          <w:rFonts w:ascii="Arial" w:cs="Arial" w:eastAsia="Arial" w:hAnsi="Arial"/>
        </w:rPr>
      </w:pPr>
      <w:bookmarkStart w:colFirst="0" w:colLast="0" w:name="_heading=h.2kqgql8w7plj" w:id="141"/>
      <w:bookmarkEnd w:id="141"/>
      <w:r w:rsidDel="00000000" w:rsidR="00000000" w:rsidRPr="00000000">
        <w:rPr>
          <w:rtl w:val="0"/>
        </w:rPr>
      </w:r>
    </w:p>
    <w:p w:rsidR="00000000" w:rsidDel="00000000" w:rsidP="00000000" w:rsidRDefault="00000000" w:rsidRPr="00000000" w14:paraId="0000010E">
      <w:pPr>
        <w:pStyle w:val="Heading2"/>
        <w:keepNext w:val="1"/>
        <w:numPr>
          <w:ilvl w:val="1"/>
          <w:numId w:val="2"/>
        </w:numPr>
        <w:spacing w:after="120" w:before="240" w:lineRule="auto"/>
        <w:rPr>
          <w:rFonts w:ascii="Arial" w:cs="Arial" w:eastAsia="Arial" w:hAnsi="Arial"/>
        </w:rPr>
      </w:pPr>
      <w:bookmarkStart w:colFirst="0" w:colLast="0" w:name="_heading=h.7g9fm2ustu9u" w:id="142"/>
      <w:bookmarkEnd w:id="142"/>
      <w:r w:rsidDel="00000000" w:rsidR="00000000" w:rsidRPr="00000000">
        <w:rPr>
          <w:rFonts w:ascii="Arial" w:cs="Arial" w:eastAsia="Arial" w:hAnsi="Arial"/>
          <w:rtl w:val="0"/>
        </w:rPr>
        <w:t xml:space="preserve">Módulo CaseroBot</w:t>
      </w:r>
    </w:p>
    <w:p w:rsidR="00000000" w:rsidDel="00000000" w:rsidP="00000000" w:rsidRDefault="00000000" w:rsidRPr="00000000" w14:paraId="0000010F">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sólo por usuarios autenticados.</w:t>
      </w:r>
    </w:p>
    <w:p w:rsidR="00000000" w:rsidDel="00000000" w:rsidP="00000000" w:rsidRDefault="00000000" w:rsidRPr="00000000" w14:paraId="00000110">
      <w:pPr>
        <w:jc w:val="both"/>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La página de lista de compras es accesible al hacer clic en </w:t>
      </w:r>
      <w:r w:rsidDel="00000000" w:rsidR="00000000" w:rsidRPr="00000000">
        <w:rPr>
          <w:rFonts w:ascii="Arial" w:cs="Arial" w:eastAsia="Arial" w:hAnsi="Arial"/>
          <w:sz w:val="22"/>
          <w:szCs w:val="22"/>
        </w:rPr>
        <w:drawing>
          <wp:inline distB="114300" distT="114300" distL="114300" distR="114300">
            <wp:extent cx="419100" cy="328027"/>
            <wp:effectExtent b="12700" l="12700" r="12700" t="12700"/>
            <wp:docPr id="23" name="image2.png"/>
            <a:graphic>
              <a:graphicData uri="http://schemas.openxmlformats.org/drawingml/2006/picture">
                <pic:pic>
                  <pic:nvPicPr>
                    <pic:cNvPr id="0" name="image2.png"/>
                    <pic:cNvPicPr preferRelativeResize="0"/>
                  </pic:nvPicPr>
                  <pic:blipFill>
                    <a:blip r:embed="rId10"/>
                    <a:srcRect b="40939" l="17860" r="73178" t="40939"/>
                    <a:stretch>
                      <a:fillRect/>
                    </a:stretch>
                  </pic:blipFill>
                  <pic:spPr>
                    <a:xfrm>
                      <a:off x="0" y="0"/>
                      <a:ext cx="419100" cy="328027"/>
                    </a:xfrm>
                    <a:prstGeom prst="rect"/>
                    <a:ln w="12700">
                      <a:solidFill>
                        <a:srgbClr val="CCCCCC"/>
                      </a:solidFill>
                      <a:prstDash val="solid"/>
                    </a:ln>
                  </pic:spPr>
                </pic:pic>
              </a:graphicData>
            </a:graphic>
          </wp:inline>
        </w:drawing>
      </w:r>
      <w:r w:rsidDel="00000000" w:rsidR="00000000" w:rsidRPr="00000000">
        <w:rPr>
          <w:rFonts w:ascii="Arial" w:cs="Arial" w:eastAsia="Arial" w:hAnsi="Arial"/>
          <w:sz w:val="22"/>
          <w:szCs w:val="22"/>
          <w:rtl w:val="0"/>
        </w:rPr>
        <w:t xml:space="preserve"> los íconos de navegación. Aquí, el usuario podrá solicitar sugerencias relacionadas a las ferias cercanas.</w:t>
      </w:r>
      <w:r w:rsidDel="00000000" w:rsidR="00000000" w:rsidRPr="00000000">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913snlrlj6yk" w:id="143"/>
      <w:bookmarkEnd w:id="143"/>
      <w:r w:rsidDel="00000000" w:rsidR="00000000" w:rsidRPr="00000000">
        <w:rPr>
          <w:rFonts w:ascii="Arial" w:cs="Arial" w:eastAsia="Arial" w:hAnsi="Arial"/>
          <w:b w:val="1"/>
          <w:bCs w:val="1"/>
          <w:i w:val="1"/>
          <w:iCs w:val="1"/>
          <w:sz w:val="28"/>
          <w:szCs w:val="28"/>
        </w:rPr>
        <w:drawing>
          <wp:inline distB="114300" distT="114300" distL="114300" distR="114300">
            <wp:extent cx="5759775" cy="4813300"/>
            <wp:effectExtent b="0" l="0" r="0" t="0"/>
            <wp:docPr id="28"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59775"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21: CaseroBot</w:t>
      </w:r>
    </w:p>
    <w:p w:rsidR="00000000" w:rsidDel="00000000" w:rsidP="00000000" w:rsidRDefault="00000000" w:rsidRPr="00000000" w14:paraId="00000113">
      <w:pPr>
        <w:jc w:val="center"/>
        <w:rPr>
          <w:rFonts w:ascii="Arial" w:cs="Arial" w:eastAsia="Arial" w:hAnsi="Arial"/>
          <w:i w:val="1"/>
          <w:iCs w:val="1"/>
          <w:sz w:val="20"/>
          <w:szCs w:val="20"/>
        </w:rPr>
      </w:pPr>
      <w:bookmarkStart w:colFirst="0" w:colLast="0" w:name="_heading=h.1irbfff6pca3" w:id="144"/>
      <w:bookmarkEnd w:id="144"/>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En la parte inferior se encuentra una caja donde podrá escribir las solicitudes a CaseroBot. Sobre ella se encontrarán algunas sugerencias de solicitudes comunes.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D">
      <w:pPr>
        <w:pStyle w:val="Heading2"/>
        <w:numPr>
          <w:ilvl w:val="1"/>
          <w:numId w:val="2"/>
        </w:numPr>
        <w:rPr>
          <w:rFonts w:ascii="Arial" w:cs="Arial" w:eastAsia="Arial" w:hAnsi="Arial"/>
          <w:i w:val="1"/>
          <w:iCs w:val="1"/>
          <w:sz w:val="28"/>
          <w:szCs w:val="28"/>
        </w:rPr>
      </w:pPr>
      <w:bookmarkStart w:colFirst="0" w:colLast="0" w:name="_heading=h.5x2ns2ndpr2f" w:id="145"/>
      <w:bookmarkEnd w:id="145"/>
      <w:r w:rsidDel="00000000" w:rsidR="00000000" w:rsidRPr="00000000">
        <w:rPr>
          <w:rFonts w:ascii="Arial" w:cs="Arial" w:eastAsia="Arial" w:hAnsi="Arial"/>
          <w:rtl w:val="0"/>
        </w:rPr>
        <w:t xml:space="preserve">Módulo Lista de compras</w:t>
      </w:r>
    </w:p>
    <w:p w:rsidR="00000000" w:rsidDel="00000000" w:rsidP="00000000" w:rsidRDefault="00000000" w:rsidRPr="00000000" w14:paraId="0000011E">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sólo por usuarios autenticados.</w:t>
      </w:r>
    </w:p>
    <w:p w:rsidR="00000000" w:rsidDel="00000000" w:rsidP="00000000" w:rsidRDefault="00000000" w:rsidRPr="00000000" w14:paraId="0000011F">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2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página de lista de compras es accesible al hacer clic en </w:t>
      </w:r>
      <w:r w:rsidDel="00000000" w:rsidR="00000000" w:rsidRPr="00000000">
        <w:rPr>
          <w:rFonts w:ascii="Arial" w:cs="Arial" w:eastAsia="Arial" w:hAnsi="Arial"/>
          <w:i w:val="1"/>
          <w:iCs w:val="1"/>
          <w:sz w:val="22"/>
          <w:szCs w:val="22"/>
        </w:rPr>
        <w:drawing>
          <wp:inline distB="114300" distT="114300" distL="114300" distR="114300">
            <wp:extent cx="447675" cy="340578"/>
            <wp:effectExtent b="25400" l="25400" r="25400" t="25400"/>
            <wp:docPr id="24" name="image1.png"/>
            <a:graphic>
              <a:graphicData uri="http://schemas.openxmlformats.org/drawingml/2006/picture">
                <pic:pic>
                  <pic:nvPicPr>
                    <pic:cNvPr id="0" name="image1.png"/>
                    <pic:cNvPicPr preferRelativeResize="0"/>
                  </pic:nvPicPr>
                  <pic:blipFill>
                    <a:blip r:embed="rId11"/>
                    <a:srcRect b="14916" l="26978" r="53821" t="15941"/>
                    <a:stretch>
                      <a:fillRect/>
                    </a:stretch>
                  </pic:blipFill>
                  <pic:spPr>
                    <a:xfrm>
                      <a:off x="0" y="0"/>
                      <a:ext cx="447675" cy="340578"/>
                    </a:xfrm>
                    <a:prstGeom prst="rect"/>
                    <a:ln w="25400">
                      <a:solidFill>
                        <a:srgbClr val="E6E6E6"/>
                      </a:solidFill>
                      <a:prstDash val="solid"/>
                    </a:ln>
                  </pic:spPr>
                </pic:pic>
              </a:graphicData>
            </a:graphic>
          </wp:inline>
        </w:drawing>
      </w:r>
      <w:r w:rsidDel="00000000" w:rsidR="00000000" w:rsidRPr="00000000">
        <w:rPr>
          <w:rFonts w:ascii="Arial" w:cs="Arial" w:eastAsia="Arial" w:hAnsi="Arial"/>
          <w:sz w:val="22"/>
          <w:szCs w:val="22"/>
          <w:rtl w:val="0"/>
        </w:rPr>
        <w:t xml:space="preserve"> los íconos de navegación. Aquí, el usuario podrá crear y guardar sus listas de compras.</w:t>
      </w:r>
    </w:p>
    <w:p w:rsidR="00000000" w:rsidDel="00000000" w:rsidP="00000000" w:rsidRDefault="00000000" w:rsidRPr="00000000" w14:paraId="00000121">
      <w:pPr>
        <w:keepNext w:val="1"/>
        <w:spacing w:after="120" w:before="240" w:lineRule="auto"/>
        <w:rPr>
          <w:rFonts w:ascii="Arial" w:cs="Arial" w:eastAsia="Arial" w:hAnsi="Arial"/>
          <w:b w:val="1"/>
          <w:bCs w:val="1"/>
          <w:i w:val="1"/>
          <w:iCs w:val="1"/>
          <w:sz w:val="28"/>
          <w:szCs w:val="28"/>
        </w:rPr>
      </w:pPr>
      <w:bookmarkStart w:colFirst="0" w:colLast="0" w:name="_heading=h.jz8blyc8j39d" w:id="146"/>
      <w:bookmarkEnd w:id="146"/>
      <w:r w:rsidDel="00000000" w:rsidR="00000000" w:rsidRPr="00000000">
        <w:rPr>
          <w:rFonts w:ascii="Arial" w:cs="Arial" w:eastAsia="Arial" w:hAnsi="Arial"/>
          <w:b w:val="1"/>
          <w:bCs w:val="1"/>
          <w:i w:val="1"/>
          <w:iCs w:val="1"/>
          <w:sz w:val="28"/>
          <w:szCs w:val="28"/>
        </w:rPr>
        <w:drawing>
          <wp:inline distB="114300" distT="114300" distL="114300" distR="114300">
            <wp:extent cx="5354003" cy="3973466"/>
            <wp:effectExtent b="0" l="0" r="0" t="0"/>
            <wp:docPr id="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354003" cy="397346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1"/>
        <w:spacing w:after="120" w:before="240" w:lineRule="auto"/>
        <w:jc w:val="center"/>
        <w:rPr>
          <w:rFonts w:ascii="Arial" w:cs="Arial" w:eastAsia="Arial" w:hAnsi="Arial"/>
          <w:i w:val="1"/>
          <w:iCs w:val="1"/>
          <w:sz w:val="20"/>
          <w:szCs w:val="20"/>
        </w:rPr>
      </w:pPr>
      <w:bookmarkStart w:colFirst="0" w:colLast="0" w:name="_heading=h.wlrww5fsfsnc" w:id="147"/>
      <w:bookmarkEnd w:id="147"/>
      <w:r w:rsidDel="00000000" w:rsidR="00000000" w:rsidRPr="00000000">
        <w:rPr>
          <w:rFonts w:ascii="Arial" w:cs="Arial" w:eastAsia="Arial" w:hAnsi="Arial"/>
          <w:i w:val="1"/>
          <w:iCs w:val="1"/>
          <w:sz w:val="20"/>
          <w:szCs w:val="20"/>
          <w:rtl w:val="0"/>
        </w:rPr>
        <w:t xml:space="preserve">Figura 22: Lista de compras</w:t>
      </w:r>
    </w:p>
    <w:p w:rsidR="00000000" w:rsidDel="00000000" w:rsidP="00000000" w:rsidRDefault="00000000" w:rsidRPr="00000000" w14:paraId="00000123">
      <w:pPr>
        <w:rPr>
          <w:rFonts w:ascii="Arial" w:cs="Arial" w:eastAsia="Arial" w:hAnsi="Arial"/>
          <w:sz w:val="22"/>
          <w:szCs w:val="22"/>
        </w:rPr>
      </w:pPr>
      <w:bookmarkStart w:colFirst="0" w:colLast="0" w:name="_heading=h.r9vob5mq1zwf" w:id="148"/>
      <w:bookmarkEnd w:id="148"/>
      <w:r w:rsidDel="00000000" w:rsidR="00000000" w:rsidRPr="00000000">
        <w:rPr>
          <w:rFonts w:ascii="Arial" w:cs="Arial" w:eastAsia="Arial" w:hAnsi="Arial"/>
          <w:sz w:val="22"/>
          <w:szCs w:val="22"/>
          <w:rtl w:val="0"/>
        </w:rPr>
        <w:t xml:space="preserve">Para agregar un producto, debe describirlo en la parte superior, allí podrá indicar la cantidad y la unidad de medida de dicha cantidad (2kilos, 8 unidades, por ejemplo). Así, se ingresarán en la lista de la parte inferior. Una vez comprados los productos, podrá marcarlos como conseguidos, y si así lo desea, puede indicar el gasto asociado, para así llevar cuenta del consumo y el precio de los productos.</w:t>
      </w:r>
    </w:p>
    <w:p w:rsidR="00000000" w:rsidDel="00000000" w:rsidP="00000000" w:rsidRDefault="00000000" w:rsidRPr="00000000" w14:paraId="00000124">
      <w:pPr>
        <w:rPr>
          <w:rFonts w:ascii="Arial" w:cs="Arial" w:eastAsia="Arial" w:hAnsi="Arial"/>
          <w:sz w:val="22"/>
          <w:szCs w:val="22"/>
        </w:rPr>
      </w:pPr>
      <w:bookmarkStart w:colFirst="0" w:colLast="0" w:name="_heading=h.2inuinfpi4ag" w:id="149"/>
      <w:bookmarkEnd w:id="149"/>
      <w:r w:rsidDel="00000000" w:rsidR="00000000" w:rsidRPr="00000000">
        <w:rPr>
          <w:rtl w:val="0"/>
        </w:rPr>
      </w:r>
    </w:p>
    <w:p w:rsidR="00000000" w:rsidDel="00000000" w:rsidP="00000000" w:rsidRDefault="00000000" w:rsidRPr="00000000" w14:paraId="00000125">
      <w:pPr>
        <w:rPr>
          <w:rFonts w:ascii="Arial" w:cs="Arial" w:eastAsia="Arial" w:hAnsi="Arial"/>
          <w:sz w:val="22"/>
          <w:szCs w:val="22"/>
        </w:rPr>
      </w:pPr>
      <w:bookmarkStart w:colFirst="0" w:colLast="0" w:name="_heading=h.a8hrmmmgsjz6" w:id="150"/>
      <w:bookmarkEnd w:id="150"/>
      <w:r w:rsidDel="00000000" w:rsidR="00000000" w:rsidRPr="00000000">
        <w:rPr>
          <w:rFonts w:ascii="Arial" w:cs="Arial" w:eastAsia="Arial" w:hAnsi="Arial"/>
          <w:sz w:val="22"/>
          <w:szCs w:val="22"/>
          <w:rtl w:val="0"/>
        </w:rPr>
        <w:t xml:space="preserve">El usuario puede navegar entre las listas que ha creado, haciendo click en ‘Mis listas’, donde se desplegarán las listas que haya creado el usuario.</w:t>
      </w:r>
    </w:p>
    <w:p w:rsidR="00000000" w:rsidDel="00000000" w:rsidP="00000000" w:rsidRDefault="00000000" w:rsidRPr="00000000" w14:paraId="00000126">
      <w:pPr>
        <w:rPr>
          <w:rFonts w:ascii="Arial" w:cs="Arial" w:eastAsia="Arial" w:hAnsi="Arial"/>
          <w:sz w:val="22"/>
          <w:szCs w:val="22"/>
        </w:rPr>
      </w:pPr>
      <w:bookmarkStart w:colFirst="0" w:colLast="0" w:name="_heading=h.17pfhpisyf45" w:id="151"/>
      <w:bookmarkEnd w:id="151"/>
      <w:r w:rsidDel="00000000" w:rsidR="00000000" w:rsidRPr="00000000">
        <w:rPr>
          <w:rtl w:val="0"/>
        </w:rPr>
      </w:r>
    </w:p>
    <w:p w:rsidR="00000000" w:rsidDel="00000000" w:rsidP="00000000" w:rsidRDefault="00000000" w:rsidRPr="00000000" w14:paraId="00000127">
      <w:pPr>
        <w:rPr>
          <w:rFonts w:ascii="Arial" w:cs="Arial" w:eastAsia="Arial" w:hAnsi="Arial"/>
          <w:sz w:val="22"/>
          <w:szCs w:val="22"/>
          <w:vertAlign w:val="baseline"/>
        </w:rPr>
      </w:pPr>
      <w:bookmarkStart w:colFirst="0" w:colLast="0" w:name="_heading=h.2kqgql8w7plj" w:id="141"/>
      <w:bookmarkEnd w:id="141"/>
      <w:r w:rsidDel="00000000" w:rsidR="00000000" w:rsidRPr="00000000">
        <w:rPr>
          <w:rFonts w:ascii="Arial" w:cs="Arial" w:eastAsia="Arial" w:hAnsi="Arial"/>
          <w:sz w:val="22"/>
          <w:szCs w:val="22"/>
          <w:rtl w:val="0"/>
        </w:rPr>
        <w:t xml:space="preserve">Además, en la parte derecha se despliega una versión miniatura del CaseroBot, quien podrá ayudar al usuario con dudas o sugerencias relacionadas a la lista de compras.</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1"/>
        <w:keepNext w:val="1"/>
        <w:pageBreakBefore w:val="1"/>
        <w:numPr>
          <w:ilvl w:val="0"/>
          <w:numId w:val="2"/>
        </w:numPr>
        <w:spacing w:after="120" w:before="240" w:lineRule="auto"/>
        <w:rPr>
          <w:rFonts w:ascii="Arial" w:cs="Arial" w:eastAsia="Arial" w:hAnsi="Arial"/>
        </w:rPr>
      </w:pPr>
      <w:bookmarkStart w:colFirst="0" w:colLast="0" w:name="_heading=h.oq2ji6ui3l0p" w:id="152"/>
      <w:bookmarkEnd w:id="152"/>
      <w:r w:rsidDel="00000000" w:rsidR="00000000" w:rsidRPr="00000000">
        <w:rPr>
          <w:rFonts w:ascii="Arial" w:cs="Arial" w:eastAsia="Arial" w:hAnsi="Arial"/>
          <w:vertAlign w:val="baseline"/>
          <w:rtl w:val="0"/>
        </w:rPr>
        <w:t xml:space="preserve">GLOSARIO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Términos que apoyen al aprendizaje del usuario.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211.0" w:type="dxa"/>
        <w:jc w:val="left"/>
        <w:tblInd w:w="-108.0" w:type="dxa"/>
        <w:tblLayout w:type="fixed"/>
        <w:tblLook w:val="0000"/>
      </w:tblPr>
      <w:tblGrid>
        <w:gridCol w:w="4605"/>
        <w:gridCol w:w="4606"/>
        <w:tblGridChange w:id="0">
          <w:tblGrid>
            <w:gridCol w:w="4605"/>
            <w:gridCol w:w="4606"/>
          </w:tblGrid>
        </w:tblGridChange>
      </w:tblGrid>
      <w:tr>
        <w:trPr>
          <w:cantSplit w:val="0"/>
          <w:trHeight w:val="214.98046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TÉRMINO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 </w:t>
            </w:r>
          </w:p>
        </w:tc>
      </w:tr>
      <w:tr>
        <w:trPr>
          <w:cantSplit w:val="0"/>
          <w:trHeight w:val="214.98046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Autenticación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14.98046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Chatbot (CaseroBot)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14.98046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4">
      <w:pPr>
        <w:rPr>
          <w:rFonts w:ascii="Arial" w:cs="Arial" w:eastAsia="Arial" w:hAnsi="Arial"/>
        </w:rPr>
      </w:pPr>
      <w:bookmarkStart w:colFirst="0" w:colLast="0" w:name="_heading=h.xislajp531qh" w:id="153"/>
      <w:bookmarkEnd w:id="153"/>
      <w:r w:rsidDel="00000000" w:rsidR="00000000" w:rsidRPr="00000000">
        <w:rPr>
          <w:rtl w:val="0"/>
        </w:rPr>
      </w:r>
    </w:p>
    <w:sectPr>
      <w:headerReference r:id="rId30" w:type="default"/>
      <w:footerReference r:id="rId31"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widowControl w:val="0"/>
      <w:pBdr>
        <w:top w:color="808080" w:space="0" w:sz="4" w:val="single"/>
        <w:left w:space="0" w:sz="0" w:val="nil"/>
        <w:bottom w:space="0" w:sz="0" w:val="nil"/>
        <w:right w:space="0" w:sz="0" w:val="nil"/>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tabs>
        <w:tab w:val="center" w:leader="none" w:pos="4419"/>
        <w:tab w:val="right" w:leader="none" w:pos="8838"/>
      </w:tabs>
      <w:jc w:val="right"/>
      <w:rPr>
        <w:rFonts w:ascii="Calibri" w:cs="Calibri" w:eastAsia="Calibri" w:hAnsi="Calibri"/>
      </w:rPr>
    </w:pPr>
    <w:r w:rsidDel="00000000" w:rsidR="00000000" w:rsidRPr="00000000">
      <w:rPr>
        <w:rFonts w:ascii="Calibri" w:cs="Calibri" w:eastAsia="Calibri" w:hAnsi="Calibri"/>
        <w:rtl w:val="0"/>
      </w:rPr>
      <w:t xml:space="preserve">Manual de Usuario</w:t>
    </w:r>
  </w:p>
  <w:p w:rsidR="00000000" w:rsidDel="00000000" w:rsidP="00000000" w:rsidRDefault="00000000" w:rsidRPr="00000000" w14:paraId="00000136">
    <w:pPr>
      <w:pBdr>
        <w:bottom w:color="000000" w:space="1" w:sz="4" w:val="single"/>
      </w:pBdr>
      <w:tabs>
        <w:tab w:val="center" w:leader="none" w:pos="4419"/>
        <w:tab w:val="right" w:leader="none" w:pos="8838"/>
      </w:tabs>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25"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
      <w:lvlJc w:val="left"/>
      <w:pPr>
        <w:ind w:left="0" w:firstLine="0"/>
      </w:pPr>
      <w:rPr/>
    </w:lvl>
    <w:lvl w:ilvl="1">
      <w:start w:val="1"/>
      <w:numFmt w:val="decimal"/>
      <w:lvlText w:val="%1.%2 "/>
      <w:lvlJc w:val="left"/>
      <w:pPr>
        <w:ind w:left="0" w:firstLine="0"/>
      </w:pPr>
      <w:rPr/>
    </w:lvl>
    <w:lvl w:ilvl="2">
      <w:start w:val="1"/>
      <w:numFmt w:val="decimal"/>
      <w:lvlText w:val="%1.%2.%3 "/>
      <w:lvlJc w:val="left"/>
      <w:pPr>
        <w:ind w:left="0" w:firstLine="0"/>
      </w:pPr>
      <w:rPr/>
    </w:lvl>
    <w:lvl w:ilvl="3">
      <w:start w:val="1"/>
      <w:numFmt w:val="decimal"/>
      <w:lvlText w:val="%1.%2.%3.%4 "/>
      <w:lvlJc w:val="left"/>
      <w:pPr>
        <w:ind w:left="0" w:firstLine="0"/>
      </w:pPr>
      <w:rPr/>
    </w:lvl>
    <w:lvl w:ilvl="4">
      <w:start w:val="1"/>
      <w:numFmt w:val="decimal"/>
      <w:lvlText w:val="%1.%2.%3.%4.%5 "/>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1" w:right="0" w:hanging="431"/>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color="94bd5e" w:space="0" w:sz="4" w:val="single"/>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8.png"/><Relationship Id="rId21" Type="http://schemas.openxmlformats.org/officeDocument/2006/relationships/image" Target="media/image6.png"/><Relationship Id="rId24" Type="http://schemas.openxmlformats.org/officeDocument/2006/relationships/image" Target="media/image3.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3.png"/><Relationship Id="rId25" Type="http://schemas.openxmlformats.org/officeDocument/2006/relationships/image" Target="media/image10.png"/><Relationship Id="rId28" Type="http://schemas.openxmlformats.org/officeDocument/2006/relationships/image" Target="media/image14.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22.png"/><Relationship Id="rId8" Type="http://schemas.openxmlformats.org/officeDocument/2006/relationships/image" Target="media/image19.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5.png"/><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image" Target="media/image15.png"/><Relationship Id="rId16" Type="http://schemas.openxmlformats.org/officeDocument/2006/relationships/image" Target="media/image21.png"/><Relationship Id="rId19" Type="http://schemas.openxmlformats.org/officeDocument/2006/relationships/image" Target="media/image1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Rt1DVXIAEgm7DGP3ZGSG1va3rA==">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