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 Co-op Tarkov Server Setup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Version: V2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download contains the mods used in hosting our CA Single Player Tarkov - Aki Multiplayer Server. All users will require this modpack to play.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Mods: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1: Make sure Tarkov is installed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2: Install SPTarkov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https://sp-tarkov.com/#download</w:t>
        </w:r>
      </w:hyperlink>
      <w:r w:rsidDel="00000000" w:rsidR="00000000" w:rsidRPr="00000000">
        <w:rPr>
          <w:rtl w:val="0"/>
        </w:rPr>
        <w:t xml:space="preserve"> I recommend using the installer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3: Unzip the CA_Install_Pack_V2.zip archive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4: Inside you will find a “user” and “BepInEx” folder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5: Copy these 2 into your spt install folder and they should merge into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6: They should now be installed, if you are a client and not a host you are done with mod config now 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hosting the server: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1: Do the above install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2: In your router forward port </w:t>
      </w:r>
      <w:r w:rsidDel="00000000" w:rsidR="00000000" w:rsidRPr="00000000">
        <w:rPr>
          <w:b w:val="1"/>
          <w:rtl w:val="0"/>
        </w:rPr>
        <w:t xml:space="preserve">6969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 traffic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3: In your router forward port </w:t>
      </w:r>
      <w:r w:rsidDel="00000000" w:rsidR="00000000" w:rsidRPr="00000000">
        <w:rPr>
          <w:b w:val="1"/>
          <w:rtl w:val="0"/>
        </w:rPr>
        <w:t xml:space="preserve">25565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both TCP and UDP</w:t>
      </w:r>
      <w:r w:rsidDel="00000000" w:rsidR="00000000" w:rsidRPr="00000000">
        <w:rPr>
          <w:rtl w:val="0"/>
        </w:rPr>
        <w:t xml:space="preserve"> traffic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4: In windows navigate to </w:t>
      </w:r>
      <w:r w:rsidDel="00000000" w:rsidR="00000000" w:rsidRPr="00000000">
        <w:rPr>
          <w:b w:val="1"/>
          <w:rtl w:val="0"/>
        </w:rPr>
        <w:t xml:space="preserve">Windows Defender Firewall with Advanced Security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5: In </w:t>
      </w:r>
      <w:r w:rsidDel="00000000" w:rsidR="00000000" w:rsidRPr="00000000">
        <w:rPr>
          <w:b w:val="1"/>
          <w:rtl w:val="0"/>
        </w:rPr>
        <w:t xml:space="preserve">Inbound Rules</w:t>
      </w:r>
      <w:r w:rsidDel="00000000" w:rsidR="00000000" w:rsidRPr="00000000">
        <w:rPr>
          <w:rtl w:val="0"/>
        </w:rPr>
        <w:t xml:space="preserve"> create a new Rule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6: In </w:t>
      </w:r>
      <w:r w:rsidDel="00000000" w:rsidR="00000000" w:rsidRPr="00000000">
        <w:rPr>
          <w:b w:val="1"/>
          <w:rtl w:val="0"/>
        </w:rPr>
        <w:t xml:space="preserve">Rule Type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b w:val="1"/>
          <w:rtl w:val="0"/>
        </w:rPr>
        <w:t xml:space="preserve">Port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7: In </w:t>
      </w:r>
      <w:r w:rsidDel="00000000" w:rsidR="00000000" w:rsidRPr="00000000">
        <w:rPr>
          <w:b w:val="1"/>
          <w:rtl w:val="0"/>
        </w:rPr>
        <w:t xml:space="preserve">Protocol and Ports </w:t>
      </w: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TCP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Specific Local Ports: 6969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8: In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b w:val="1"/>
          <w:rtl w:val="0"/>
        </w:rPr>
        <w:t xml:space="preserve">Allow The Connection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9: In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tick all boxes (</w:t>
      </w:r>
      <w:r w:rsidDel="00000000" w:rsidR="00000000" w:rsidRPr="00000000">
        <w:rPr>
          <w:b w:val="1"/>
          <w:rtl w:val="0"/>
        </w:rPr>
        <w:t xml:space="preserve">Domain, Private, Public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10: In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 sensible name like SPT-Tarkov-Inbound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11: You should be done! I don’t believe you need to create an outbound rule but if you still have trouble you might need to repeat these steps for </w:t>
      </w:r>
      <w:r w:rsidDel="00000000" w:rsidR="00000000" w:rsidRPr="00000000">
        <w:rPr>
          <w:b w:val="1"/>
          <w:rtl w:val="0"/>
        </w:rPr>
        <w:t xml:space="preserve">Outbound Rules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the server: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only major configuration you might want to do is adjusting the realism mod settings, to do this: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1: Go to your SPTarkov install directory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2: Go to </w:t>
      </w:r>
      <w:r w:rsidDel="00000000" w:rsidR="00000000" w:rsidRPr="00000000">
        <w:rPr>
          <w:b w:val="1"/>
          <w:rtl w:val="0"/>
        </w:rPr>
        <w:t xml:space="preserve">user/mods/SPT-Realism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3: In that folder run </w:t>
      </w:r>
      <w:r w:rsidDel="00000000" w:rsidR="00000000" w:rsidRPr="00000000">
        <w:rPr>
          <w:b w:val="1"/>
          <w:rtl w:val="0"/>
        </w:rPr>
        <w:t xml:space="preserve">RealismModConfig.exe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4: Configure as needed and enjoy!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we’ve set it up, what now?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Now the host needs to run the server executable in the SPTarkov root directory (</w:t>
      </w:r>
      <w:r w:rsidDel="00000000" w:rsidR="00000000" w:rsidRPr="00000000">
        <w:rPr>
          <w:b w:val="1"/>
          <w:rtl w:val="0"/>
        </w:rPr>
        <w:t xml:space="preserve">Aki.Server.exe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Find Their IP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rtl w:val="0"/>
        </w:rPr>
        <w:t xml:space="preserve">) once this is done give your IP to your players.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Game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1: Launch SPTarkov through </w:t>
      </w:r>
      <w:r w:rsidDel="00000000" w:rsidR="00000000" w:rsidRPr="00000000">
        <w:rPr>
          <w:b w:val="1"/>
          <w:rtl w:val="0"/>
        </w:rPr>
        <w:t xml:space="preserve">Aki.Launcher.exe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2: Go to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3: Set </w:t>
      </w:r>
      <w:r w:rsidDel="00000000" w:rsidR="00000000" w:rsidRPr="00000000">
        <w:rPr>
          <w:b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http://&lt;HOST IP&gt;:6969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4: Go back and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a new character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5: </w:t>
      </w:r>
      <w:r w:rsidDel="00000000" w:rsidR="00000000" w:rsidRPr="00000000">
        <w:rPr>
          <w:b w:val="1"/>
          <w:rtl w:val="0"/>
        </w:rPr>
        <w:t xml:space="preserve">Start Game and Enjoy!!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6: To configure client side mods press </w:t>
      </w:r>
      <w:r w:rsidDel="00000000" w:rsidR="00000000" w:rsidRPr="00000000">
        <w:rPr>
          <w:b w:val="1"/>
          <w:rtl w:val="0"/>
        </w:rPr>
        <w:t xml:space="preserve">F12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Modlist: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mpt-server &lt;- Fika multiplayer mod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SPT-Realism &lt;- Realism mod, very configurable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Fontaine-FOV-Fix &lt;- Fov fix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BRNVG_N-15Adaptor &lt;- NVG Rework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AGOC4Life-OpticRework-SPT-380 &lt;- Sight Rework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Skwizzy-NoDiscardLimit &lt;- Allows free item transfer in raid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Virtual's Custom Quest Loader &lt;- Dependency for Trader Mods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acidphantasm-scorpion &lt;- Trader Mod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AAAArtemTrader &lt;- Trader Mod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AArtemEquipment &lt;- Custom Equipment/Skins for Artem Trader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Bepinex Clientside Plugin: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Stash Search &lt;- Goated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-tarkov.com/#download" TargetMode="External"/><Relationship Id="rId7" Type="http://schemas.openxmlformats.org/officeDocument/2006/relationships/hyperlink" Target="https://whatismyipadd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