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78927" w14:textId="56E17144" w:rsidR="009729A2" w:rsidRDefault="009729A2" w:rsidP="00D0383E">
      <w:pPr>
        <w:adjustRightInd w:val="0"/>
        <w:jc w:val="center"/>
        <w:rPr>
          <w:noProof/>
          <w:lang w:val="en-US"/>
        </w:rPr>
      </w:pPr>
    </w:p>
    <w:p w14:paraId="41054F12" w14:textId="77777777" w:rsidR="00D0383E" w:rsidRPr="00311D6A" w:rsidRDefault="00D0383E" w:rsidP="00D0383E">
      <w:pPr>
        <w:adjustRightInd w:val="0"/>
        <w:jc w:val="center"/>
        <w:rPr>
          <w:color w:val="000000" w:themeColor="text1"/>
          <w:sz w:val="24"/>
          <w:szCs w:val="24"/>
        </w:rPr>
      </w:pPr>
      <w:r w:rsidRPr="00311D6A">
        <w:rPr>
          <w:b/>
          <w:bCs/>
          <w:color w:val="000000" w:themeColor="text1"/>
          <w:sz w:val="30"/>
          <w:szCs w:val="30"/>
          <w:lang w:val="vi-VN"/>
        </w:rPr>
        <w:t>THÔNG BÁO</w:t>
      </w:r>
      <w:r w:rsidRPr="00311D6A">
        <w:rPr>
          <w:b/>
          <w:bCs/>
          <w:color w:val="000000" w:themeColor="text1"/>
          <w:sz w:val="30"/>
          <w:szCs w:val="30"/>
        </w:rPr>
        <w:t xml:space="preserve"> </w:t>
      </w:r>
      <w:r w:rsidRPr="00311D6A">
        <w:rPr>
          <w:b/>
          <w:bCs/>
          <w:color w:val="000000" w:themeColor="text1"/>
          <w:sz w:val="30"/>
          <w:szCs w:val="30"/>
          <w:lang w:val="vi-VN"/>
        </w:rPr>
        <w:t xml:space="preserve">PHÍ DỊCH VỤ THÁNG </w:t>
      </w:r>
      <w:r w:rsidRPr="007457D5">
        <w:rPr>
          <w:b/>
          <w:bCs/>
          <w:color w:val="FF0000"/>
          <w:sz w:val="30"/>
          <w:szCs w:val="30"/>
        </w:rPr>
        <w:t>…..</w:t>
      </w:r>
    </w:p>
    <w:p w14:paraId="03B73E55" w14:textId="77777777" w:rsidR="00D0383E" w:rsidRPr="00311D6A" w:rsidRDefault="00D0383E" w:rsidP="00D0383E">
      <w:pPr>
        <w:adjustRightInd w:val="0"/>
        <w:rPr>
          <w:color w:val="000000" w:themeColor="text1"/>
          <w:sz w:val="24"/>
          <w:szCs w:val="24"/>
          <w:lang w:val="vi-VN"/>
        </w:rPr>
      </w:pPr>
      <w:r w:rsidRPr="00311D6A">
        <w:rPr>
          <w:b/>
          <w:bCs/>
          <w:color w:val="000000" w:themeColor="text1"/>
          <w:sz w:val="24"/>
          <w:szCs w:val="24"/>
          <w:lang w:val="vi-VN"/>
        </w:rPr>
        <w:t> </w:t>
      </w:r>
    </w:p>
    <w:p w14:paraId="27DEFFB9" w14:textId="77777777" w:rsidR="00D0383E" w:rsidRPr="00DC090C" w:rsidRDefault="00D0383E" w:rsidP="00436F32">
      <w:pPr>
        <w:adjustRightInd w:val="0"/>
        <w:spacing w:line="264" w:lineRule="auto"/>
        <w:ind w:left="1440"/>
        <w:rPr>
          <w:color w:val="000000" w:themeColor="text1"/>
        </w:rPr>
      </w:pPr>
      <w:r w:rsidRPr="00DC090C">
        <w:rPr>
          <w:b/>
          <w:bCs/>
          <w:color w:val="000000" w:themeColor="text1"/>
          <w:lang w:val="vi-VN"/>
        </w:rPr>
        <w:t xml:space="preserve">Kính gửi: </w:t>
      </w:r>
      <w:r w:rsidRPr="00DC090C">
        <w:rPr>
          <w:b/>
          <w:bCs/>
          <w:color w:val="000000" w:themeColor="text1"/>
        </w:rPr>
        <w:t>[TenKH]</w:t>
      </w:r>
    </w:p>
    <w:p w14:paraId="31052291" w14:textId="77777777" w:rsidR="00D0383E" w:rsidRPr="00DC090C" w:rsidRDefault="00D0383E" w:rsidP="00436F32">
      <w:pPr>
        <w:adjustRightInd w:val="0"/>
        <w:spacing w:line="264" w:lineRule="auto"/>
        <w:ind w:left="1440"/>
        <w:rPr>
          <w:color w:val="000000" w:themeColor="text1"/>
          <w:lang w:val="vi-VN"/>
        </w:rPr>
      </w:pPr>
      <w:r w:rsidRPr="00DC090C">
        <w:rPr>
          <w:b/>
          <w:bCs/>
          <w:color w:val="000000" w:themeColor="text1"/>
          <w:lang w:val="vi-VN"/>
        </w:rPr>
        <w:t xml:space="preserve">Căn hộ: </w:t>
      </w:r>
      <w:r w:rsidRPr="00DC090C">
        <w:rPr>
          <w:b/>
          <w:bCs/>
          <w:color w:val="000000" w:themeColor="text1"/>
        </w:rPr>
        <w:t>[MaSoMB]</w:t>
      </w:r>
    </w:p>
    <w:p w14:paraId="2D0BDDA8" w14:textId="01517BAE" w:rsidR="00D0383E" w:rsidRPr="00786E40" w:rsidRDefault="00D0383E" w:rsidP="00436F32">
      <w:pPr>
        <w:adjustRightInd w:val="0"/>
        <w:spacing w:line="264" w:lineRule="auto"/>
        <w:ind w:right="40" w:firstLine="720"/>
        <w:jc w:val="both"/>
        <w:rPr>
          <w:color w:val="000000" w:themeColor="text1"/>
        </w:rPr>
      </w:pPr>
      <w:r w:rsidRPr="00786E40">
        <w:rPr>
          <w:color w:val="000000" w:themeColor="text1"/>
        </w:rPr>
        <w:t xml:space="preserve">Trước hết, </w:t>
      </w:r>
      <w:r w:rsidRPr="00091E1A">
        <w:rPr>
          <w:color w:val="000000" w:themeColor="text1"/>
          <w:highlight w:val="yellow"/>
        </w:rPr>
        <w:t>Ban Quản lý</w:t>
      </w:r>
      <w:r w:rsidR="00091E1A" w:rsidRPr="00091E1A">
        <w:rPr>
          <w:color w:val="000000" w:themeColor="text1"/>
          <w:highlight w:val="yellow"/>
          <w:lang w:val="en-US"/>
        </w:rPr>
        <w:t xml:space="preserve"> khu đô thị</w:t>
      </w:r>
      <w:r w:rsidR="002B14BB" w:rsidRPr="00091E1A">
        <w:rPr>
          <w:color w:val="000000" w:themeColor="text1"/>
          <w:highlight w:val="yellow"/>
          <w:lang w:val="en-US"/>
        </w:rPr>
        <w:t xml:space="preserve"> </w:t>
      </w:r>
      <w:r w:rsidR="0080501B" w:rsidRPr="00091E1A">
        <w:rPr>
          <w:color w:val="000000" w:themeColor="text1"/>
          <w:highlight w:val="yellow"/>
          <w:lang w:val="en-US"/>
        </w:rPr>
        <w:t>Hinode Royal Park</w:t>
      </w:r>
      <w:r w:rsidR="0080501B" w:rsidRPr="0080501B">
        <w:rPr>
          <w:color w:val="000000" w:themeColor="text1"/>
          <w:lang w:val="en-US"/>
        </w:rPr>
        <w:t xml:space="preserve"> </w:t>
      </w:r>
      <w:r w:rsidRPr="00786E40">
        <w:rPr>
          <w:color w:val="000000" w:themeColor="text1"/>
        </w:rPr>
        <w:t>(“</w:t>
      </w:r>
      <w:r w:rsidR="00393C62" w:rsidRPr="00786E40">
        <w:rPr>
          <w:b/>
          <w:color w:val="000000" w:themeColor="text1"/>
          <w:lang w:val="en-US"/>
        </w:rPr>
        <w:t>BQL</w:t>
      </w:r>
      <w:r w:rsidRPr="00786E40">
        <w:rPr>
          <w:color w:val="000000" w:themeColor="text1"/>
        </w:rPr>
        <w:t xml:space="preserve">”) xin gửi lời chào trân trọng và lời cảm ơn chân thành </w:t>
      </w:r>
      <w:r w:rsidR="00741AD1">
        <w:rPr>
          <w:color w:val="000000" w:themeColor="text1"/>
          <w:lang w:val="en-AU"/>
        </w:rPr>
        <w:t>đối với</w:t>
      </w:r>
      <w:r w:rsidRPr="00786E40">
        <w:rPr>
          <w:color w:val="000000" w:themeColor="text1"/>
        </w:rPr>
        <w:t xml:space="preserve"> sự đồng hành của Quý cư dân.</w:t>
      </w:r>
    </w:p>
    <w:p w14:paraId="3B434CB9" w14:textId="5953FBA1" w:rsidR="00D0383E" w:rsidRPr="00786E40" w:rsidRDefault="00FA21BF" w:rsidP="00436F32">
      <w:pPr>
        <w:adjustRightInd w:val="0"/>
        <w:spacing w:line="264" w:lineRule="auto"/>
        <w:ind w:right="40" w:firstLine="720"/>
        <w:jc w:val="both"/>
        <w:rPr>
          <w:color w:val="000000" w:themeColor="text1"/>
          <w:lang w:val="vi-VN"/>
        </w:rPr>
      </w:pPr>
      <w:r w:rsidRPr="00786E40">
        <w:rPr>
          <w:color w:val="000000" w:themeColor="text1"/>
          <w:lang w:val="en-US"/>
        </w:rPr>
        <w:t>BQL</w:t>
      </w:r>
      <w:r w:rsidR="00D0383E" w:rsidRPr="00786E40">
        <w:rPr>
          <w:color w:val="000000" w:themeColor="text1"/>
          <w:lang w:val="vi-VN"/>
        </w:rPr>
        <w:t xml:space="preserve"> trân trọng thông báo tới Quý</w:t>
      </w:r>
      <w:r w:rsidR="00D0383E" w:rsidRPr="00786E40">
        <w:rPr>
          <w:color w:val="000000" w:themeColor="text1"/>
        </w:rPr>
        <w:t xml:space="preserve"> cư </w:t>
      </w:r>
      <w:r w:rsidR="005E7643" w:rsidRPr="00741AD1">
        <w:rPr>
          <w:color w:val="000000" w:themeColor="text1"/>
        </w:rPr>
        <w:t>dân</w:t>
      </w:r>
      <w:r w:rsidR="005E7643" w:rsidRPr="00741AD1">
        <w:rPr>
          <w:color w:val="000000" w:themeColor="text1"/>
          <w:lang w:val="vi-VN"/>
        </w:rPr>
        <w:t xml:space="preserve"> về</w:t>
      </w:r>
      <w:r w:rsidR="00D0383E" w:rsidRPr="00741AD1">
        <w:rPr>
          <w:color w:val="000000" w:themeColor="text1"/>
          <w:lang w:val="vi-VN"/>
        </w:rPr>
        <w:t xml:space="preserve"> các khoản phí dịch vụ tháng</w:t>
      </w:r>
      <w:r w:rsidR="00D0383E" w:rsidRPr="00786E40">
        <w:rPr>
          <w:color w:val="000000" w:themeColor="text1"/>
          <w:lang w:val="vi-VN"/>
        </w:rPr>
        <w:t xml:space="preserve"> </w:t>
      </w:r>
      <w:r w:rsidR="00D0383E" w:rsidRPr="00786E40">
        <w:rPr>
          <w:color w:val="FF0000"/>
          <w:lang w:val="vi-VN"/>
        </w:rPr>
        <w:t xml:space="preserve">[Thang]/[Nam] </w:t>
      </w:r>
      <w:r w:rsidR="00D0383E" w:rsidRPr="00786E40">
        <w:rPr>
          <w:color w:val="000000" w:themeColor="text1"/>
          <w:lang w:val="vi-VN"/>
        </w:rPr>
        <w:t>như sau:</w:t>
      </w:r>
    </w:p>
    <w:p w14:paraId="1FE3351E" w14:textId="77777777" w:rsidR="00D0383E" w:rsidRPr="00786E40" w:rsidRDefault="00D0383E" w:rsidP="00D0383E">
      <w:pPr>
        <w:pStyle w:val="cs6dda3c53"/>
        <w:numPr>
          <w:ilvl w:val="0"/>
          <w:numId w:val="2"/>
        </w:numPr>
        <w:ind w:left="284"/>
        <w:rPr>
          <w:rStyle w:val="csa62dfd6a1"/>
          <w:b/>
          <w:i w:val="0"/>
          <w:color w:val="000000" w:themeColor="text1"/>
          <w:sz w:val="22"/>
          <w:szCs w:val="22"/>
        </w:rPr>
      </w:pPr>
      <w:r w:rsidRPr="00786E40">
        <w:rPr>
          <w:rStyle w:val="csa62dfd6a1"/>
          <w:b/>
          <w:i w:val="0"/>
          <w:color w:val="000000" w:themeColor="text1"/>
          <w:sz w:val="22"/>
          <w:szCs w:val="22"/>
        </w:rPr>
        <w:t>Tổ</w:t>
      </w:r>
      <w:r w:rsidR="00436F32">
        <w:rPr>
          <w:rStyle w:val="csa62dfd6a1"/>
          <w:b/>
          <w:i w:val="0"/>
          <w:color w:val="000000" w:themeColor="text1"/>
          <w:sz w:val="22"/>
          <w:szCs w:val="22"/>
        </w:rPr>
        <w:t xml:space="preserve">ng </w:t>
      </w:r>
      <w:r w:rsidR="00556D4E">
        <w:rPr>
          <w:rStyle w:val="csa62dfd6a1"/>
          <w:b/>
          <w:i w:val="0"/>
          <w:color w:val="000000" w:themeColor="text1"/>
          <w:sz w:val="22"/>
          <w:szCs w:val="22"/>
        </w:rPr>
        <w:t xml:space="preserve">phí </w:t>
      </w:r>
      <w:r w:rsidR="00436F32">
        <w:rPr>
          <w:rStyle w:val="csa62dfd6a1"/>
          <w:b/>
          <w:i w:val="0"/>
          <w:color w:val="000000" w:themeColor="text1"/>
          <w:sz w:val="22"/>
          <w:szCs w:val="22"/>
        </w:rPr>
        <w:t>thanh toán</w:t>
      </w:r>
      <w:r w:rsidRPr="00786E40">
        <w:rPr>
          <w:rStyle w:val="csa62dfd6a1"/>
          <w:color w:val="000000" w:themeColor="text1"/>
          <w:sz w:val="22"/>
          <w:szCs w:val="22"/>
        </w:rPr>
        <w:t xml:space="preserve">: </w:t>
      </w:r>
    </w:p>
    <w:p w14:paraId="6A79868E" w14:textId="77777777" w:rsidR="00D0383E" w:rsidRPr="00786E40" w:rsidRDefault="00D0383E" w:rsidP="00D0383E">
      <w:pPr>
        <w:pStyle w:val="cs6dda3c53"/>
        <w:rPr>
          <w:rStyle w:val="csa62dfd6a1"/>
          <w:b/>
          <w:color w:val="000000" w:themeColor="text1"/>
          <w:sz w:val="22"/>
          <w:szCs w:val="22"/>
        </w:rPr>
      </w:pPr>
      <w:r w:rsidRPr="00786E40">
        <w:rPr>
          <w:rStyle w:val="csa62dfd6a1"/>
          <w:color w:val="000000" w:themeColor="text1"/>
          <w:sz w:val="22"/>
          <w:szCs w:val="22"/>
        </w:rPr>
        <w:t xml:space="preserve">     Bằng chữ:    </w:t>
      </w:r>
    </w:p>
    <w:p w14:paraId="532BDA70" w14:textId="77777777" w:rsidR="00C62705" w:rsidRPr="00786E40" w:rsidRDefault="00D0383E" w:rsidP="006668A1">
      <w:pPr>
        <w:pStyle w:val="cs6dda3c53"/>
        <w:numPr>
          <w:ilvl w:val="0"/>
          <w:numId w:val="2"/>
        </w:numPr>
        <w:ind w:left="284"/>
        <w:rPr>
          <w:b/>
          <w:iCs/>
          <w:color w:val="000000" w:themeColor="text1"/>
          <w:sz w:val="22"/>
          <w:szCs w:val="22"/>
        </w:rPr>
      </w:pPr>
      <w:r w:rsidRPr="00786E40">
        <w:rPr>
          <w:b/>
          <w:iCs/>
          <w:color w:val="000000" w:themeColor="text1"/>
          <w:sz w:val="22"/>
          <w:szCs w:val="22"/>
        </w:rPr>
        <w:t xml:space="preserve">Chi tiết các khoản </w:t>
      </w:r>
      <w:r w:rsidR="00036A93">
        <w:rPr>
          <w:b/>
          <w:iCs/>
          <w:color w:val="000000" w:themeColor="text1"/>
          <w:sz w:val="22"/>
          <w:szCs w:val="22"/>
        </w:rPr>
        <w:t xml:space="preserve">tiền </w:t>
      </w:r>
      <w:r w:rsidRPr="00786E40">
        <w:rPr>
          <w:b/>
          <w:iCs/>
          <w:color w:val="000000" w:themeColor="text1"/>
          <w:sz w:val="22"/>
          <w:szCs w:val="22"/>
        </w:rPr>
        <w:t>phí dịch vụ như bảng dưới đây</w:t>
      </w:r>
      <w:r w:rsidR="006668A1" w:rsidRPr="00786E40">
        <w:rPr>
          <w:b/>
          <w:iCs/>
          <w:color w:val="000000" w:themeColor="text1"/>
          <w:sz w:val="22"/>
          <w:szCs w:val="22"/>
        </w:rPr>
        <w:t>:</w:t>
      </w:r>
    </w:p>
    <w:tbl>
      <w:tblPr>
        <w:tblStyle w:val="TableGrid"/>
        <w:tblW w:w="10710" w:type="dxa"/>
        <w:tblLayout w:type="fixed"/>
        <w:tblLook w:val="01E0" w:firstRow="1" w:lastRow="1" w:firstColumn="1" w:lastColumn="1" w:noHBand="0" w:noVBand="0"/>
      </w:tblPr>
      <w:tblGrid>
        <w:gridCol w:w="535"/>
        <w:gridCol w:w="5850"/>
        <w:gridCol w:w="990"/>
        <w:gridCol w:w="900"/>
        <w:gridCol w:w="2435"/>
      </w:tblGrid>
      <w:tr w:rsidR="00C62705" w:rsidRPr="00897F2A" w14:paraId="302E3099" w14:textId="77777777" w:rsidTr="009376E3">
        <w:trPr>
          <w:trHeight w:val="20"/>
        </w:trPr>
        <w:tc>
          <w:tcPr>
            <w:tcW w:w="535" w:type="dxa"/>
            <w:vAlign w:val="center"/>
          </w:tcPr>
          <w:p w14:paraId="5467E742" w14:textId="77777777" w:rsidR="00C62705" w:rsidRPr="00897F2A" w:rsidRDefault="00093AD8" w:rsidP="00897F2A">
            <w:pPr>
              <w:pStyle w:val="TableParagraph"/>
              <w:spacing w:before="138" w:line="276" w:lineRule="auto"/>
              <w:jc w:val="center"/>
              <w:rPr>
                <w:b/>
              </w:rPr>
            </w:pPr>
            <w:r w:rsidRPr="00897F2A">
              <w:rPr>
                <w:b/>
              </w:rPr>
              <w:t>TT</w:t>
            </w:r>
          </w:p>
        </w:tc>
        <w:tc>
          <w:tcPr>
            <w:tcW w:w="5850" w:type="dxa"/>
            <w:vAlign w:val="center"/>
          </w:tcPr>
          <w:p w14:paraId="311FB062" w14:textId="77777777" w:rsidR="00C62705" w:rsidRPr="00897F2A" w:rsidRDefault="00093AD8" w:rsidP="00897F2A">
            <w:pPr>
              <w:pStyle w:val="TableParagraph"/>
              <w:spacing w:before="138" w:line="276" w:lineRule="auto"/>
              <w:ind w:left="148"/>
              <w:jc w:val="center"/>
              <w:rPr>
                <w:b/>
              </w:rPr>
            </w:pPr>
            <w:r w:rsidRPr="00897F2A">
              <w:rPr>
                <w:b/>
              </w:rPr>
              <w:t>Hạng mục</w:t>
            </w:r>
          </w:p>
        </w:tc>
        <w:tc>
          <w:tcPr>
            <w:tcW w:w="990" w:type="dxa"/>
            <w:vAlign w:val="center"/>
          </w:tcPr>
          <w:p w14:paraId="27BE7E8A" w14:textId="77777777" w:rsidR="00C62705" w:rsidRPr="00897F2A" w:rsidRDefault="00093AD8" w:rsidP="00897F2A">
            <w:pPr>
              <w:pStyle w:val="TableParagraph"/>
              <w:spacing w:before="138" w:line="276" w:lineRule="auto"/>
              <w:ind w:firstLine="20"/>
              <w:jc w:val="center"/>
              <w:rPr>
                <w:b/>
              </w:rPr>
            </w:pPr>
            <w:r w:rsidRPr="00897F2A">
              <w:rPr>
                <w:b/>
              </w:rPr>
              <w:t>Số lượng</w:t>
            </w:r>
          </w:p>
        </w:tc>
        <w:tc>
          <w:tcPr>
            <w:tcW w:w="900" w:type="dxa"/>
            <w:vAlign w:val="center"/>
          </w:tcPr>
          <w:p w14:paraId="52092CED" w14:textId="77777777" w:rsidR="00C62705" w:rsidRPr="00897F2A" w:rsidRDefault="00093AD8" w:rsidP="00897F2A">
            <w:pPr>
              <w:pStyle w:val="TableParagraph"/>
              <w:spacing w:before="0" w:line="276" w:lineRule="auto"/>
              <w:ind w:left="75" w:hanging="26"/>
              <w:jc w:val="center"/>
              <w:rPr>
                <w:b/>
              </w:rPr>
            </w:pPr>
            <w:r w:rsidRPr="00F4571C">
              <w:rPr>
                <w:b/>
                <w:sz w:val="20"/>
              </w:rPr>
              <w:t>Đơn giá (VND)</w:t>
            </w:r>
          </w:p>
        </w:tc>
        <w:tc>
          <w:tcPr>
            <w:tcW w:w="2435" w:type="dxa"/>
            <w:vAlign w:val="center"/>
          </w:tcPr>
          <w:p w14:paraId="450D7429" w14:textId="77777777" w:rsidR="00C62705" w:rsidRPr="00897F2A" w:rsidRDefault="00093AD8" w:rsidP="00897F2A">
            <w:pPr>
              <w:pStyle w:val="TableParagraph"/>
              <w:spacing w:before="138" w:line="276" w:lineRule="auto"/>
              <w:ind w:left="224" w:hanging="116"/>
              <w:jc w:val="center"/>
              <w:rPr>
                <w:b/>
              </w:rPr>
            </w:pPr>
            <w:r w:rsidRPr="00897F2A">
              <w:rPr>
                <w:b/>
              </w:rPr>
              <w:t>Thành tiền (VND)</w:t>
            </w:r>
          </w:p>
        </w:tc>
      </w:tr>
      <w:tr w:rsidR="00C62705" w:rsidRPr="00897F2A" w14:paraId="65E87A42" w14:textId="77777777" w:rsidTr="009376E3">
        <w:trPr>
          <w:trHeight w:val="20"/>
        </w:trPr>
        <w:tc>
          <w:tcPr>
            <w:tcW w:w="535" w:type="dxa"/>
            <w:vMerge w:val="restart"/>
          </w:tcPr>
          <w:p w14:paraId="770B200A" w14:textId="77777777" w:rsidR="00C62705" w:rsidRPr="00897F2A" w:rsidRDefault="00C62705" w:rsidP="00897F2A">
            <w:pPr>
              <w:pStyle w:val="TableParagraph"/>
              <w:spacing w:before="9" w:line="276" w:lineRule="auto"/>
              <w:rPr>
                <w:b/>
              </w:rPr>
            </w:pPr>
          </w:p>
          <w:p w14:paraId="00D92443" w14:textId="77777777" w:rsidR="00C62705" w:rsidRPr="00362FFE" w:rsidRDefault="00362FFE" w:rsidP="00897F2A">
            <w:pPr>
              <w:pStyle w:val="TableParagraph"/>
              <w:spacing w:before="0" w:line="276" w:lineRule="auto"/>
              <w:ind w:left="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5850" w:type="dxa"/>
          </w:tcPr>
          <w:p w14:paraId="25B9B131" w14:textId="0833EB02" w:rsidR="004F16DA" w:rsidRPr="00283C5D" w:rsidRDefault="00F57EB6" w:rsidP="00283C5D">
            <w:pPr>
              <w:pStyle w:val="TableParagraph"/>
              <w:spacing w:before="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Tiền p</w:t>
            </w:r>
            <w:r w:rsidR="00093AD8" w:rsidRPr="00897F2A">
              <w:rPr>
                <w:b/>
              </w:rPr>
              <w:t>hí dịch vụ còn nợ kỳ trước chưa thanh toán (nếu có)</w:t>
            </w:r>
            <w:r w:rsidR="000C1D20">
              <w:rPr>
                <w:b/>
                <w:lang w:val="en-US"/>
              </w:rPr>
              <w:t>:</w:t>
            </w:r>
          </w:p>
        </w:tc>
        <w:tc>
          <w:tcPr>
            <w:tcW w:w="990" w:type="dxa"/>
          </w:tcPr>
          <w:p w14:paraId="5FCF6606" w14:textId="77777777" w:rsidR="00C62705" w:rsidRPr="00897F2A" w:rsidRDefault="00C62705" w:rsidP="00897F2A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3289E5BC" w14:textId="77777777" w:rsidR="00C62705" w:rsidRPr="00897F2A" w:rsidRDefault="00C62705" w:rsidP="00897F2A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6F3F2E84" w14:textId="77777777" w:rsidR="00C62705" w:rsidRPr="00897F2A" w:rsidRDefault="00C62705" w:rsidP="00897F2A">
            <w:pPr>
              <w:pStyle w:val="TableParagraph"/>
              <w:spacing w:before="138" w:line="276" w:lineRule="auto"/>
              <w:ind w:right="87"/>
              <w:jc w:val="right"/>
              <w:rPr>
                <w:b/>
              </w:rPr>
            </w:pPr>
          </w:p>
        </w:tc>
      </w:tr>
      <w:tr w:rsidR="00FC2FAC" w:rsidRPr="00897F2A" w14:paraId="3B0AF570" w14:textId="77777777" w:rsidTr="009376E3">
        <w:trPr>
          <w:trHeight w:val="20"/>
        </w:trPr>
        <w:tc>
          <w:tcPr>
            <w:tcW w:w="535" w:type="dxa"/>
            <w:vMerge/>
          </w:tcPr>
          <w:p w14:paraId="22A71D01" w14:textId="77777777" w:rsidR="00FC2FAC" w:rsidRPr="00897F2A" w:rsidRDefault="00FC2FAC" w:rsidP="00897F2A">
            <w:pPr>
              <w:spacing w:line="276" w:lineRule="auto"/>
            </w:pPr>
          </w:p>
        </w:tc>
        <w:tc>
          <w:tcPr>
            <w:tcW w:w="5850" w:type="dxa"/>
          </w:tcPr>
          <w:p w14:paraId="00107FD7" w14:textId="42EA0C92" w:rsidR="00FC2FAC" w:rsidRPr="00897F2A" w:rsidRDefault="00FD0D67" w:rsidP="00FD0D67">
            <w:pPr>
              <w:pStyle w:val="TableParagraph"/>
              <w:spacing w:line="276" w:lineRule="auto"/>
              <w:ind w:left="107"/>
              <w:rPr>
                <w:lang w:val="en-US"/>
              </w:rPr>
            </w:pPr>
            <w:r>
              <w:rPr>
                <w:lang w:val="en-US"/>
              </w:rPr>
              <w:t>Tiền p</w:t>
            </w:r>
            <w:r w:rsidR="00FC2FAC" w:rsidRPr="00897F2A">
              <w:rPr>
                <w:lang w:val="en-US"/>
              </w:rPr>
              <w:t>hí quản lý</w:t>
            </w:r>
          </w:p>
        </w:tc>
        <w:tc>
          <w:tcPr>
            <w:tcW w:w="990" w:type="dxa"/>
          </w:tcPr>
          <w:p w14:paraId="140511BB" w14:textId="77777777" w:rsidR="00FC2FAC" w:rsidRPr="00897F2A" w:rsidRDefault="00FC2FAC" w:rsidP="00897F2A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2185F65F" w14:textId="77777777" w:rsidR="00FC2FAC" w:rsidRPr="00897F2A" w:rsidRDefault="00FC2FAC" w:rsidP="00897F2A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2B496DED" w14:textId="77777777" w:rsidR="00FC2FAC" w:rsidRPr="00897F2A" w:rsidRDefault="00FC2FAC" w:rsidP="00897F2A">
            <w:pPr>
              <w:pStyle w:val="TableParagraph"/>
              <w:spacing w:before="8" w:line="276" w:lineRule="auto"/>
              <w:ind w:right="89"/>
              <w:jc w:val="right"/>
            </w:pPr>
          </w:p>
        </w:tc>
      </w:tr>
      <w:tr w:rsidR="00C62705" w:rsidRPr="00897F2A" w14:paraId="45992298" w14:textId="77777777" w:rsidTr="009376E3">
        <w:trPr>
          <w:trHeight w:val="20"/>
        </w:trPr>
        <w:tc>
          <w:tcPr>
            <w:tcW w:w="535" w:type="dxa"/>
            <w:vMerge/>
          </w:tcPr>
          <w:p w14:paraId="2E76A972" w14:textId="77777777" w:rsidR="00C62705" w:rsidRPr="00897F2A" w:rsidRDefault="00C62705" w:rsidP="00897F2A">
            <w:pPr>
              <w:spacing w:line="276" w:lineRule="auto"/>
            </w:pPr>
          </w:p>
        </w:tc>
        <w:tc>
          <w:tcPr>
            <w:tcW w:w="5850" w:type="dxa"/>
          </w:tcPr>
          <w:p w14:paraId="194F5980" w14:textId="75965FFC" w:rsidR="00C62705" w:rsidRPr="00C22EC1" w:rsidRDefault="001D43A9" w:rsidP="00C22EC1">
            <w:pPr>
              <w:pStyle w:val="TableParagraph"/>
              <w:spacing w:line="276" w:lineRule="auto"/>
              <w:ind w:left="107"/>
              <w:rPr>
                <w:lang w:val="en-US"/>
              </w:rPr>
            </w:pPr>
            <w:r>
              <w:rPr>
                <w:lang w:val="en-US"/>
              </w:rPr>
              <w:t>Tiền phí</w:t>
            </w:r>
            <w:r w:rsidR="00093AD8" w:rsidRPr="00897F2A">
              <w:t xml:space="preserve"> sử dụng </w:t>
            </w:r>
            <w:r w:rsidR="00C22EC1">
              <w:rPr>
                <w:lang w:val="en-US"/>
              </w:rPr>
              <w:t>điện</w:t>
            </w:r>
          </w:p>
        </w:tc>
        <w:tc>
          <w:tcPr>
            <w:tcW w:w="990" w:type="dxa"/>
          </w:tcPr>
          <w:p w14:paraId="14294A3C" w14:textId="77777777" w:rsidR="00C62705" w:rsidRPr="00897F2A" w:rsidRDefault="00C62705" w:rsidP="00897F2A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0F11A542" w14:textId="77777777" w:rsidR="00C62705" w:rsidRPr="00897F2A" w:rsidRDefault="00C62705" w:rsidP="00897F2A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32FD9710" w14:textId="77777777" w:rsidR="00C62705" w:rsidRPr="00897F2A" w:rsidRDefault="00C62705" w:rsidP="00897F2A">
            <w:pPr>
              <w:pStyle w:val="TableParagraph"/>
              <w:spacing w:before="8" w:line="276" w:lineRule="auto"/>
              <w:ind w:right="89"/>
              <w:jc w:val="right"/>
            </w:pPr>
          </w:p>
        </w:tc>
      </w:tr>
      <w:tr w:rsidR="00362FFE" w:rsidRPr="00897F2A" w14:paraId="140E52C5" w14:textId="77777777" w:rsidTr="009376E3">
        <w:trPr>
          <w:trHeight w:val="20"/>
        </w:trPr>
        <w:tc>
          <w:tcPr>
            <w:tcW w:w="535" w:type="dxa"/>
          </w:tcPr>
          <w:p w14:paraId="091D4537" w14:textId="77777777" w:rsidR="00362FFE" w:rsidRPr="00594112" w:rsidRDefault="00362FFE" w:rsidP="00594112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</w:t>
            </w:r>
          </w:p>
        </w:tc>
        <w:tc>
          <w:tcPr>
            <w:tcW w:w="5850" w:type="dxa"/>
          </w:tcPr>
          <w:p w14:paraId="42F4FEB6" w14:textId="77777777" w:rsidR="00362FFE" w:rsidRDefault="00362FFE" w:rsidP="00897F2A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Phí dịch vụ trong kỳ:</w:t>
            </w:r>
          </w:p>
        </w:tc>
        <w:tc>
          <w:tcPr>
            <w:tcW w:w="990" w:type="dxa"/>
          </w:tcPr>
          <w:p w14:paraId="4BDC5AA4" w14:textId="77777777" w:rsidR="00362FFE" w:rsidRPr="00897F2A" w:rsidRDefault="00362FFE" w:rsidP="00897F2A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5F8E2D34" w14:textId="77777777" w:rsidR="00362FFE" w:rsidRPr="00897F2A" w:rsidRDefault="00362FFE" w:rsidP="00897F2A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6C6905BF" w14:textId="77777777" w:rsidR="00362FFE" w:rsidRPr="00897F2A" w:rsidRDefault="00362FFE" w:rsidP="00897F2A">
            <w:pPr>
              <w:pStyle w:val="TableParagraph"/>
              <w:spacing w:before="8" w:line="276" w:lineRule="auto"/>
              <w:ind w:right="89"/>
              <w:jc w:val="right"/>
            </w:pPr>
          </w:p>
        </w:tc>
      </w:tr>
      <w:tr w:rsidR="000B2043" w:rsidRPr="00AC4E85" w14:paraId="124064C8" w14:textId="77777777" w:rsidTr="009376E3">
        <w:trPr>
          <w:trHeight w:val="20"/>
        </w:trPr>
        <w:tc>
          <w:tcPr>
            <w:tcW w:w="535" w:type="dxa"/>
          </w:tcPr>
          <w:p w14:paraId="048A1614" w14:textId="77777777" w:rsidR="000B2043" w:rsidRPr="00594112" w:rsidRDefault="00362FFE" w:rsidP="00594112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  <w:p w14:paraId="407DADD2" w14:textId="77777777" w:rsidR="000B2043" w:rsidRPr="00897F2A" w:rsidRDefault="000B2043" w:rsidP="00897F2A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  <w:tc>
          <w:tcPr>
            <w:tcW w:w="5850" w:type="dxa"/>
          </w:tcPr>
          <w:p w14:paraId="30821FBE" w14:textId="7C742551" w:rsidR="00A43247" w:rsidRDefault="009C61EC" w:rsidP="00897F2A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Tiền p</w:t>
            </w:r>
            <w:r w:rsidR="000B2043" w:rsidRPr="00897F2A">
              <w:rPr>
                <w:b/>
                <w:lang w:val="en-US"/>
              </w:rPr>
              <w:t>hí quản lý</w:t>
            </w:r>
            <w:r w:rsidR="007C1588">
              <w:rPr>
                <w:b/>
                <w:lang w:val="en-US"/>
              </w:rPr>
              <w:t xml:space="preserve"> </w:t>
            </w:r>
            <w:r w:rsidR="001E2CC1" w:rsidRPr="00D10F10">
              <w:rPr>
                <w:color w:val="FF0000"/>
                <w:lang w:val="en-US"/>
              </w:rPr>
              <w:t>[Quý]/[năm]</w:t>
            </w:r>
          </w:p>
          <w:p w14:paraId="0B087652" w14:textId="39E6979A" w:rsidR="000B2043" w:rsidRPr="00897F2A" w:rsidRDefault="000B2043" w:rsidP="008C5C37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897F2A">
              <w:rPr>
                <w:i/>
                <w:lang w:val="en-US"/>
              </w:rPr>
              <w:t>(</w:t>
            </w:r>
            <w:r w:rsidR="00A43247">
              <w:rPr>
                <w:i/>
                <w:lang w:val="en-US"/>
              </w:rPr>
              <w:t>Đã bao gồm thuế VAT</w:t>
            </w:r>
            <w:r w:rsidRPr="00897F2A">
              <w:rPr>
                <w:i/>
                <w:lang w:val="en-US"/>
              </w:rPr>
              <w:t>)</w:t>
            </w:r>
          </w:p>
        </w:tc>
        <w:tc>
          <w:tcPr>
            <w:tcW w:w="990" w:type="dxa"/>
          </w:tcPr>
          <w:p w14:paraId="5EAFE767" w14:textId="77777777" w:rsidR="000B2043" w:rsidRPr="00897F2A" w:rsidRDefault="000B2043" w:rsidP="00897F2A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1D4D3C6D" w14:textId="77777777" w:rsidR="000B2043" w:rsidRPr="00897F2A" w:rsidRDefault="000B2043" w:rsidP="00897F2A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3713EB8E" w14:textId="6BC91154" w:rsidR="000B2043" w:rsidRPr="00AC4E85" w:rsidRDefault="000B2043" w:rsidP="00897F2A">
            <w:pPr>
              <w:pStyle w:val="TableParagraph"/>
              <w:spacing w:before="8" w:line="276" w:lineRule="auto"/>
              <w:ind w:right="89"/>
              <w:jc w:val="right"/>
              <w:rPr>
                <w:highlight w:val="yellow"/>
                <w:lang w:val="en-US"/>
              </w:rPr>
            </w:pPr>
          </w:p>
        </w:tc>
      </w:tr>
      <w:tr w:rsidR="00231982" w:rsidRPr="00897F2A" w14:paraId="083029E6" w14:textId="77777777" w:rsidTr="009376E3">
        <w:trPr>
          <w:trHeight w:val="20"/>
        </w:trPr>
        <w:tc>
          <w:tcPr>
            <w:tcW w:w="535" w:type="dxa"/>
          </w:tcPr>
          <w:p w14:paraId="4B66F6FE" w14:textId="77777777" w:rsidR="00231982" w:rsidRPr="00594112" w:rsidRDefault="00231982" w:rsidP="00231982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  <w:tc>
          <w:tcPr>
            <w:tcW w:w="5850" w:type="dxa"/>
          </w:tcPr>
          <w:p w14:paraId="481E39CD" w14:textId="2F8780D6" w:rsidR="00231982" w:rsidRPr="001E2CC1" w:rsidRDefault="00231982" w:rsidP="00283C5D">
            <w:pPr>
              <w:pStyle w:val="TableParagraph"/>
              <w:ind w:left="107"/>
              <w:rPr>
                <w:sz w:val="24"/>
                <w:lang w:val="en-US"/>
              </w:rPr>
            </w:pPr>
            <w:r w:rsidRPr="000B2043">
              <w:rPr>
                <w:sz w:val="24"/>
              </w:rPr>
              <w:t>Phí quản lý</w:t>
            </w:r>
            <w:r w:rsidR="00251BE2">
              <w:rPr>
                <w:sz w:val="24"/>
                <w:lang w:val="en-US"/>
              </w:rPr>
              <w:t xml:space="preserve"> trước </w:t>
            </w:r>
            <w:r w:rsidR="00720FFE">
              <w:rPr>
                <w:sz w:val="24"/>
                <w:lang w:val="en-US"/>
              </w:rPr>
              <w:t xml:space="preserve">thuế </w:t>
            </w:r>
            <w:r w:rsidR="001E2CC1" w:rsidRPr="00D10F10">
              <w:rPr>
                <w:color w:val="FF0000"/>
                <w:lang w:val="en-US"/>
              </w:rPr>
              <w:t>[Quý]/[năm]</w:t>
            </w:r>
          </w:p>
        </w:tc>
        <w:tc>
          <w:tcPr>
            <w:tcW w:w="990" w:type="dxa"/>
          </w:tcPr>
          <w:p w14:paraId="4A9C4AE8" w14:textId="77777777" w:rsidR="00231982" w:rsidRPr="00897F2A" w:rsidRDefault="00231982" w:rsidP="00231982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68F29386" w14:textId="77777777" w:rsidR="00231982" w:rsidRPr="00897F2A" w:rsidRDefault="00231982" w:rsidP="00231982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3D127570" w14:textId="77777777" w:rsidR="00231982" w:rsidRPr="00897F2A" w:rsidRDefault="00231982" w:rsidP="00231982">
            <w:pPr>
              <w:pStyle w:val="TableParagraph"/>
              <w:spacing w:before="8" w:line="276" w:lineRule="auto"/>
              <w:ind w:right="89"/>
              <w:jc w:val="right"/>
            </w:pPr>
          </w:p>
        </w:tc>
      </w:tr>
      <w:tr w:rsidR="00231982" w:rsidRPr="00897F2A" w14:paraId="7C6AFD8E" w14:textId="77777777" w:rsidTr="009376E3">
        <w:trPr>
          <w:trHeight w:val="20"/>
        </w:trPr>
        <w:tc>
          <w:tcPr>
            <w:tcW w:w="535" w:type="dxa"/>
          </w:tcPr>
          <w:p w14:paraId="3AC418B9" w14:textId="77777777" w:rsidR="00231982" w:rsidRPr="00594112" w:rsidRDefault="00231982" w:rsidP="00231982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  <w:tc>
          <w:tcPr>
            <w:tcW w:w="5850" w:type="dxa"/>
          </w:tcPr>
          <w:p w14:paraId="0FF54594" w14:textId="77777777" w:rsidR="00231982" w:rsidRPr="000B2043" w:rsidRDefault="00231982" w:rsidP="00231982">
            <w:pPr>
              <w:pStyle w:val="TableParagraph"/>
              <w:ind w:left="107"/>
              <w:rPr>
                <w:sz w:val="24"/>
              </w:rPr>
            </w:pPr>
            <w:r w:rsidRPr="000B2043">
              <w:rPr>
                <w:sz w:val="24"/>
              </w:rPr>
              <w:t>Thuế VAT (</w:t>
            </w:r>
            <w:r w:rsidRPr="000B2043">
              <w:rPr>
                <w:sz w:val="24"/>
                <w:lang w:val="en-US"/>
              </w:rPr>
              <w:t>10</w:t>
            </w:r>
            <w:r w:rsidRPr="000B2043">
              <w:rPr>
                <w:sz w:val="24"/>
              </w:rPr>
              <w:t>%)</w:t>
            </w:r>
            <w:r w:rsidRPr="000B2043">
              <w:rPr>
                <w:sz w:val="24"/>
                <w:lang w:val="en-US"/>
              </w:rPr>
              <w:t>/</w:t>
            </w:r>
            <w:r w:rsidRPr="000B2043">
              <w:rPr>
                <w:i/>
                <w:sz w:val="24"/>
                <w:lang w:val="en-US"/>
              </w:rPr>
              <w:t>VAT tax</w:t>
            </w:r>
          </w:p>
        </w:tc>
        <w:tc>
          <w:tcPr>
            <w:tcW w:w="990" w:type="dxa"/>
          </w:tcPr>
          <w:p w14:paraId="4F7B0679" w14:textId="77777777" w:rsidR="00231982" w:rsidRPr="00897F2A" w:rsidRDefault="00231982" w:rsidP="00231982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3DB42347" w14:textId="77777777" w:rsidR="00231982" w:rsidRPr="00897F2A" w:rsidRDefault="00231982" w:rsidP="00231982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42BA3408" w14:textId="77777777" w:rsidR="00231982" w:rsidRPr="00897F2A" w:rsidRDefault="00231982" w:rsidP="00231982">
            <w:pPr>
              <w:pStyle w:val="TableParagraph"/>
              <w:spacing w:before="8" w:line="276" w:lineRule="auto"/>
              <w:ind w:right="89"/>
              <w:jc w:val="right"/>
            </w:pPr>
          </w:p>
        </w:tc>
      </w:tr>
      <w:tr w:rsidR="0080501B" w:rsidRPr="00897F2A" w14:paraId="5B2772F0" w14:textId="77777777" w:rsidTr="009376E3">
        <w:trPr>
          <w:trHeight w:val="20"/>
        </w:trPr>
        <w:tc>
          <w:tcPr>
            <w:tcW w:w="535" w:type="dxa"/>
          </w:tcPr>
          <w:p w14:paraId="572BA6BE" w14:textId="5D046E13" w:rsidR="0080501B" w:rsidRDefault="00464793" w:rsidP="00231982">
            <w:pPr>
              <w:pStyle w:val="TableParagraph"/>
              <w:spacing w:before="202" w:line="276" w:lineRule="auto"/>
              <w:ind w:left="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850" w:type="dxa"/>
          </w:tcPr>
          <w:p w14:paraId="40A8B8FD" w14:textId="2B43D885" w:rsidR="0080501B" w:rsidRDefault="0080501B" w:rsidP="00283C5D">
            <w:pPr>
              <w:adjustRightInd w:val="0"/>
              <w:spacing w:line="276" w:lineRule="auto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 xml:space="preserve">Tiền phí </w:t>
            </w:r>
            <w:r w:rsidRPr="00897F2A">
              <w:rPr>
                <w:b/>
                <w:bCs/>
                <w:color w:val="000000" w:themeColor="text1"/>
                <w:lang w:val="vi-VN"/>
              </w:rPr>
              <w:t xml:space="preserve">sử dụng </w:t>
            </w:r>
            <w:r>
              <w:rPr>
                <w:b/>
                <w:bCs/>
                <w:color w:val="000000" w:themeColor="text1"/>
                <w:lang w:val="en-US"/>
              </w:rPr>
              <w:t>điện sau thuế</w:t>
            </w:r>
            <w:r w:rsidR="00283C5D">
              <w:rPr>
                <w:b/>
                <w:bCs/>
                <w:i/>
                <w:iCs/>
                <w:color w:val="000000" w:themeColor="text1"/>
                <w:lang w:val="vi-VN"/>
              </w:rPr>
              <w:t xml:space="preserve"> </w:t>
            </w:r>
            <w:r w:rsidRPr="00AC4E85">
              <w:rPr>
                <w:b/>
                <w:bCs/>
                <w:i/>
                <w:iCs/>
                <w:color w:val="000000" w:themeColor="text1"/>
                <w:highlight w:val="yellow"/>
                <w:lang w:val="en-US"/>
              </w:rPr>
              <w:t>Tháng = Tháng hiện tại -1</w:t>
            </w:r>
          </w:p>
        </w:tc>
        <w:tc>
          <w:tcPr>
            <w:tcW w:w="990" w:type="dxa"/>
          </w:tcPr>
          <w:p w14:paraId="23CDA651" w14:textId="77777777" w:rsidR="0080501B" w:rsidRPr="00897F2A" w:rsidRDefault="0080501B" w:rsidP="00231982">
            <w:pPr>
              <w:pStyle w:val="TableParagraph"/>
              <w:spacing w:before="0" w:line="276" w:lineRule="auto"/>
            </w:pPr>
          </w:p>
        </w:tc>
        <w:tc>
          <w:tcPr>
            <w:tcW w:w="900" w:type="dxa"/>
          </w:tcPr>
          <w:p w14:paraId="23723430" w14:textId="77777777" w:rsidR="0080501B" w:rsidRPr="00897F2A" w:rsidRDefault="0080501B" w:rsidP="00231982">
            <w:pPr>
              <w:pStyle w:val="TableParagraph"/>
              <w:spacing w:before="0" w:line="276" w:lineRule="auto"/>
            </w:pPr>
          </w:p>
        </w:tc>
        <w:tc>
          <w:tcPr>
            <w:tcW w:w="2435" w:type="dxa"/>
          </w:tcPr>
          <w:p w14:paraId="6F48E934" w14:textId="77777777" w:rsidR="0080501B" w:rsidRPr="00897F2A" w:rsidRDefault="0080501B" w:rsidP="00231982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45A7B45E" w14:textId="77777777" w:rsidTr="009376E3">
        <w:trPr>
          <w:trHeight w:val="20"/>
        </w:trPr>
        <w:tc>
          <w:tcPr>
            <w:tcW w:w="535" w:type="dxa"/>
          </w:tcPr>
          <w:p w14:paraId="77874E62" w14:textId="77777777" w:rsidR="009376E3" w:rsidRPr="00897F2A" w:rsidRDefault="009376E3" w:rsidP="00231982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1CD70ECC" w14:textId="3EA73DD3" w:rsidR="009376E3" w:rsidRPr="00897F2A" w:rsidRDefault="009376E3" w:rsidP="00231982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1: Cho kwh từ 0-50</w:t>
            </w:r>
          </w:p>
        </w:tc>
        <w:tc>
          <w:tcPr>
            <w:tcW w:w="2435" w:type="dxa"/>
          </w:tcPr>
          <w:p w14:paraId="015F7211" w14:textId="77777777" w:rsidR="009376E3" w:rsidRPr="00897F2A" w:rsidRDefault="009376E3" w:rsidP="00231982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47D41A8D" w14:textId="77777777" w:rsidTr="009376E3">
        <w:trPr>
          <w:trHeight w:val="20"/>
        </w:trPr>
        <w:tc>
          <w:tcPr>
            <w:tcW w:w="535" w:type="dxa"/>
          </w:tcPr>
          <w:p w14:paraId="3B00D0DF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2959D321" w14:textId="7BD2F8AF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2: Cho kwh từ 51-100</w:t>
            </w:r>
          </w:p>
        </w:tc>
        <w:tc>
          <w:tcPr>
            <w:tcW w:w="2435" w:type="dxa"/>
          </w:tcPr>
          <w:p w14:paraId="760563D7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0C0AE31D" w14:textId="77777777" w:rsidTr="009376E3">
        <w:trPr>
          <w:trHeight w:val="20"/>
        </w:trPr>
        <w:tc>
          <w:tcPr>
            <w:tcW w:w="535" w:type="dxa"/>
          </w:tcPr>
          <w:p w14:paraId="44D667AC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70541DD4" w14:textId="679B4E7A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3: Cho kwh từ 101-200</w:t>
            </w:r>
          </w:p>
        </w:tc>
        <w:tc>
          <w:tcPr>
            <w:tcW w:w="2435" w:type="dxa"/>
          </w:tcPr>
          <w:p w14:paraId="660940E1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03935D2B" w14:textId="77777777" w:rsidTr="009376E3">
        <w:trPr>
          <w:trHeight w:val="20"/>
        </w:trPr>
        <w:tc>
          <w:tcPr>
            <w:tcW w:w="535" w:type="dxa"/>
          </w:tcPr>
          <w:p w14:paraId="02DB3D0A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2FC168EC" w14:textId="4C1E96BB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4: Cho kwh từ 201-300</w:t>
            </w:r>
          </w:p>
        </w:tc>
        <w:tc>
          <w:tcPr>
            <w:tcW w:w="2435" w:type="dxa"/>
          </w:tcPr>
          <w:p w14:paraId="29E2F9BC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71ECF035" w14:textId="77777777" w:rsidTr="009376E3">
        <w:trPr>
          <w:trHeight w:val="20"/>
        </w:trPr>
        <w:tc>
          <w:tcPr>
            <w:tcW w:w="535" w:type="dxa"/>
          </w:tcPr>
          <w:p w14:paraId="127C5A90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47AAFCB6" w14:textId="4C8959CD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5: Cho kwh từ 301-400</w:t>
            </w:r>
          </w:p>
        </w:tc>
        <w:tc>
          <w:tcPr>
            <w:tcW w:w="2435" w:type="dxa"/>
          </w:tcPr>
          <w:p w14:paraId="05ADA704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799412DC" w14:textId="77777777" w:rsidTr="009376E3">
        <w:trPr>
          <w:trHeight w:val="20"/>
        </w:trPr>
        <w:tc>
          <w:tcPr>
            <w:tcW w:w="535" w:type="dxa"/>
          </w:tcPr>
          <w:p w14:paraId="2FA4EE06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654C33EB" w14:textId="4C46ED75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Bậc 6: Cho kwh từ 401 trở lên</w:t>
            </w:r>
          </w:p>
        </w:tc>
        <w:tc>
          <w:tcPr>
            <w:tcW w:w="2435" w:type="dxa"/>
          </w:tcPr>
          <w:p w14:paraId="3770B31C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401FC4A0" w14:textId="77777777" w:rsidTr="009376E3">
        <w:trPr>
          <w:trHeight w:val="20"/>
        </w:trPr>
        <w:tc>
          <w:tcPr>
            <w:tcW w:w="535" w:type="dxa"/>
          </w:tcPr>
          <w:p w14:paraId="21A5D7D6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7255E05D" w14:textId="58106F21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Hao tốn 5%</w:t>
            </w:r>
          </w:p>
        </w:tc>
        <w:tc>
          <w:tcPr>
            <w:tcW w:w="2435" w:type="dxa"/>
          </w:tcPr>
          <w:p w14:paraId="638D55C1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73E02A32" w14:textId="77777777" w:rsidTr="009376E3">
        <w:trPr>
          <w:trHeight w:val="20"/>
        </w:trPr>
        <w:tc>
          <w:tcPr>
            <w:tcW w:w="535" w:type="dxa"/>
          </w:tcPr>
          <w:p w14:paraId="0A91E2E8" w14:textId="77777777" w:rsidR="009376E3" w:rsidRPr="00897F2A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</w:p>
        </w:tc>
        <w:tc>
          <w:tcPr>
            <w:tcW w:w="7740" w:type="dxa"/>
            <w:gridSpan w:val="3"/>
          </w:tcPr>
          <w:p w14:paraId="19BA9B5A" w14:textId="098425B9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  <w:lang w:val="en-US"/>
              </w:rPr>
            </w:pPr>
            <w:r w:rsidRPr="009376E3">
              <w:t>VAT 8%</w:t>
            </w:r>
          </w:p>
        </w:tc>
        <w:tc>
          <w:tcPr>
            <w:tcW w:w="2435" w:type="dxa"/>
          </w:tcPr>
          <w:p w14:paraId="26E68099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1FC910D7" w14:textId="77777777" w:rsidTr="009376E3">
        <w:trPr>
          <w:trHeight w:val="20"/>
        </w:trPr>
        <w:tc>
          <w:tcPr>
            <w:tcW w:w="535" w:type="dxa"/>
          </w:tcPr>
          <w:p w14:paraId="61759316" w14:textId="6A6CEE10" w:rsidR="009376E3" w:rsidRDefault="009376E3" w:rsidP="009376E3">
            <w:pPr>
              <w:pStyle w:val="TableParagraph"/>
              <w:spacing w:line="276" w:lineRule="auto"/>
              <w:ind w:left="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III</w:t>
            </w:r>
          </w:p>
        </w:tc>
        <w:tc>
          <w:tcPr>
            <w:tcW w:w="7740" w:type="dxa"/>
            <w:gridSpan w:val="3"/>
          </w:tcPr>
          <w:p w14:paraId="76989EE3" w14:textId="67943BF5" w:rsidR="009376E3" w:rsidRPr="00897F2A" w:rsidRDefault="009376E3" w:rsidP="009376E3">
            <w:pPr>
              <w:pStyle w:val="TableParagraph"/>
              <w:spacing w:line="276" w:lineRule="auto"/>
              <w:ind w:left="107"/>
              <w:rPr>
                <w:b/>
              </w:rPr>
            </w:pPr>
            <w:r w:rsidRPr="00897F2A">
              <w:rPr>
                <w:b/>
              </w:rPr>
              <w:t>Tổng số tiền phải thanh toán</w:t>
            </w:r>
          </w:p>
        </w:tc>
        <w:tc>
          <w:tcPr>
            <w:tcW w:w="2435" w:type="dxa"/>
          </w:tcPr>
          <w:p w14:paraId="581459E2" w14:textId="77777777" w:rsidR="009376E3" w:rsidRPr="00897F2A" w:rsidRDefault="009376E3" w:rsidP="009376E3">
            <w:pPr>
              <w:pStyle w:val="TableParagraph"/>
              <w:spacing w:line="276" w:lineRule="auto"/>
              <w:ind w:right="89"/>
              <w:jc w:val="right"/>
              <w:rPr>
                <w:b/>
              </w:rPr>
            </w:pPr>
          </w:p>
        </w:tc>
      </w:tr>
      <w:tr w:rsidR="009376E3" w:rsidRPr="00897F2A" w14:paraId="61F0DEE5" w14:textId="77777777" w:rsidTr="009376E3">
        <w:trPr>
          <w:trHeight w:val="20"/>
        </w:trPr>
        <w:tc>
          <w:tcPr>
            <w:tcW w:w="535" w:type="dxa"/>
          </w:tcPr>
          <w:p w14:paraId="757448E1" w14:textId="77777777" w:rsidR="009376E3" w:rsidRPr="00897F2A" w:rsidRDefault="009376E3" w:rsidP="009376E3">
            <w:pPr>
              <w:pStyle w:val="TableParagraph"/>
              <w:spacing w:before="11" w:line="276" w:lineRule="auto"/>
              <w:ind w:left="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IV</w:t>
            </w:r>
          </w:p>
        </w:tc>
        <w:tc>
          <w:tcPr>
            <w:tcW w:w="7740" w:type="dxa"/>
            <w:gridSpan w:val="3"/>
          </w:tcPr>
          <w:p w14:paraId="091CCEDC" w14:textId="255BE56F" w:rsidR="009376E3" w:rsidRPr="00897F2A" w:rsidRDefault="00283C5D" w:rsidP="009376E3">
            <w:pPr>
              <w:pStyle w:val="TableParagraph"/>
              <w:spacing w:before="11" w:line="276" w:lineRule="auto"/>
              <w:ind w:left="107"/>
              <w:rPr>
                <w:b/>
                <w:lang w:val="en-US"/>
              </w:rPr>
            </w:pPr>
            <w:r>
              <w:rPr>
                <w:b/>
              </w:rPr>
              <w:t>Khấu trừ trả trước</w:t>
            </w:r>
          </w:p>
        </w:tc>
        <w:tc>
          <w:tcPr>
            <w:tcW w:w="2435" w:type="dxa"/>
          </w:tcPr>
          <w:p w14:paraId="31388FC9" w14:textId="77777777" w:rsidR="009376E3" w:rsidRPr="00897F2A" w:rsidRDefault="009376E3" w:rsidP="009376E3">
            <w:pPr>
              <w:pStyle w:val="TableParagraph"/>
              <w:spacing w:before="11" w:line="276" w:lineRule="auto"/>
              <w:ind w:right="87"/>
              <w:jc w:val="right"/>
              <w:rPr>
                <w:b/>
              </w:rPr>
            </w:pPr>
          </w:p>
        </w:tc>
      </w:tr>
      <w:tr w:rsidR="009376E3" w:rsidRPr="00897F2A" w14:paraId="73E783D1" w14:textId="77777777" w:rsidTr="009376E3">
        <w:trPr>
          <w:trHeight w:val="20"/>
        </w:trPr>
        <w:tc>
          <w:tcPr>
            <w:tcW w:w="8275" w:type="dxa"/>
            <w:gridSpan w:val="4"/>
          </w:tcPr>
          <w:p w14:paraId="70A3DEF7" w14:textId="1C3A55B2" w:rsidR="009376E3" w:rsidRPr="00897F2A" w:rsidRDefault="009376E3" w:rsidP="009376E3">
            <w:pPr>
              <w:pStyle w:val="TableParagraph"/>
              <w:spacing w:before="20" w:line="276" w:lineRule="auto"/>
              <w:ind w:left="93"/>
              <w:rPr>
                <w:b/>
                <w:lang w:val="en-US"/>
              </w:rPr>
            </w:pPr>
            <w:r w:rsidRPr="00897F2A">
              <w:rPr>
                <w:b/>
              </w:rPr>
              <w:t>Còn phải thanh toán</w:t>
            </w:r>
          </w:p>
        </w:tc>
        <w:tc>
          <w:tcPr>
            <w:tcW w:w="2435" w:type="dxa"/>
          </w:tcPr>
          <w:p w14:paraId="59AD9986" w14:textId="77777777" w:rsidR="009376E3" w:rsidRPr="00897F2A" w:rsidRDefault="009376E3" w:rsidP="009376E3">
            <w:pPr>
              <w:pStyle w:val="TableParagraph"/>
              <w:spacing w:before="20" w:line="276" w:lineRule="auto"/>
              <w:ind w:right="85"/>
              <w:jc w:val="right"/>
              <w:rPr>
                <w:b/>
              </w:rPr>
            </w:pPr>
          </w:p>
        </w:tc>
      </w:tr>
      <w:tr w:rsidR="009376E3" w:rsidRPr="00897F2A" w14:paraId="3508A903" w14:textId="77777777" w:rsidTr="009376E3">
        <w:trPr>
          <w:trHeight w:val="20"/>
        </w:trPr>
        <w:tc>
          <w:tcPr>
            <w:tcW w:w="10710" w:type="dxa"/>
            <w:gridSpan w:val="5"/>
          </w:tcPr>
          <w:p w14:paraId="13B8D679" w14:textId="37F19483" w:rsidR="009376E3" w:rsidRPr="00897F2A" w:rsidRDefault="009376E3" w:rsidP="009376E3">
            <w:pPr>
              <w:pStyle w:val="TableParagraph"/>
              <w:tabs>
                <w:tab w:val="left" w:pos="10207"/>
              </w:tabs>
              <w:spacing w:before="20" w:line="276" w:lineRule="auto"/>
              <w:ind w:left="7" w:right="-15"/>
              <w:rPr>
                <w:b/>
                <w:u w:val="single"/>
                <w:lang w:val="en-US"/>
              </w:rPr>
            </w:pPr>
            <w:r w:rsidRPr="00897F2A">
              <w:rPr>
                <w:u w:val="single"/>
              </w:rPr>
              <w:t xml:space="preserve"> </w:t>
            </w:r>
            <w:r w:rsidRPr="00897F2A">
              <w:rPr>
                <w:spacing w:val="-34"/>
                <w:u w:val="single"/>
              </w:rPr>
              <w:t xml:space="preserve"> </w:t>
            </w:r>
            <w:r w:rsidRPr="00897F2A">
              <w:rPr>
                <w:b/>
                <w:u w:val="single"/>
              </w:rPr>
              <w:t xml:space="preserve">Bằng chữ: </w:t>
            </w:r>
            <w:r w:rsidRPr="00897F2A">
              <w:rPr>
                <w:b/>
                <w:u w:val="single"/>
                <w:lang w:val="en-US"/>
              </w:rPr>
              <w:t>……………</w:t>
            </w:r>
          </w:p>
        </w:tc>
      </w:tr>
    </w:tbl>
    <w:p w14:paraId="2848B5C1" w14:textId="77777777" w:rsidR="00C62705" w:rsidRDefault="00C62705">
      <w:pPr>
        <w:pStyle w:val="BodyText"/>
        <w:spacing w:before="5"/>
        <w:rPr>
          <w:b/>
          <w:sz w:val="15"/>
        </w:rPr>
      </w:pPr>
    </w:p>
    <w:p w14:paraId="0871628A" w14:textId="4572C076" w:rsidR="00B07C6B" w:rsidRPr="00283C5D" w:rsidRDefault="00B07C6B" w:rsidP="005270BF">
      <w:pPr>
        <w:pStyle w:val="cs6dda3c53"/>
        <w:numPr>
          <w:ilvl w:val="0"/>
          <w:numId w:val="2"/>
        </w:numPr>
        <w:ind w:left="360"/>
        <w:rPr>
          <w:iCs/>
          <w:color w:val="FF0000"/>
          <w:sz w:val="22"/>
          <w:szCs w:val="22"/>
        </w:rPr>
      </w:pPr>
      <w:bookmarkStart w:id="0" w:name="_Hlk532218055"/>
      <w:r w:rsidRPr="003A58A2">
        <w:rPr>
          <w:iCs/>
          <w:sz w:val="22"/>
          <w:szCs w:val="22"/>
        </w:rPr>
        <w:t xml:space="preserve">Thời </w:t>
      </w:r>
      <w:r w:rsidRPr="00091E1A">
        <w:rPr>
          <w:iCs/>
          <w:sz w:val="22"/>
          <w:szCs w:val="22"/>
        </w:rPr>
        <w:t xml:space="preserve">hạn thanh toán: </w:t>
      </w:r>
      <w:r w:rsidRPr="00283C5D">
        <w:rPr>
          <w:iCs/>
          <w:color w:val="FF0000"/>
          <w:sz w:val="22"/>
          <w:szCs w:val="22"/>
        </w:rPr>
        <w:t xml:space="preserve">Từ ngày </w:t>
      </w:r>
      <w:r w:rsidR="00C22EC1">
        <w:rPr>
          <w:iCs/>
          <w:color w:val="FF0000"/>
          <w:sz w:val="22"/>
          <w:szCs w:val="22"/>
        </w:rPr>
        <w:t>07</w:t>
      </w:r>
      <w:r w:rsidR="003914A8" w:rsidRPr="00283C5D">
        <w:rPr>
          <w:iCs/>
          <w:color w:val="FF0000"/>
          <w:sz w:val="22"/>
          <w:szCs w:val="22"/>
        </w:rPr>
        <w:t xml:space="preserve"> Đến</w:t>
      </w:r>
      <w:r w:rsidRPr="00283C5D">
        <w:rPr>
          <w:iCs/>
          <w:color w:val="FF0000"/>
          <w:sz w:val="22"/>
          <w:szCs w:val="22"/>
        </w:rPr>
        <w:t xml:space="preserve"> ngày </w:t>
      </w:r>
      <w:r w:rsidR="00C953AE" w:rsidRPr="00283C5D">
        <w:rPr>
          <w:iCs/>
          <w:color w:val="FF0000"/>
          <w:sz w:val="22"/>
          <w:szCs w:val="22"/>
        </w:rPr>
        <w:t>1</w:t>
      </w:r>
      <w:r w:rsidR="00C22EC1">
        <w:rPr>
          <w:iCs/>
          <w:color w:val="FF0000"/>
          <w:sz w:val="22"/>
          <w:szCs w:val="22"/>
        </w:rPr>
        <w:t>5</w:t>
      </w:r>
      <w:r w:rsidR="00091E1A">
        <w:rPr>
          <w:iCs/>
          <w:color w:val="FF0000"/>
          <w:sz w:val="22"/>
          <w:szCs w:val="22"/>
        </w:rPr>
        <w:t xml:space="preserve"> hàng tháng.</w:t>
      </w:r>
    </w:p>
    <w:p w14:paraId="00DE0F2B" w14:textId="2C7695BE" w:rsidR="00B07C6B" w:rsidRPr="00283C5D" w:rsidRDefault="00B07C6B" w:rsidP="005270BF">
      <w:pPr>
        <w:pStyle w:val="cs6dda3c53"/>
        <w:numPr>
          <w:ilvl w:val="0"/>
          <w:numId w:val="2"/>
        </w:numPr>
        <w:ind w:left="360"/>
        <w:rPr>
          <w:iCs/>
          <w:color w:val="FF0000"/>
          <w:sz w:val="22"/>
          <w:szCs w:val="22"/>
        </w:rPr>
      </w:pPr>
      <w:r w:rsidRPr="00283C5D">
        <w:rPr>
          <w:iCs/>
          <w:color w:val="FF0000"/>
          <w:sz w:val="22"/>
          <w:szCs w:val="22"/>
        </w:rPr>
        <w:t>Hình thứ</w:t>
      </w:r>
      <w:r w:rsidR="00283C5D" w:rsidRPr="00283C5D">
        <w:rPr>
          <w:iCs/>
          <w:color w:val="FF0000"/>
          <w:sz w:val="22"/>
          <w:szCs w:val="22"/>
        </w:rPr>
        <w:t>c thanh toán:</w:t>
      </w:r>
    </w:p>
    <w:p w14:paraId="61F89F97" w14:textId="537269A1" w:rsidR="00B07C6B" w:rsidRPr="00283C5D" w:rsidRDefault="00B07C6B" w:rsidP="009630A9">
      <w:pPr>
        <w:pStyle w:val="csa7406c56"/>
        <w:numPr>
          <w:ilvl w:val="0"/>
          <w:numId w:val="3"/>
        </w:numPr>
        <w:ind w:left="90" w:firstLine="166"/>
        <w:rPr>
          <w:rStyle w:val="cs8f3868831"/>
          <w:b w:val="0"/>
          <w:bCs w:val="0"/>
          <w:i w:val="0"/>
          <w:iCs w:val="0"/>
          <w:color w:val="FF0000"/>
        </w:rPr>
      </w:pPr>
      <w:r w:rsidRPr="00283C5D">
        <w:rPr>
          <w:rStyle w:val="csb86c8cfe1"/>
          <w:b w:val="0"/>
          <w:color w:val="FF0000"/>
        </w:rPr>
        <w:t>Thanh toán bằng chuyển khoản</w:t>
      </w:r>
      <w:bookmarkStart w:id="1" w:name="_Hlk532218086"/>
      <w:bookmarkEnd w:id="0"/>
      <w:r w:rsidR="00283C5D" w:rsidRPr="00283C5D">
        <w:rPr>
          <w:rStyle w:val="cs8f3868831"/>
          <w:b w:val="0"/>
          <w:color w:val="FF0000"/>
        </w:rPr>
        <w:t>:</w:t>
      </w:r>
    </w:p>
    <w:p w14:paraId="1A0F3BD3" w14:textId="6C8A34C8" w:rsidR="00B07C6B" w:rsidRPr="00283C5D" w:rsidRDefault="00B07C6B" w:rsidP="001212EA">
      <w:pPr>
        <w:pStyle w:val="ListParagraph"/>
        <w:ind w:left="540" w:firstLine="0"/>
        <w:rPr>
          <w:color w:val="FF0000"/>
          <w:lang w:val="en-US"/>
        </w:rPr>
      </w:pPr>
      <w:r w:rsidRPr="00283C5D">
        <w:rPr>
          <w:color w:val="FF0000"/>
        </w:rPr>
        <w:t>+</w:t>
      </w:r>
      <w:r w:rsidR="001212EA" w:rsidRPr="00283C5D">
        <w:rPr>
          <w:color w:val="FF0000"/>
        </w:rPr>
        <w:tab/>
      </w:r>
      <w:r w:rsidRPr="00283C5D">
        <w:rPr>
          <w:color w:val="FF0000"/>
        </w:rPr>
        <w:t xml:space="preserve">Tên tài khoản: </w:t>
      </w:r>
      <w:r w:rsidR="00C22EC1" w:rsidRPr="00C22EC1">
        <w:rPr>
          <w:b/>
          <w:bCs/>
          <w:color w:val="FF0000"/>
          <w:lang w:val="en-US"/>
        </w:rPr>
        <w:t>Tổng công ty Cổ phần Thương mại Xây dựng</w:t>
      </w:r>
    </w:p>
    <w:p w14:paraId="5576D608" w14:textId="24D98E45" w:rsidR="005A445E" w:rsidRPr="00283C5D" w:rsidRDefault="00B07C6B" w:rsidP="0004190A">
      <w:pPr>
        <w:pStyle w:val="ListParagraph"/>
        <w:ind w:left="540" w:firstLine="0"/>
        <w:rPr>
          <w:color w:val="FF0000"/>
          <w:lang w:val="en-US"/>
        </w:rPr>
      </w:pPr>
      <w:r w:rsidRPr="00283C5D">
        <w:rPr>
          <w:color w:val="FF0000"/>
        </w:rPr>
        <w:t>+</w:t>
      </w:r>
      <w:r w:rsidR="005A445E" w:rsidRPr="00283C5D">
        <w:rPr>
          <w:color w:val="FF0000"/>
          <w:lang w:val="en-US"/>
        </w:rPr>
        <w:t xml:space="preserve"> </w:t>
      </w:r>
      <w:r w:rsidR="006668A1" w:rsidRPr="00283C5D">
        <w:rPr>
          <w:color w:val="FF0000"/>
          <w:lang w:val="en-US"/>
        </w:rPr>
        <w:t xml:space="preserve"> </w:t>
      </w:r>
      <w:r w:rsidR="00283C5D" w:rsidRPr="00283C5D">
        <w:rPr>
          <w:color w:val="FF0000"/>
        </w:rPr>
        <w:t>Số tài khoản</w:t>
      </w:r>
      <w:r w:rsidRPr="00283C5D">
        <w:rPr>
          <w:color w:val="FF0000"/>
        </w:rPr>
        <w:t xml:space="preserve">: </w:t>
      </w:r>
      <w:r w:rsidR="00C22EC1" w:rsidRPr="00C22EC1">
        <w:rPr>
          <w:b/>
          <w:bCs/>
          <w:color w:val="FF0000"/>
          <w:lang w:val="en-US"/>
        </w:rPr>
        <w:t>1500 2010 89052</w:t>
      </w:r>
    </w:p>
    <w:p w14:paraId="4AFDDC94" w14:textId="759236C0" w:rsidR="0004190A" w:rsidRPr="00283C5D" w:rsidRDefault="00B07C6B" w:rsidP="0004190A">
      <w:pPr>
        <w:pStyle w:val="ListParagraph"/>
        <w:ind w:left="540" w:firstLine="0"/>
        <w:rPr>
          <w:color w:val="FF0000"/>
          <w:lang w:val="en-US"/>
        </w:rPr>
      </w:pPr>
      <w:r w:rsidRPr="00283C5D">
        <w:rPr>
          <w:color w:val="FF0000"/>
        </w:rPr>
        <w:t>+</w:t>
      </w:r>
      <w:r w:rsidR="0004190A" w:rsidRPr="00283C5D">
        <w:rPr>
          <w:color w:val="FF0000"/>
        </w:rPr>
        <w:tab/>
      </w:r>
      <w:r w:rsidR="0004190A" w:rsidRPr="00283C5D">
        <w:rPr>
          <w:color w:val="FF0000"/>
          <w:lang w:val="en-US"/>
        </w:rPr>
        <w:t xml:space="preserve"> </w:t>
      </w:r>
      <w:r w:rsidRPr="00283C5D">
        <w:rPr>
          <w:color w:val="FF0000"/>
        </w:rPr>
        <w:t>Tại Ngân hàng</w:t>
      </w:r>
      <w:r w:rsidR="00E73ECC" w:rsidRPr="00C22EC1">
        <w:rPr>
          <w:b/>
          <w:color w:val="FF0000"/>
          <w:lang w:val="en-US"/>
        </w:rPr>
        <w:t>:</w:t>
      </w:r>
      <w:r w:rsidR="00C22EC1" w:rsidRPr="00C22EC1">
        <w:rPr>
          <w:b/>
          <w:color w:val="FF0000"/>
          <w:lang w:val="en-US"/>
        </w:rPr>
        <w:t xml:space="preserve"> Ngân hàng Nông nghiệp</w:t>
      </w:r>
      <w:r w:rsidR="00C22EC1">
        <w:rPr>
          <w:color w:val="FF0000"/>
          <w:lang w:val="en-US"/>
        </w:rPr>
        <w:t xml:space="preserve"> (</w:t>
      </w:r>
      <w:r w:rsidR="00C22EC1" w:rsidRPr="00C22EC1">
        <w:rPr>
          <w:b/>
          <w:bCs/>
          <w:color w:val="FF0000"/>
          <w:lang w:val="en-US"/>
        </w:rPr>
        <w:t>Agribank</w:t>
      </w:r>
      <w:r w:rsidR="00C22EC1">
        <w:rPr>
          <w:b/>
          <w:bCs/>
          <w:color w:val="FF0000"/>
          <w:lang w:val="en-US"/>
        </w:rPr>
        <w:t>)</w:t>
      </w:r>
      <w:r w:rsidR="00C22EC1" w:rsidRPr="00C22EC1">
        <w:rPr>
          <w:b/>
          <w:bCs/>
          <w:color w:val="FF0000"/>
          <w:lang w:val="en-US"/>
        </w:rPr>
        <w:t xml:space="preserve"> - Chi nhánh Hà Nội</w:t>
      </w:r>
    </w:p>
    <w:p w14:paraId="0803F448" w14:textId="77777777" w:rsidR="00B07C6B" w:rsidRPr="00283C5D" w:rsidRDefault="00B07C6B" w:rsidP="00B52D61">
      <w:pPr>
        <w:pStyle w:val="ListParagraph"/>
        <w:ind w:left="540" w:firstLine="0"/>
        <w:rPr>
          <w:color w:val="FF0000"/>
        </w:rPr>
      </w:pPr>
      <w:r w:rsidRPr="00283C5D">
        <w:rPr>
          <w:color w:val="FF0000"/>
        </w:rPr>
        <w:t xml:space="preserve">+ </w:t>
      </w:r>
      <w:r w:rsidR="003D3FB3" w:rsidRPr="00283C5D">
        <w:rPr>
          <w:color w:val="FF0000"/>
          <w:lang w:val="en-US"/>
        </w:rPr>
        <w:t xml:space="preserve"> </w:t>
      </w:r>
      <w:r w:rsidRPr="00283C5D">
        <w:rPr>
          <w:color w:val="FF0000"/>
        </w:rPr>
        <w:t>Nội dung chuyển: &lt;Tên khách hàng&gt;&lt;Mã căn hộ&gt;&lt;Loại phí&gt;</w:t>
      </w:r>
    </w:p>
    <w:bookmarkEnd w:id="1"/>
    <w:p w14:paraId="33E6F997" w14:textId="05FE8C8A" w:rsidR="00B07C6B" w:rsidRPr="00283C5D" w:rsidRDefault="00B07C6B" w:rsidP="00994019">
      <w:pPr>
        <w:jc w:val="both"/>
        <w:rPr>
          <w:i/>
          <w:color w:val="FF0000"/>
          <w:sz w:val="24"/>
          <w:szCs w:val="24"/>
        </w:rPr>
      </w:pPr>
      <w:r w:rsidRPr="00283C5D">
        <w:rPr>
          <w:color w:val="FF0000"/>
          <w:sz w:val="24"/>
          <w:szCs w:val="24"/>
        </w:rPr>
        <w:t xml:space="preserve">Quý </w:t>
      </w:r>
      <w:r w:rsidR="00590595" w:rsidRPr="00283C5D">
        <w:rPr>
          <w:color w:val="FF0000"/>
          <w:sz w:val="24"/>
          <w:szCs w:val="24"/>
          <w:lang w:val="en-US"/>
        </w:rPr>
        <w:t>k</w:t>
      </w:r>
      <w:r w:rsidR="000E75FA" w:rsidRPr="00283C5D">
        <w:rPr>
          <w:color w:val="FF0000"/>
          <w:sz w:val="24"/>
          <w:szCs w:val="24"/>
          <w:lang w:val="en-US"/>
        </w:rPr>
        <w:t>hách</w:t>
      </w:r>
      <w:r w:rsidRPr="00283C5D">
        <w:rPr>
          <w:color w:val="FF0000"/>
          <w:sz w:val="24"/>
          <w:szCs w:val="24"/>
        </w:rPr>
        <w:t xml:space="preserve"> vui lòng bỏ qua thông báo này nế</w:t>
      </w:r>
      <w:r w:rsidR="00A05EA6" w:rsidRPr="00283C5D">
        <w:rPr>
          <w:color w:val="FF0000"/>
          <w:sz w:val="24"/>
          <w:szCs w:val="24"/>
        </w:rPr>
        <w:t>u đã thanh toá</w:t>
      </w:r>
      <w:r w:rsidR="00A05EA6" w:rsidRPr="00283C5D">
        <w:rPr>
          <w:color w:val="FF0000"/>
          <w:sz w:val="24"/>
          <w:szCs w:val="24"/>
          <w:lang w:val="en-US"/>
        </w:rPr>
        <w:t>n</w:t>
      </w:r>
      <w:r w:rsidR="00283C5D" w:rsidRPr="00283C5D">
        <w:rPr>
          <w:i/>
          <w:color w:val="FF0000"/>
          <w:sz w:val="24"/>
          <w:szCs w:val="24"/>
          <w:lang w:val="en-US"/>
        </w:rPr>
        <w:t>.</w:t>
      </w:r>
    </w:p>
    <w:p w14:paraId="3F01E774" w14:textId="5FAE1DB7" w:rsidR="008E38A5" w:rsidRPr="00283C5D" w:rsidRDefault="00B07C6B" w:rsidP="008E38A5">
      <w:pPr>
        <w:rPr>
          <w:b/>
          <w:color w:val="FF0000"/>
          <w:sz w:val="24"/>
          <w:szCs w:val="24"/>
          <w:lang w:val="en-US"/>
        </w:rPr>
      </w:pPr>
      <w:r w:rsidRPr="00283C5D">
        <w:rPr>
          <w:color w:val="FF0000"/>
          <w:sz w:val="24"/>
          <w:szCs w:val="24"/>
        </w:rPr>
        <w:t xml:space="preserve">Mọi thông tin thắc mắc Quý cư dân vui lòng liên hệ số Hotline: </w:t>
      </w:r>
      <w:r w:rsidR="00C22EC1" w:rsidRPr="00C22EC1">
        <w:rPr>
          <w:b/>
          <w:color w:val="FF0000"/>
          <w:sz w:val="24"/>
          <w:szCs w:val="24"/>
          <w:lang w:val="en-US"/>
        </w:rPr>
        <w:t>0917637757</w:t>
      </w:r>
      <w:bookmarkStart w:id="2" w:name="_GoBack"/>
      <w:bookmarkEnd w:id="2"/>
    </w:p>
    <w:p w14:paraId="29DCA9A9" w14:textId="77777777" w:rsidR="00996049" w:rsidRPr="00781F36" w:rsidRDefault="00996049" w:rsidP="006F18A1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835"/>
      </w:tblGrid>
      <w:tr w:rsidR="004B38CC" w:rsidRPr="004B38CC" w14:paraId="4294522B" w14:textId="77777777" w:rsidTr="003C0251">
        <w:tc>
          <w:tcPr>
            <w:tcW w:w="3325" w:type="dxa"/>
          </w:tcPr>
          <w:p w14:paraId="116583C7" w14:textId="31411D67" w:rsidR="00B07C6B" w:rsidRPr="00E73ECC" w:rsidRDefault="00B07C6B" w:rsidP="00B60DFF">
            <w:pPr>
              <w:ind w:right="-180"/>
              <w:rPr>
                <w:b/>
                <w:sz w:val="24"/>
                <w:szCs w:val="24"/>
                <w:lang w:val="en-US"/>
              </w:rPr>
            </w:pPr>
            <w:r w:rsidRPr="004B38CC">
              <w:rPr>
                <w:i/>
                <w:sz w:val="24"/>
                <w:szCs w:val="24"/>
              </w:rPr>
              <w:t xml:space="preserve"> </w:t>
            </w:r>
            <w:r w:rsidRPr="004B38CC">
              <w:rPr>
                <w:b/>
                <w:sz w:val="24"/>
                <w:szCs w:val="24"/>
              </w:rPr>
              <w:t>Trân trọng</w:t>
            </w:r>
          </w:p>
          <w:p w14:paraId="7E7D126D" w14:textId="77777777" w:rsidR="00B07C6B" w:rsidRPr="004B38CC" w:rsidRDefault="00B07C6B" w:rsidP="00082544">
            <w:pPr>
              <w:ind w:right="-180"/>
              <w:rPr>
                <w:i/>
                <w:sz w:val="24"/>
                <w:szCs w:val="24"/>
              </w:rPr>
            </w:pPr>
            <w:r w:rsidRPr="004B38C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5" w:type="dxa"/>
          </w:tcPr>
          <w:p w14:paraId="1F38D516" w14:textId="160843B5" w:rsidR="00B07C6B" w:rsidRPr="00AC4E85" w:rsidRDefault="00283C5D" w:rsidP="00082544">
            <w:pPr>
              <w:pStyle w:val="cs55875211"/>
              <w:jc w:val="center"/>
              <w:rPr>
                <w:rStyle w:val="csa62dfd6a1"/>
                <w:i w:val="0"/>
                <w:color w:val="auto"/>
              </w:rPr>
            </w:pPr>
            <w:r>
              <w:rPr>
                <w:rStyle w:val="csa62dfd6a1"/>
                <w:i w:val="0"/>
                <w:color w:val="auto"/>
              </w:rPr>
              <w:t>Hà Nội</w:t>
            </w:r>
            <w:r w:rsidR="00B07C6B" w:rsidRPr="00AC4E85">
              <w:rPr>
                <w:rStyle w:val="csa62dfd6a1"/>
                <w:i w:val="0"/>
                <w:color w:val="auto"/>
              </w:rPr>
              <w:t>, ngày …… tháng …… năm …..</w:t>
            </w:r>
          </w:p>
          <w:p w14:paraId="38547778" w14:textId="5B57D50B" w:rsidR="00B07C6B" w:rsidRPr="004B38CC" w:rsidRDefault="00B5335D" w:rsidP="00082544">
            <w:pPr>
              <w:pStyle w:val="cs55875211"/>
              <w:jc w:val="center"/>
              <w:rPr>
                <w:b/>
              </w:rPr>
            </w:pPr>
            <w:r w:rsidRPr="00091E1A">
              <w:rPr>
                <w:b/>
                <w:highlight w:val="yellow"/>
              </w:rPr>
              <w:t xml:space="preserve">BAN QUẢN LÝ </w:t>
            </w:r>
            <w:r w:rsidR="00091E1A" w:rsidRPr="00091E1A">
              <w:rPr>
                <w:b/>
                <w:highlight w:val="yellow"/>
              </w:rPr>
              <w:t>KHU ĐÔ THỊ</w:t>
            </w:r>
          </w:p>
          <w:p w14:paraId="6416324B" w14:textId="2E0281FA" w:rsidR="00B07C6B" w:rsidRPr="004B38CC" w:rsidRDefault="00B07C6B" w:rsidP="006668A1">
            <w:pPr>
              <w:pStyle w:val="cs55875211"/>
              <w:jc w:val="center"/>
              <w:rPr>
                <w:i/>
              </w:rPr>
            </w:pPr>
            <w:r w:rsidRPr="004B38CC">
              <w:rPr>
                <w:i/>
              </w:rPr>
              <w:t>(Đã ký/ Signed)</w:t>
            </w:r>
          </w:p>
        </w:tc>
      </w:tr>
    </w:tbl>
    <w:p w14:paraId="4F211D2D" w14:textId="77777777" w:rsidR="00C62705" w:rsidRPr="00B07C6B" w:rsidRDefault="00C62705" w:rsidP="006668A1">
      <w:pPr>
        <w:tabs>
          <w:tab w:val="left" w:pos="850"/>
        </w:tabs>
        <w:spacing w:before="90"/>
        <w:rPr>
          <w:i/>
          <w:sz w:val="28"/>
        </w:rPr>
      </w:pPr>
    </w:p>
    <w:sectPr w:rsidR="00C62705" w:rsidRPr="00B07C6B" w:rsidSect="00AC4E85">
      <w:pgSz w:w="11900" w:h="16820"/>
      <w:pgMar w:top="680" w:right="740" w:bottom="851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86B70" w14:textId="77777777" w:rsidR="004A1369" w:rsidRDefault="004A1369" w:rsidP="00AF5FA7">
      <w:r>
        <w:separator/>
      </w:r>
    </w:p>
  </w:endnote>
  <w:endnote w:type="continuationSeparator" w:id="0">
    <w:p w14:paraId="0DA45992" w14:textId="77777777" w:rsidR="004A1369" w:rsidRDefault="004A1369" w:rsidP="00AF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A18AE" w14:textId="77777777" w:rsidR="004A1369" w:rsidRDefault="004A1369" w:rsidP="00AF5FA7">
      <w:r>
        <w:separator/>
      </w:r>
    </w:p>
  </w:footnote>
  <w:footnote w:type="continuationSeparator" w:id="0">
    <w:p w14:paraId="6A91964C" w14:textId="77777777" w:rsidR="004A1369" w:rsidRDefault="004A1369" w:rsidP="00AF5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640D"/>
    <w:multiLevelType w:val="hybridMultilevel"/>
    <w:tmpl w:val="377AA85E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9C31DCA"/>
    <w:multiLevelType w:val="hybridMultilevel"/>
    <w:tmpl w:val="8F3A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54D5D"/>
    <w:multiLevelType w:val="hybridMultilevel"/>
    <w:tmpl w:val="5FB2C95E"/>
    <w:lvl w:ilvl="0" w:tplc="9ABEDA4C">
      <w:start w:val="1"/>
      <w:numFmt w:val="decimal"/>
      <w:lvlText w:val="%1."/>
      <w:lvlJc w:val="left"/>
      <w:pPr>
        <w:ind w:left="849" w:hanging="360"/>
      </w:pPr>
      <w:rPr>
        <w:rFonts w:hint="default"/>
        <w:b/>
        <w:bCs/>
        <w:spacing w:val="-1"/>
        <w:w w:val="100"/>
        <w:lang w:val="vi" w:eastAsia="en-US" w:bidi="ar-SA"/>
      </w:rPr>
    </w:lvl>
    <w:lvl w:ilvl="1" w:tplc="197CF596">
      <w:numFmt w:val="bullet"/>
      <w:lvlText w:val=""/>
      <w:lvlJc w:val="left"/>
      <w:pPr>
        <w:ind w:left="1569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2" w:tplc="35B6E450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57E2CF26">
      <w:numFmt w:val="bullet"/>
      <w:lvlText w:val="•"/>
      <w:lvlJc w:val="left"/>
      <w:pPr>
        <w:ind w:left="3582" w:hanging="360"/>
      </w:pPr>
      <w:rPr>
        <w:rFonts w:hint="default"/>
        <w:lang w:val="vi" w:eastAsia="en-US" w:bidi="ar-SA"/>
      </w:rPr>
    </w:lvl>
    <w:lvl w:ilvl="4" w:tplc="6A6412C8">
      <w:numFmt w:val="bullet"/>
      <w:lvlText w:val="•"/>
      <w:lvlJc w:val="left"/>
      <w:pPr>
        <w:ind w:left="4593" w:hanging="360"/>
      </w:pPr>
      <w:rPr>
        <w:rFonts w:hint="default"/>
        <w:lang w:val="vi" w:eastAsia="en-US" w:bidi="ar-SA"/>
      </w:rPr>
    </w:lvl>
    <w:lvl w:ilvl="5" w:tplc="F91E7C0C">
      <w:numFmt w:val="bullet"/>
      <w:lvlText w:val="•"/>
      <w:lvlJc w:val="left"/>
      <w:pPr>
        <w:ind w:left="5604" w:hanging="360"/>
      </w:pPr>
      <w:rPr>
        <w:rFonts w:hint="default"/>
        <w:lang w:val="vi" w:eastAsia="en-US" w:bidi="ar-SA"/>
      </w:rPr>
    </w:lvl>
    <w:lvl w:ilvl="6" w:tplc="794CF2F8">
      <w:numFmt w:val="bullet"/>
      <w:lvlText w:val="•"/>
      <w:lvlJc w:val="left"/>
      <w:pPr>
        <w:ind w:left="6615" w:hanging="360"/>
      </w:pPr>
      <w:rPr>
        <w:rFonts w:hint="default"/>
        <w:lang w:val="vi" w:eastAsia="en-US" w:bidi="ar-SA"/>
      </w:rPr>
    </w:lvl>
    <w:lvl w:ilvl="7" w:tplc="B3682CE2">
      <w:numFmt w:val="bullet"/>
      <w:lvlText w:val="•"/>
      <w:lvlJc w:val="left"/>
      <w:pPr>
        <w:ind w:left="7626" w:hanging="360"/>
      </w:pPr>
      <w:rPr>
        <w:rFonts w:hint="default"/>
        <w:lang w:val="vi" w:eastAsia="en-US" w:bidi="ar-SA"/>
      </w:rPr>
    </w:lvl>
    <w:lvl w:ilvl="8" w:tplc="2BCA5608">
      <w:numFmt w:val="bullet"/>
      <w:lvlText w:val="•"/>
      <w:lvlJc w:val="left"/>
      <w:pPr>
        <w:ind w:left="8637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01330"/>
    <w:rsid w:val="00001965"/>
    <w:rsid w:val="00011854"/>
    <w:rsid w:val="00014661"/>
    <w:rsid w:val="0002150B"/>
    <w:rsid w:val="00024089"/>
    <w:rsid w:val="00036A93"/>
    <w:rsid w:val="0004190A"/>
    <w:rsid w:val="00041B71"/>
    <w:rsid w:val="000512E5"/>
    <w:rsid w:val="00070A8A"/>
    <w:rsid w:val="00073503"/>
    <w:rsid w:val="000763BA"/>
    <w:rsid w:val="00091E1A"/>
    <w:rsid w:val="00093AD8"/>
    <w:rsid w:val="000A7926"/>
    <w:rsid w:val="000B2043"/>
    <w:rsid w:val="000B75DB"/>
    <w:rsid w:val="000C1D20"/>
    <w:rsid w:val="000D0297"/>
    <w:rsid w:val="000D7BA1"/>
    <w:rsid w:val="000E0BD0"/>
    <w:rsid w:val="000E75FA"/>
    <w:rsid w:val="00114573"/>
    <w:rsid w:val="00116E36"/>
    <w:rsid w:val="001212EA"/>
    <w:rsid w:val="00143702"/>
    <w:rsid w:val="00146EEB"/>
    <w:rsid w:val="001477C2"/>
    <w:rsid w:val="00175305"/>
    <w:rsid w:val="00175F23"/>
    <w:rsid w:val="00175F5E"/>
    <w:rsid w:val="00177385"/>
    <w:rsid w:val="00180685"/>
    <w:rsid w:val="00186EEB"/>
    <w:rsid w:val="00193E67"/>
    <w:rsid w:val="001A1C1A"/>
    <w:rsid w:val="001B528C"/>
    <w:rsid w:val="001B6EFA"/>
    <w:rsid w:val="001C3706"/>
    <w:rsid w:val="001C75A8"/>
    <w:rsid w:val="001D0EB9"/>
    <w:rsid w:val="001D43A9"/>
    <w:rsid w:val="001D6344"/>
    <w:rsid w:val="001E2CC1"/>
    <w:rsid w:val="001E5330"/>
    <w:rsid w:val="001F09C6"/>
    <w:rsid w:val="00204D68"/>
    <w:rsid w:val="00210FFA"/>
    <w:rsid w:val="00215331"/>
    <w:rsid w:val="00224131"/>
    <w:rsid w:val="0022790E"/>
    <w:rsid w:val="00231982"/>
    <w:rsid w:val="00232527"/>
    <w:rsid w:val="002343C7"/>
    <w:rsid w:val="00240408"/>
    <w:rsid w:val="00251BE2"/>
    <w:rsid w:val="00261438"/>
    <w:rsid w:val="002706DC"/>
    <w:rsid w:val="00283C5D"/>
    <w:rsid w:val="00283DE3"/>
    <w:rsid w:val="002B08E8"/>
    <w:rsid w:val="002B14BB"/>
    <w:rsid w:val="002B6797"/>
    <w:rsid w:val="002D0B34"/>
    <w:rsid w:val="002F456D"/>
    <w:rsid w:val="003118C5"/>
    <w:rsid w:val="003213FC"/>
    <w:rsid w:val="00330149"/>
    <w:rsid w:val="003410E1"/>
    <w:rsid w:val="00350384"/>
    <w:rsid w:val="00353922"/>
    <w:rsid w:val="00355148"/>
    <w:rsid w:val="0036151E"/>
    <w:rsid w:val="00362FFE"/>
    <w:rsid w:val="0036441A"/>
    <w:rsid w:val="0038151B"/>
    <w:rsid w:val="003914A8"/>
    <w:rsid w:val="00393C62"/>
    <w:rsid w:val="003A0168"/>
    <w:rsid w:val="003A58A2"/>
    <w:rsid w:val="003C0251"/>
    <w:rsid w:val="003C6D56"/>
    <w:rsid w:val="003D3FB3"/>
    <w:rsid w:val="003F1E86"/>
    <w:rsid w:val="003F610A"/>
    <w:rsid w:val="003F66A6"/>
    <w:rsid w:val="003F6FAD"/>
    <w:rsid w:val="00412790"/>
    <w:rsid w:val="00436F32"/>
    <w:rsid w:val="00464793"/>
    <w:rsid w:val="004655DA"/>
    <w:rsid w:val="00471C4D"/>
    <w:rsid w:val="00477B23"/>
    <w:rsid w:val="0048070E"/>
    <w:rsid w:val="00482D38"/>
    <w:rsid w:val="00484832"/>
    <w:rsid w:val="004870C1"/>
    <w:rsid w:val="00495478"/>
    <w:rsid w:val="004961C5"/>
    <w:rsid w:val="004A1369"/>
    <w:rsid w:val="004A339A"/>
    <w:rsid w:val="004A56E7"/>
    <w:rsid w:val="004B386E"/>
    <w:rsid w:val="004B38CC"/>
    <w:rsid w:val="004C1AC2"/>
    <w:rsid w:val="004D52C2"/>
    <w:rsid w:val="004E04C1"/>
    <w:rsid w:val="004E6598"/>
    <w:rsid w:val="004E6D99"/>
    <w:rsid w:val="004F16DA"/>
    <w:rsid w:val="005005E6"/>
    <w:rsid w:val="005270BF"/>
    <w:rsid w:val="00537761"/>
    <w:rsid w:val="00556D4E"/>
    <w:rsid w:val="00565B0E"/>
    <w:rsid w:val="00590595"/>
    <w:rsid w:val="005919C3"/>
    <w:rsid w:val="00594112"/>
    <w:rsid w:val="005A445E"/>
    <w:rsid w:val="005C658E"/>
    <w:rsid w:val="005D1E1B"/>
    <w:rsid w:val="005E7643"/>
    <w:rsid w:val="005E7CBD"/>
    <w:rsid w:val="005F1A7E"/>
    <w:rsid w:val="00606EA5"/>
    <w:rsid w:val="00620243"/>
    <w:rsid w:val="00627E78"/>
    <w:rsid w:val="0064312E"/>
    <w:rsid w:val="006668A1"/>
    <w:rsid w:val="00672287"/>
    <w:rsid w:val="006764D9"/>
    <w:rsid w:val="006824A0"/>
    <w:rsid w:val="006B3704"/>
    <w:rsid w:val="006C0BF2"/>
    <w:rsid w:val="006C1FB3"/>
    <w:rsid w:val="006C7A04"/>
    <w:rsid w:val="006D55C9"/>
    <w:rsid w:val="006D7A29"/>
    <w:rsid w:val="006E0710"/>
    <w:rsid w:val="006F18A1"/>
    <w:rsid w:val="006F238A"/>
    <w:rsid w:val="006F2BF7"/>
    <w:rsid w:val="006F4C92"/>
    <w:rsid w:val="0070121A"/>
    <w:rsid w:val="0070347E"/>
    <w:rsid w:val="00703480"/>
    <w:rsid w:val="00712AB8"/>
    <w:rsid w:val="00716E66"/>
    <w:rsid w:val="00720FFE"/>
    <w:rsid w:val="007241EB"/>
    <w:rsid w:val="00741AD1"/>
    <w:rsid w:val="00751954"/>
    <w:rsid w:val="00755074"/>
    <w:rsid w:val="007602B9"/>
    <w:rsid w:val="007645BA"/>
    <w:rsid w:val="0077031A"/>
    <w:rsid w:val="007730C0"/>
    <w:rsid w:val="00781F36"/>
    <w:rsid w:val="00786E40"/>
    <w:rsid w:val="007C1588"/>
    <w:rsid w:val="007C18F8"/>
    <w:rsid w:val="007C69EA"/>
    <w:rsid w:val="007D0730"/>
    <w:rsid w:val="007D2EE1"/>
    <w:rsid w:val="007D4676"/>
    <w:rsid w:val="007F0F2D"/>
    <w:rsid w:val="007F7F73"/>
    <w:rsid w:val="0080501B"/>
    <w:rsid w:val="00813A5D"/>
    <w:rsid w:val="00843CA3"/>
    <w:rsid w:val="00854F2E"/>
    <w:rsid w:val="00856015"/>
    <w:rsid w:val="00864BB9"/>
    <w:rsid w:val="00882A40"/>
    <w:rsid w:val="00883767"/>
    <w:rsid w:val="00897F2A"/>
    <w:rsid w:val="008B5E4C"/>
    <w:rsid w:val="008B67FB"/>
    <w:rsid w:val="008C5C37"/>
    <w:rsid w:val="008D7B0A"/>
    <w:rsid w:val="008E38A5"/>
    <w:rsid w:val="008E4950"/>
    <w:rsid w:val="008E678C"/>
    <w:rsid w:val="008F7CFF"/>
    <w:rsid w:val="00915711"/>
    <w:rsid w:val="009376E3"/>
    <w:rsid w:val="00943F8E"/>
    <w:rsid w:val="009550A0"/>
    <w:rsid w:val="009630A9"/>
    <w:rsid w:val="0096550F"/>
    <w:rsid w:val="0096590F"/>
    <w:rsid w:val="009729A2"/>
    <w:rsid w:val="00991D6C"/>
    <w:rsid w:val="00994019"/>
    <w:rsid w:val="00996049"/>
    <w:rsid w:val="009C1B98"/>
    <w:rsid w:val="009C61EC"/>
    <w:rsid w:val="009C7562"/>
    <w:rsid w:val="009E03BD"/>
    <w:rsid w:val="009E7CB6"/>
    <w:rsid w:val="009F30AE"/>
    <w:rsid w:val="00A05EA6"/>
    <w:rsid w:val="00A06157"/>
    <w:rsid w:val="00A22D16"/>
    <w:rsid w:val="00A26764"/>
    <w:rsid w:val="00A43247"/>
    <w:rsid w:val="00A46596"/>
    <w:rsid w:val="00A556CA"/>
    <w:rsid w:val="00A57255"/>
    <w:rsid w:val="00A64402"/>
    <w:rsid w:val="00A9216F"/>
    <w:rsid w:val="00A941A5"/>
    <w:rsid w:val="00AA03FD"/>
    <w:rsid w:val="00AB758D"/>
    <w:rsid w:val="00AC4E85"/>
    <w:rsid w:val="00AC7E7E"/>
    <w:rsid w:val="00AD15BC"/>
    <w:rsid w:val="00AE4CC6"/>
    <w:rsid w:val="00AF5FA7"/>
    <w:rsid w:val="00AF67E5"/>
    <w:rsid w:val="00B02A17"/>
    <w:rsid w:val="00B02AD8"/>
    <w:rsid w:val="00B07C6B"/>
    <w:rsid w:val="00B1278A"/>
    <w:rsid w:val="00B33091"/>
    <w:rsid w:val="00B4104C"/>
    <w:rsid w:val="00B52D61"/>
    <w:rsid w:val="00B5335D"/>
    <w:rsid w:val="00B60DFF"/>
    <w:rsid w:val="00B64571"/>
    <w:rsid w:val="00B8034A"/>
    <w:rsid w:val="00B838CC"/>
    <w:rsid w:val="00B845FB"/>
    <w:rsid w:val="00B86BDA"/>
    <w:rsid w:val="00BB5E50"/>
    <w:rsid w:val="00BB67CE"/>
    <w:rsid w:val="00BD342E"/>
    <w:rsid w:val="00BE3B49"/>
    <w:rsid w:val="00BE5887"/>
    <w:rsid w:val="00C22EC1"/>
    <w:rsid w:val="00C24037"/>
    <w:rsid w:val="00C43833"/>
    <w:rsid w:val="00C53554"/>
    <w:rsid w:val="00C5389A"/>
    <w:rsid w:val="00C56E71"/>
    <w:rsid w:val="00C62705"/>
    <w:rsid w:val="00C633A7"/>
    <w:rsid w:val="00C63660"/>
    <w:rsid w:val="00C649E8"/>
    <w:rsid w:val="00C87B26"/>
    <w:rsid w:val="00C953AE"/>
    <w:rsid w:val="00CA5FB5"/>
    <w:rsid w:val="00CC00E3"/>
    <w:rsid w:val="00CD0E87"/>
    <w:rsid w:val="00CD4FEC"/>
    <w:rsid w:val="00CE7627"/>
    <w:rsid w:val="00CF0953"/>
    <w:rsid w:val="00CF7B91"/>
    <w:rsid w:val="00D0383E"/>
    <w:rsid w:val="00D10F10"/>
    <w:rsid w:val="00D40B73"/>
    <w:rsid w:val="00D52EF6"/>
    <w:rsid w:val="00D5427A"/>
    <w:rsid w:val="00D54C9F"/>
    <w:rsid w:val="00D60D46"/>
    <w:rsid w:val="00DB2EB3"/>
    <w:rsid w:val="00DB70FB"/>
    <w:rsid w:val="00DC090C"/>
    <w:rsid w:val="00DD348B"/>
    <w:rsid w:val="00DD4217"/>
    <w:rsid w:val="00DF2131"/>
    <w:rsid w:val="00DF6792"/>
    <w:rsid w:val="00DF72A8"/>
    <w:rsid w:val="00E00DB5"/>
    <w:rsid w:val="00E0176A"/>
    <w:rsid w:val="00E079B0"/>
    <w:rsid w:val="00E244EC"/>
    <w:rsid w:val="00E31B1E"/>
    <w:rsid w:val="00E324BE"/>
    <w:rsid w:val="00E33B66"/>
    <w:rsid w:val="00E42015"/>
    <w:rsid w:val="00E427A2"/>
    <w:rsid w:val="00E43667"/>
    <w:rsid w:val="00E465A6"/>
    <w:rsid w:val="00E62A24"/>
    <w:rsid w:val="00E7095B"/>
    <w:rsid w:val="00E73ECC"/>
    <w:rsid w:val="00EA38FF"/>
    <w:rsid w:val="00EB4766"/>
    <w:rsid w:val="00ED41FF"/>
    <w:rsid w:val="00EE1166"/>
    <w:rsid w:val="00EF3DC0"/>
    <w:rsid w:val="00EF67C0"/>
    <w:rsid w:val="00F027E5"/>
    <w:rsid w:val="00F064AD"/>
    <w:rsid w:val="00F11E73"/>
    <w:rsid w:val="00F12A19"/>
    <w:rsid w:val="00F17BF8"/>
    <w:rsid w:val="00F32E97"/>
    <w:rsid w:val="00F4571C"/>
    <w:rsid w:val="00F45CF2"/>
    <w:rsid w:val="00F57EB6"/>
    <w:rsid w:val="00F57F94"/>
    <w:rsid w:val="00F601F6"/>
    <w:rsid w:val="00F60580"/>
    <w:rsid w:val="00F804B3"/>
    <w:rsid w:val="00F9617C"/>
    <w:rsid w:val="00FA21BF"/>
    <w:rsid w:val="00FA6382"/>
    <w:rsid w:val="00FA64B3"/>
    <w:rsid w:val="00FB7974"/>
    <w:rsid w:val="00FC2FAC"/>
    <w:rsid w:val="00FD0D67"/>
    <w:rsid w:val="00FD17E5"/>
    <w:rsid w:val="00FD4CEC"/>
    <w:rsid w:val="00FD7D65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98DEA"/>
  <w15:docId w15:val="{B0AEE79F-7F40-4D7D-B6CE-A7FB90D6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line="322" w:lineRule="exact"/>
      <w:ind w:left="2836" w:right="128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4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  <w:pPr>
      <w:spacing w:before="23" w:line="259" w:lineRule="exact"/>
    </w:pPr>
  </w:style>
  <w:style w:type="character" w:customStyle="1" w:styleId="cs5efed22f1">
    <w:name w:val="cs5efed22f1"/>
    <w:basedOn w:val="DefaultParagraphFont"/>
    <w:rsid w:val="00B07C6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table" w:styleId="TableGrid">
    <w:name w:val="Table Grid"/>
    <w:basedOn w:val="TableNormal"/>
    <w:uiPriority w:val="39"/>
    <w:rsid w:val="00B07C6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55875211">
    <w:name w:val="cs55875211"/>
    <w:basedOn w:val="Normal"/>
    <w:rsid w:val="00B07C6B"/>
    <w:pPr>
      <w:widowControl/>
      <w:autoSpaceDE/>
      <w:autoSpaceDN/>
      <w:ind w:right="40"/>
      <w:jc w:val="both"/>
    </w:pPr>
    <w:rPr>
      <w:rFonts w:eastAsiaTheme="minorHAnsi"/>
      <w:sz w:val="24"/>
      <w:szCs w:val="24"/>
      <w:lang w:val="en-US"/>
    </w:rPr>
  </w:style>
  <w:style w:type="character" w:customStyle="1" w:styleId="csb86c8cfe1">
    <w:name w:val="csb86c8cfe1"/>
    <w:basedOn w:val="DefaultParagraphFont"/>
    <w:rsid w:val="00B07C6B"/>
    <w:rPr>
      <w:rFonts w:ascii="Times New Roman" w:hAnsi="Times New Roman" w:cs="Times New Roman" w:hint="default"/>
      <w:b/>
      <w:bCs/>
      <w:i w:val="0"/>
      <w:iCs w:val="0"/>
      <w:color w:val="000000"/>
    </w:rPr>
  </w:style>
  <w:style w:type="character" w:customStyle="1" w:styleId="csa62dfd6a1">
    <w:name w:val="csa62dfd6a1"/>
    <w:basedOn w:val="DefaultParagraphFont"/>
    <w:rsid w:val="00B07C6B"/>
    <w:rPr>
      <w:rFonts w:ascii="Times New Roman" w:hAnsi="Times New Roman" w:cs="Times New Roman" w:hint="default"/>
      <w:b w:val="0"/>
      <w:bCs w:val="0"/>
      <w:i/>
      <w:iCs/>
      <w:color w:val="000000"/>
    </w:rPr>
  </w:style>
  <w:style w:type="paragraph" w:customStyle="1" w:styleId="csa7406c56">
    <w:name w:val="csa7406c56"/>
    <w:basedOn w:val="Normal"/>
    <w:rsid w:val="00B07C6B"/>
    <w:pPr>
      <w:widowControl/>
      <w:autoSpaceDE/>
      <w:autoSpaceDN/>
      <w:ind w:left="380" w:right="40" w:hanging="380"/>
      <w:jc w:val="both"/>
    </w:pPr>
    <w:rPr>
      <w:rFonts w:eastAsiaTheme="minorHAnsi"/>
      <w:sz w:val="24"/>
      <w:szCs w:val="24"/>
      <w:lang w:val="en-US"/>
    </w:rPr>
  </w:style>
  <w:style w:type="character" w:customStyle="1" w:styleId="cs8f3868831">
    <w:name w:val="cs8f3868831"/>
    <w:basedOn w:val="DefaultParagraphFont"/>
    <w:rsid w:val="00B07C6B"/>
    <w:rPr>
      <w:rFonts w:ascii="Times New Roman" w:hAnsi="Times New Roman" w:cs="Times New Roman" w:hint="default"/>
      <w:b/>
      <w:bCs/>
      <w:i/>
      <w:iCs/>
      <w:color w:val="000000"/>
    </w:rPr>
  </w:style>
  <w:style w:type="paragraph" w:customStyle="1" w:styleId="cs6dda3c53">
    <w:name w:val="cs6dda3c53"/>
    <w:basedOn w:val="Normal"/>
    <w:rsid w:val="00B07C6B"/>
    <w:pPr>
      <w:widowControl/>
      <w:autoSpaceDE/>
      <w:autoSpaceDN/>
      <w:ind w:right="420"/>
    </w:pPr>
    <w:rPr>
      <w:rFonts w:eastAsiaTheme="minorHAns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5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FA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F5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FA7"/>
    <w:rPr>
      <w:rFonts w:ascii="Times New Roman" w:eastAsia="Times New Roman" w:hAnsi="Times New Roman" w:cs="Times New Roman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391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4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4A8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4A8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A8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Ha, Vuong Thu</dc:creator>
  <cp:lastModifiedBy>Linh, Tran Dieu</cp:lastModifiedBy>
  <cp:revision>2</cp:revision>
  <dcterms:created xsi:type="dcterms:W3CDTF">2024-01-04T04:50:00Z</dcterms:created>
  <dcterms:modified xsi:type="dcterms:W3CDTF">2024-01-04T04:50:00Z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LastSaved">
    <vt:filetime>2019-12-26T00:00:00Z</vt:filetime>
  </property>
</Properties>
</file>