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A9" w:rsidRPr="00DE0CA9" w:rsidRDefault="00DE0CA9">
      <w:pPr>
        <w:rPr>
          <w:b/>
          <w:u w:val="single"/>
        </w:rPr>
      </w:pPr>
      <w:r w:rsidRPr="00DE0CA9">
        <w:rPr>
          <w:b/>
          <w:u w:val="single"/>
        </w:rPr>
        <w:t>Definir estructura de plantas</w:t>
      </w:r>
    </w:p>
    <w:p w:rsidR="00DE0CA9" w:rsidRDefault="00DE0CA9">
      <w:r>
        <w:t xml:space="preserve">Primero, toca definir la estructura de ensayos, secciones, programas… </w:t>
      </w:r>
      <w:proofErr w:type="spellStart"/>
      <w:r>
        <w:t>etc</w:t>
      </w:r>
      <w:proofErr w:type="spellEnd"/>
      <w:r>
        <w:t xml:space="preserve"> que ha pasado María.</w:t>
      </w:r>
    </w:p>
    <w:p w:rsidR="00DE0CA9" w:rsidRDefault="00DE0CA9">
      <w:r>
        <w:t>Accedemos a la opción:</w:t>
      </w:r>
    </w:p>
    <w:p w:rsidR="00B6372C" w:rsidRDefault="00DE0CA9">
      <w:r>
        <w:rPr>
          <w:noProof/>
          <w:lang w:eastAsia="es-ES"/>
        </w:rPr>
        <w:drawing>
          <wp:inline distT="0" distB="0" distL="0" distR="0">
            <wp:extent cx="1162769" cy="1994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5509" t="41477" r="32938" b="5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769" cy="19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A9" w:rsidRDefault="00DE0CA9">
      <w:r>
        <w:t xml:space="preserve">Desde la ventana, seleccionas la planta y rellenas todos los datos que correspondan. El sistema graba los datos cada vez que escribes alguno y pulsas </w:t>
      </w:r>
      <w:proofErr w:type="spellStart"/>
      <w:r>
        <w:t>Intro</w:t>
      </w:r>
      <w:proofErr w:type="spellEnd"/>
      <w:r>
        <w:t>. Si quieres borrar alguno, déjalo en blanco.</w:t>
      </w:r>
    </w:p>
    <w:p w:rsidR="00DE0CA9" w:rsidRDefault="00DE0CA9">
      <w:r>
        <w:rPr>
          <w:noProof/>
          <w:lang w:eastAsia="es-ES"/>
        </w:rPr>
        <w:drawing>
          <wp:inline distT="0" distB="0" distL="0" distR="0">
            <wp:extent cx="3060580" cy="1942004"/>
            <wp:effectExtent l="19050" t="0" r="64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617" t="18023" r="19664" b="16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80" cy="194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A9" w:rsidRDefault="00DE0CA9" w:rsidP="00DE0CA9">
      <w:pPr>
        <w:rPr>
          <w:b/>
          <w:u w:val="single"/>
        </w:rPr>
      </w:pPr>
      <w:r>
        <w:rPr>
          <w:b/>
          <w:u w:val="single"/>
        </w:rPr>
        <w:t>Campo Repetición</w:t>
      </w:r>
    </w:p>
    <w:p w:rsidR="00DE0CA9" w:rsidRPr="00DE0CA9" w:rsidRDefault="00DE0CA9" w:rsidP="00DE0CA9">
      <w:r w:rsidRPr="00DE0CA9">
        <w:t>Se ha incluido en la recepción de muestras y detalle el poder indicar si la muestra es una repetición.</w:t>
      </w:r>
    </w:p>
    <w:p w:rsidR="00DE0CA9" w:rsidRDefault="00DE0CA9">
      <w:r>
        <w:rPr>
          <w:noProof/>
          <w:lang w:eastAsia="es-ES"/>
        </w:rPr>
        <w:pict>
          <v:oval id="_x0000_s1027" style="position:absolute;margin-left:67pt;margin-top:129.9pt;width:2in;height:33.3pt;z-index:251658240" filled="f" strokecolor="red"/>
        </w:pict>
      </w:r>
      <w:r>
        <w:rPr>
          <w:noProof/>
          <w:lang w:eastAsia="es-ES"/>
        </w:rPr>
        <w:drawing>
          <wp:inline distT="0" distB="0" distL="0" distR="0">
            <wp:extent cx="4854874" cy="3737870"/>
            <wp:effectExtent l="19050" t="0" r="287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04" cy="373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A9" w:rsidRDefault="00DE0CA9"/>
    <w:p w:rsidR="00DE0CA9" w:rsidRDefault="00DE0CA9"/>
    <w:p w:rsidR="00DE0CA9" w:rsidRDefault="00DE0CA9"/>
    <w:p w:rsidR="00DE0CA9" w:rsidRDefault="00DE0CA9"/>
    <w:p w:rsidR="00DE0CA9" w:rsidRDefault="00DE0CA9" w:rsidP="00DE0CA9">
      <w:pPr>
        <w:rPr>
          <w:b/>
          <w:u w:val="single"/>
        </w:rPr>
      </w:pPr>
      <w:r>
        <w:rPr>
          <w:b/>
          <w:u w:val="single"/>
        </w:rPr>
        <w:lastRenderedPageBreak/>
        <w:t>Cumplimentar datos específicos en cada muestra</w:t>
      </w:r>
    </w:p>
    <w:p w:rsidR="00DE0CA9" w:rsidRDefault="00DE0CA9">
      <w:r>
        <w:t xml:space="preserve">Para completar los datos de la primera factura y verificar que todo esté completo, se ha creado una ventana que saca un listado de muestras asociados a la factura que </w:t>
      </w:r>
      <w:proofErr w:type="gramStart"/>
      <w:r>
        <w:t>este</w:t>
      </w:r>
      <w:proofErr w:type="gramEnd"/>
      <w:r>
        <w:t xml:space="preserve"> seleccionada. En nuestro caso, seleccionas la factura de TCT y pulsa en DATOS AIM:</w:t>
      </w:r>
    </w:p>
    <w:p w:rsidR="00DE0CA9" w:rsidRDefault="00DE0CA9">
      <w:r>
        <w:rPr>
          <w:noProof/>
          <w:lang w:eastAsia="es-ES"/>
        </w:rPr>
        <w:pict>
          <v:oval id="_x0000_s1028" style="position:absolute;margin-left:134.35pt;margin-top:272.6pt;width:62.5pt;height:33.3pt;z-index:251659264" filled="f" strokecolor="red"/>
        </w:pict>
      </w:r>
      <w:r>
        <w:rPr>
          <w:noProof/>
          <w:lang w:eastAsia="es-ES"/>
        </w:rPr>
        <w:drawing>
          <wp:inline distT="0" distB="0" distL="0" distR="0">
            <wp:extent cx="5010150" cy="384559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62" t="4651" r="41242" b="18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316" cy="384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A9" w:rsidRDefault="00DE0CA9">
      <w:r>
        <w:t xml:space="preserve">Se muestra la ventana </w:t>
      </w:r>
      <w:r w:rsidR="00564567">
        <w:t>con todas las muestras de la factura:</w:t>
      </w:r>
    </w:p>
    <w:p w:rsidR="00DE0CA9" w:rsidRDefault="00DE0CA9">
      <w:r>
        <w:rPr>
          <w:noProof/>
          <w:lang w:eastAsia="es-ES"/>
        </w:rPr>
        <w:drawing>
          <wp:inline distT="0" distB="0" distL="0" distR="0">
            <wp:extent cx="5803780" cy="3859743"/>
            <wp:effectExtent l="19050" t="0" r="64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096" t="16570" r="19142" b="14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550" cy="386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67" w:rsidRDefault="00564567">
      <w:r>
        <w:t>Desde esta ventana, puedes filtrar por cliente y tipo de análisis (sólo se muestran los existentes en la factura) y buscar los que tengan alguna información no completa (Planta en el cliente, Ensayo… en la muestra).</w:t>
      </w:r>
    </w:p>
    <w:p w:rsidR="00564567" w:rsidRDefault="00564567">
      <w:r>
        <w:lastRenderedPageBreak/>
        <w:t>Para informarlos, primero hay que asignar la PLANTA a los clientes desde la ficha de cliente o bien pulsando en una muestra y botón DATOS CLIENTE. Ojo, solo es necesario asignar la planta una vez al cliente, al refrescar la lista, todas las muestras de ese cliente tomaran esa planta.</w:t>
      </w:r>
    </w:p>
    <w:p w:rsidR="00564567" w:rsidRDefault="00564567">
      <w:r>
        <w:t>Una vez informadas las plantas, marcas todas las muestras de un mismo tipo, por ejemplo por cliente MRO GETAFE y tipo de análisis HYJET V y pulsas en INFORMAR DATOS, se abre la siguiente ventana:</w:t>
      </w:r>
    </w:p>
    <w:p w:rsidR="00564567" w:rsidRDefault="00564567"/>
    <w:p w:rsidR="00564567" w:rsidRDefault="00564567" w:rsidP="0056456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67155" cy="2061713"/>
            <wp:effectExtent l="19050" t="0" r="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6054" t="37352" r="33597" b="3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15" cy="206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67" w:rsidRDefault="00564567">
      <w:r>
        <w:t>Sólo habrá que rellenar los campos indicados y pulsar en informar datos. Todas las muestras seleccionadas, se informaran con esos datos.</w:t>
      </w:r>
    </w:p>
    <w:p w:rsidR="00564567" w:rsidRPr="00564567" w:rsidRDefault="00564567" w:rsidP="00564567">
      <w:pPr>
        <w:rPr>
          <w:b/>
          <w:u w:val="single"/>
        </w:rPr>
      </w:pPr>
      <w:r>
        <w:rPr>
          <w:b/>
          <w:u w:val="single"/>
        </w:rPr>
        <w:t>En desarrollo</w:t>
      </w:r>
      <w:r w:rsidRPr="00564567">
        <w:rPr>
          <w:b/>
          <w:u w:val="single"/>
        </w:rPr>
        <w:t>:</w:t>
      </w:r>
    </w:p>
    <w:p w:rsidR="00DE0CA9" w:rsidRDefault="00564567" w:rsidP="00564567">
      <w:pPr>
        <w:pStyle w:val="Prrafodelista"/>
        <w:numPr>
          <w:ilvl w:val="0"/>
          <w:numId w:val="1"/>
        </w:numPr>
      </w:pPr>
      <w:r>
        <w:t>Se está desarrollando la extracción en Excel. Una vez tengáis datos metidos, dímelo para probar sobre datos reales.</w:t>
      </w:r>
    </w:p>
    <w:p w:rsidR="00564567" w:rsidRDefault="00564567" w:rsidP="00564567">
      <w:pPr>
        <w:pStyle w:val="Prrafodelista"/>
        <w:numPr>
          <w:ilvl w:val="0"/>
          <w:numId w:val="1"/>
        </w:numPr>
      </w:pPr>
      <w:r>
        <w:t xml:space="preserve">Incluir en las fichas de baños y demás entidades, la información de ENSAYO, PROGRAMA, SECTION… para que al </w:t>
      </w:r>
      <w:proofErr w:type="spellStart"/>
      <w:r>
        <w:t>recepcionar</w:t>
      </w:r>
      <w:proofErr w:type="spellEnd"/>
      <w:r>
        <w:t xml:space="preserve"> cualquier muestra, automáticamente tome los datos para que no se tenga que cumplimentar.</w:t>
      </w:r>
    </w:p>
    <w:p w:rsidR="00564567" w:rsidRDefault="00564567" w:rsidP="00564567">
      <w:pPr>
        <w:pStyle w:val="Prrafodelista"/>
        <w:numPr>
          <w:ilvl w:val="0"/>
          <w:numId w:val="1"/>
        </w:numPr>
      </w:pPr>
      <w:r>
        <w:t>Incluir en la ventana de muestras, el poder consultar y modificar los datos de estas entidades.</w:t>
      </w:r>
    </w:p>
    <w:sectPr w:rsidR="00564567" w:rsidSect="00DE0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E64D9"/>
    <w:multiLevelType w:val="hybridMultilevel"/>
    <w:tmpl w:val="46E42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0CA9"/>
    <w:rsid w:val="00564567"/>
    <w:rsid w:val="00B6372C"/>
    <w:rsid w:val="00DE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CA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2019-02-01T09:19:00Z</dcterms:created>
  <dcterms:modified xsi:type="dcterms:W3CDTF">2019-02-01T09:37:00Z</dcterms:modified>
</cp:coreProperties>
</file>