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01B0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44B938BA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139B2889" w14:textId="084902C6" w:rsidR="002845AD" w:rsidRDefault="002845AD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Networking Lab</w:t>
      </w:r>
      <w:r w:rsidR="00107408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 xml:space="preserve"> </w:t>
      </w:r>
      <w:r w:rsidR="00387309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7</w:t>
      </w:r>
      <w:bookmarkStart w:id="0" w:name="_GoBack"/>
      <w:bookmarkEnd w:id="0"/>
    </w:p>
    <w:p w14:paraId="61793D9E" w14:textId="7B932AB8" w:rsidR="00C60A23" w:rsidRDefault="00C143D2" w:rsidP="00C60A23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Routing tables</w:t>
      </w:r>
    </w:p>
    <w:p w14:paraId="35B18D31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5F6D5C54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0AA13FA0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30345B9D" w14:textId="77777777" w:rsidR="00BF38DB" w:rsidRDefault="00BF38DB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br w:type="page"/>
      </w:r>
    </w:p>
    <w:p w14:paraId="0FBB9193" w14:textId="5D41789B" w:rsidR="00BF38DB" w:rsidRPr="00C143D2" w:rsidRDefault="00BF38DB" w:rsidP="00C143D2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lastRenderedPageBreak/>
        <w:t>Lab Overview</w:t>
      </w:r>
      <w:r w:rsidRPr="0095345A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</w:p>
    <w:p w14:paraId="7EEC711B" w14:textId="77777777" w:rsidR="00153FB9" w:rsidRDefault="00153FB9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</w:p>
    <w:p w14:paraId="71EAC7B6" w14:textId="6B708EF2" w:rsidR="0095345A" w:rsidRPr="0095345A" w:rsidRDefault="00C143D2" w:rsidP="0095345A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Let’s look at how routing and custom routes work in a virtual network. </w:t>
      </w:r>
      <w:r w:rsidR="00C86EC8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We spun up a CSR in the previous lab. </w:t>
      </w:r>
      <w:r w:rsidR="001A737E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We will check how user defined ro</w:t>
      </w:r>
      <w:r w:rsidR="00152A9D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ut</w:t>
      </w:r>
      <w:r w:rsidR="001A737E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es work through a network virtual appliance with CSR as an example NVA.</w:t>
      </w:r>
    </w:p>
    <w:p w14:paraId="4545984E" w14:textId="77777777" w:rsidR="009A591C" w:rsidRDefault="009A591C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3C2916DB" w14:textId="02C97FD7" w:rsidR="00923AA1" w:rsidRDefault="00923AA1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Lab Diagram</w:t>
      </w:r>
    </w:p>
    <w:p w14:paraId="5B81A274" w14:textId="77777777" w:rsidR="00152A9D" w:rsidRDefault="00152A9D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5570CFAE" w14:textId="3280C31F" w:rsidR="00923AA1" w:rsidRDefault="00152A9D" w:rsidP="00622496">
      <w:pPr>
        <w:spacing w:before="480" w:after="180" w:line="240" w:lineRule="auto"/>
        <w:ind w:left="1440" w:firstLine="720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152A9D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drawing>
          <wp:inline distT="0" distB="0" distL="0" distR="0" wp14:anchorId="10CA55A8" wp14:editId="3F0F485E">
            <wp:extent cx="5057774" cy="257703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000" cy="258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346C" w14:textId="662F3FEF" w:rsidR="00E62FD4" w:rsidRPr="00E62FD4" w:rsidRDefault="00D84BB3" w:rsidP="001A737E">
      <w:pPr>
        <w:pStyle w:val="NormalWeb"/>
        <w:spacing w:before="480" w:beforeAutospacing="0" w:after="180" w:afterAutospacing="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z w:val="36"/>
          <w:szCs w:val="36"/>
          <w:shd w:val="clear" w:color="auto" w:fill="FFFFFF"/>
        </w:rPr>
        <w:br w:type="page"/>
      </w:r>
    </w:p>
    <w:p w14:paraId="0D24E79C" w14:textId="3F017E27" w:rsidR="00E62FD4" w:rsidRPr="00152A9D" w:rsidRDefault="00E62FD4" w:rsidP="00152A9D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E62FD4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lastRenderedPageBreak/>
        <w:t>Create a route table</w:t>
      </w:r>
    </w:p>
    <w:p w14:paraId="5BD60404" w14:textId="77777777" w:rsidR="00E62FD4" w:rsidRPr="00E62FD4" w:rsidRDefault="00E62FD4" w:rsidP="00E62FD4">
      <w:pPr>
        <w:numPr>
          <w:ilvl w:val="1"/>
          <w:numId w:val="24"/>
        </w:numPr>
        <w:spacing w:after="0" w:line="240" w:lineRule="auto"/>
        <w:ind w:left="948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On the upper-left side of the screen, select </w:t>
      </w:r>
      <w:r w:rsidRPr="00E62FD4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Create a resource</w:t>
      </w:r>
      <w:r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 &gt; </w:t>
      </w:r>
      <w:r w:rsidRPr="00E62FD4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Networking</w:t>
      </w:r>
      <w:r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 &gt; </w:t>
      </w:r>
      <w:r w:rsidRPr="00E62FD4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Route table</w:t>
      </w:r>
      <w:r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.</w:t>
      </w:r>
    </w:p>
    <w:p w14:paraId="3C64FE12" w14:textId="77777777" w:rsidR="00E62FD4" w:rsidRPr="00F06893" w:rsidRDefault="00E62FD4" w:rsidP="00E62FD4">
      <w:pPr>
        <w:numPr>
          <w:ilvl w:val="1"/>
          <w:numId w:val="24"/>
        </w:numPr>
        <w:spacing w:after="0" w:line="240" w:lineRule="auto"/>
        <w:ind w:left="948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In </w:t>
      </w:r>
      <w:r w:rsidRPr="00E62FD4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Create route table</w:t>
      </w:r>
      <w:r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, enter or select this information:</w:t>
      </w:r>
    </w:p>
    <w:p w14:paraId="43E1E7BC" w14:textId="77777777" w:rsidR="00F06893" w:rsidRPr="00E62FD4" w:rsidRDefault="00F06893" w:rsidP="00F06893">
      <w:pPr>
        <w:spacing w:after="0" w:line="240" w:lineRule="auto"/>
        <w:ind w:left="948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</w:p>
    <w:tbl>
      <w:tblPr>
        <w:tblW w:w="0" w:type="auto"/>
        <w:tblInd w:w="88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09"/>
        <w:gridCol w:w="4366"/>
      </w:tblGrid>
      <w:tr w:rsidR="00E62FD4" w:rsidRPr="00E62FD4" w14:paraId="6A4895B4" w14:textId="77777777" w:rsidTr="00E62FD4"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73D29B" w14:textId="77777777" w:rsidR="00E62FD4" w:rsidRPr="00E62FD4" w:rsidRDefault="00E62FD4" w:rsidP="00E62F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shd w:val="clear" w:color="auto" w:fill="FFFFFF"/>
              </w:rPr>
            </w:pPr>
            <w:r w:rsidRPr="00E62FD4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shd w:val="clear" w:color="auto" w:fill="FFFFFF"/>
              </w:rPr>
              <w:t>Setting</w:t>
            </w:r>
          </w:p>
        </w:tc>
        <w:tc>
          <w:tcPr>
            <w:tcW w:w="4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634486" w14:textId="77777777" w:rsidR="00E62FD4" w:rsidRPr="00E62FD4" w:rsidRDefault="00E62FD4" w:rsidP="00E62FD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shd w:val="clear" w:color="auto" w:fill="FFFFFF"/>
              </w:rPr>
            </w:pPr>
            <w:r w:rsidRPr="00E62FD4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shd w:val="clear" w:color="auto" w:fill="FFFFFF"/>
              </w:rPr>
              <w:t>Value</w:t>
            </w:r>
          </w:p>
        </w:tc>
      </w:tr>
      <w:tr w:rsidR="00E62FD4" w:rsidRPr="00E62FD4" w14:paraId="2435BDAD" w14:textId="77777777" w:rsidTr="00E62FD4"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A41019" w14:textId="77777777" w:rsidR="00E62FD4" w:rsidRPr="00E62FD4" w:rsidRDefault="00E62FD4" w:rsidP="00E62FD4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</w:pPr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4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0A9D00" w14:textId="77777777" w:rsidR="00E62FD4" w:rsidRPr="00E62FD4" w:rsidRDefault="00E62FD4" w:rsidP="00E62FD4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</w:pPr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Enter rt-</w:t>
            </w:r>
            <w:proofErr w:type="spellStart"/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nva</w:t>
            </w:r>
            <w:proofErr w:type="spellEnd"/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62FD4" w:rsidRPr="00E62FD4" w14:paraId="4BCC3D3A" w14:textId="77777777" w:rsidTr="00E62FD4"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BA63EC" w14:textId="77777777" w:rsidR="00E62FD4" w:rsidRPr="00E62FD4" w:rsidRDefault="00E62FD4" w:rsidP="00E62FD4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</w:pPr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Subscription</w:t>
            </w:r>
          </w:p>
        </w:tc>
        <w:tc>
          <w:tcPr>
            <w:tcW w:w="4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9838EA" w14:textId="77777777" w:rsidR="00E62FD4" w:rsidRPr="00E62FD4" w:rsidRDefault="00E62FD4" w:rsidP="00E62FD4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</w:pPr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Select your subscription.</w:t>
            </w:r>
          </w:p>
        </w:tc>
      </w:tr>
      <w:tr w:rsidR="00E62FD4" w:rsidRPr="00E62FD4" w14:paraId="32E392C8" w14:textId="77777777" w:rsidTr="00E62FD4">
        <w:tc>
          <w:tcPr>
            <w:tcW w:w="1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55BA33" w14:textId="77777777" w:rsidR="00E62FD4" w:rsidRPr="00E62FD4" w:rsidRDefault="00E62FD4" w:rsidP="00E62FD4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</w:pPr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Resource group</w:t>
            </w:r>
          </w:p>
        </w:tc>
        <w:tc>
          <w:tcPr>
            <w:tcW w:w="4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D53873" w14:textId="77777777" w:rsidR="00E62FD4" w:rsidRPr="00E62FD4" w:rsidRDefault="00E62FD4" w:rsidP="00E62FD4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</w:pPr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Select Create new, enter </w:t>
            </w:r>
            <w:proofErr w:type="spellStart"/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rg</w:t>
            </w:r>
            <w:proofErr w:type="spellEnd"/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-lab, and select OK.</w:t>
            </w:r>
          </w:p>
        </w:tc>
      </w:tr>
      <w:tr w:rsidR="00E62FD4" w:rsidRPr="00E62FD4" w14:paraId="159D9E27" w14:textId="77777777" w:rsidTr="00E62FD4">
        <w:tc>
          <w:tcPr>
            <w:tcW w:w="16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82D7FF" w14:textId="77777777" w:rsidR="00E62FD4" w:rsidRPr="00E62FD4" w:rsidRDefault="00E62FD4" w:rsidP="00E62FD4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</w:pPr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Location</w:t>
            </w:r>
          </w:p>
        </w:tc>
        <w:tc>
          <w:tcPr>
            <w:tcW w:w="4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A54D92" w14:textId="77777777" w:rsidR="00E62FD4" w:rsidRPr="00E62FD4" w:rsidRDefault="00E62FD4" w:rsidP="00E62FD4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</w:pPr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Leave the default West US 2.</w:t>
            </w:r>
          </w:p>
        </w:tc>
      </w:tr>
    </w:tbl>
    <w:p w14:paraId="5AC8F5EA" w14:textId="77777777" w:rsidR="00E62FD4" w:rsidRPr="00E62FD4" w:rsidRDefault="00E62FD4" w:rsidP="00E62FD4">
      <w:pPr>
        <w:numPr>
          <w:ilvl w:val="1"/>
          <w:numId w:val="25"/>
        </w:numPr>
        <w:spacing w:after="0" w:line="240" w:lineRule="auto"/>
        <w:ind w:left="948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Select </w:t>
      </w:r>
      <w:r w:rsidRPr="00E62FD4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Create</w:t>
      </w:r>
      <w:r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.</w:t>
      </w:r>
    </w:p>
    <w:p w14:paraId="6A8EF13D" w14:textId="77777777" w:rsidR="00E62FD4" w:rsidRPr="00E62FD4" w:rsidRDefault="00E62FD4" w:rsidP="00E62FD4">
      <w:pPr>
        <w:spacing w:after="0" w:line="240" w:lineRule="auto"/>
        <w:ind w:left="408"/>
        <w:rPr>
          <w:rFonts w:ascii="Segoe UI" w:eastAsia="Times New Roman" w:hAnsi="Segoe UI" w:cs="Segoe UI"/>
          <w:color w:val="171717"/>
          <w:sz w:val="24"/>
          <w:szCs w:val="24"/>
        </w:rPr>
      </w:pPr>
      <w:r w:rsidRPr="00E62FD4">
        <w:rPr>
          <w:rFonts w:ascii="Segoe UI" w:eastAsia="Times New Roman" w:hAnsi="Segoe UI" w:cs="Segoe UI"/>
          <w:color w:val="171717"/>
          <w:sz w:val="24"/>
          <w:szCs w:val="24"/>
        </w:rPr>
        <w:t> </w:t>
      </w:r>
    </w:p>
    <w:p w14:paraId="08C9AC32" w14:textId="77777777" w:rsidR="00E62FD4" w:rsidRPr="00E62FD4" w:rsidRDefault="00E62FD4" w:rsidP="00F06893">
      <w:pPr>
        <w:spacing w:after="0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The new route table should show up in the list.</w:t>
      </w:r>
    </w:p>
    <w:p w14:paraId="3BDFB762" w14:textId="77777777" w:rsidR="00E62FD4" w:rsidRPr="00E62FD4" w:rsidRDefault="00E62FD4" w:rsidP="00F06893">
      <w:pPr>
        <w:spacing w:after="0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 </w:t>
      </w:r>
    </w:p>
    <w:p w14:paraId="108AED71" w14:textId="77777777" w:rsidR="00E62FD4" w:rsidRPr="00E62FD4" w:rsidRDefault="00E62FD4" w:rsidP="00E62FD4">
      <w:pPr>
        <w:spacing w:before="480" w:after="180" w:line="240" w:lineRule="auto"/>
        <w:ind w:left="408"/>
        <w:rPr>
          <w:rFonts w:ascii="Segoe UI" w:eastAsia="Times New Roman" w:hAnsi="Segoe UI" w:cs="Segoe UI"/>
          <w:color w:val="171717"/>
          <w:sz w:val="36"/>
          <w:szCs w:val="36"/>
        </w:rPr>
      </w:pPr>
      <w:r w:rsidRPr="00E62FD4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Create a route</w:t>
      </w:r>
    </w:p>
    <w:p w14:paraId="3CC3BC6D" w14:textId="2F2EA74B" w:rsidR="00E62FD4" w:rsidRPr="00E60C0B" w:rsidRDefault="00E62FD4" w:rsidP="00E60C0B">
      <w:pPr>
        <w:pStyle w:val="ListParagraph"/>
        <w:numPr>
          <w:ilvl w:val="0"/>
          <w:numId w:val="29"/>
        </w:num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 w:rsidRPr="00E60C0B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Click on the route table 'rt-</w:t>
      </w:r>
      <w:proofErr w:type="spellStart"/>
      <w:r w:rsidRPr="00E60C0B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nva</w:t>
      </w:r>
      <w:proofErr w:type="spellEnd"/>
      <w:r w:rsidRPr="00E60C0B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' that you just created. </w:t>
      </w:r>
    </w:p>
    <w:p w14:paraId="3C207A2A" w14:textId="32C5B1FC" w:rsidR="00E62FD4" w:rsidRPr="00E60C0B" w:rsidRDefault="00E62FD4" w:rsidP="00E60C0B">
      <w:pPr>
        <w:pStyle w:val="ListParagraph"/>
        <w:numPr>
          <w:ilvl w:val="0"/>
          <w:numId w:val="29"/>
        </w:num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 w:rsidRPr="00E60C0B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Under Settings, select Routes &gt; + Add.</w:t>
      </w:r>
    </w:p>
    <w:p w14:paraId="44FB6B8F" w14:textId="6263DAFA" w:rsidR="00E62FD4" w:rsidRPr="00E60C0B" w:rsidRDefault="00E62FD4" w:rsidP="00E60C0B">
      <w:pPr>
        <w:pStyle w:val="ListParagraph"/>
        <w:numPr>
          <w:ilvl w:val="0"/>
          <w:numId w:val="29"/>
        </w:num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 w:rsidRPr="00E60C0B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In Add route, enter or select this information:</w:t>
      </w:r>
    </w:p>
    <w:tbl>
      <w:tblPr>
        <w:tblW w:w="0" w:type="auto"/>
        <w:tblInd w:w="88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62"/>
        <w:gridCol w:w="4950"/>
      </w:tblGrid>
      <w:tr w:rsidR="00E62FD4" w:rsidRPr="00E62FD4" w14:paraId="7DD4D7EF" w14:textId="77777777" w:rsidTr="00F06893">
        <w:tc>
          <w:tcPr>
            <w:tcW w:w="3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5A1FAB" w14:textId="77777777" w:rsidR="00E62FD4" w:rsidRPr="00E62FD4" w:rsidRDefault="00E62FD4" w:rsidP="00F06893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shd w:val="clear" w:color="auto" w:fill="FFFFFF"/>
              </w:rPr>
            </w:pPr>
            <w:r w:rsidRPr="00E62FD4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shd w:val="clear" w:color="auto" w:fill="FFFFFF"/>
              </w:rPr>
              <w:t>Setting</w:t>
            </w:r>
          </w:p>
        </w:tc>
        <w:tc>
          <w:tcPr>
            <w:tcW w:w="4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7DD158" w14:textId="77777777" w:rsidR="00E62FD4" w:rsidRPr="00E62FD4" w:rsidRDefault="00E62FD4" w:rsidP="00F06893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shd w:val="clear" w:color="auto" w:fill="FFFFFF"/>
              </w:rPr>
            </w:pPr>
            <w:r w:rsidRPr="00E62FD4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shd w:val="clear" w:color="auto" w:fill="FFFFFF"/>
              </w:rPr>
              <w:t>Value</w:t>
            </w:r>
          </w:p>
        </w:tc>
      </w:tr>
      <w:tr w:rsidR="00E62FD4" w:rsidRPr="00E62FD4" w14:paraId="7DF971D7" w14:textId="77777777" w:rsidTr="00F06893">
        <w:tc>
          <w:tcPr>
            <w:tcW w:w="3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6CEA27" w14:textId="77777777" w:rsidR="00E62FD4" w:rsidRPr="00E62FD4" w:rsidRDefault="00E62FD4" w:rsidP="00F06893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</w:pPr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Route name</w:t>
            </w:r>
          </w:p>
        </w:tc>
        <w:tc>
          <w:tcPr>
            <w:tcW w:w="4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5FBD9A" w14:textId="02500AE1" w:rsidR="00E62FD4" w:rsidRPr="00E62FD4" w:rsidRDefault="00E62FD4" w:rsidP="00F06893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</w:pPr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Enter route-to-</w:t>
            </w:r>
            <w:proofErr w:type="spellStart"/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nva</w:t>
            </w:r>
            <w:proofErr w:type="spellEnd"/>
          </w:p>
        </w:tc>
      </w:tr>
      <w:tr w:rsidR="00E62FD4" w:rsidRPr="00E62FD4" w14:paraId="2391A16F" w14:textId="77777777" w:rsidTr="00F06893">
        <w:tc>
          <w:tcPr>
            <w:tcW w:w="3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914E72" w14:textId="77777777" w:rsidR="00E62FD4" w:rsidRPr="00E62FD4" w:rsidRDefault="00E62FD4" w:rsidP="00F06893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</w:pPr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Address prefix</w:t>
            </w:r>
          </w:p>
        </w:tc>
        <w:tc>
          <w:tcPr>
            <w:tcW w:w="4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7B69AC" w14:textId="77777777" w:rsidR="00E62FD4" w:rsidRPr="00E62FD4" w:rsidRDefault="00E62FD4" w:rsidP="00F06893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</w:pPr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Enter 10.0.1.0/24.</w:t>
            </w:r>
          </w:p>
        </w:tc>
      </w:tr>
      <w:tr w:rsidR="00E62FD4" w:rsidRPr="00E62FD4" w14:paraId="45CDDD19" w14:textId="77777777" w:rsidTr="00F06893">
        <w:tc>
          <w:tcPr>
            <w:tcW w:w="3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EAF0C6" w14:textId="77777777" w:rsidR="00E62FD4" w:rsidRPr="00E62FD4" w:rsidRDefault="00E62FD4" w:rsidP="00F06893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</w:pPr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Next hop type</w:t>
            </w:r>
          </w:p>
        </w:tc>
        <w:tc>
          <w:tcPr>
            <w:tcW w:w="4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23A06A" w14:textId="77777777" w:rsidR="00E62FD4" w:rsidRPr="00E62FD4" w:rsidRDefault="00E62FD4" w:rsidP="00F06893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</w:pPr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Select Virtual appliance.</w:t>
            </w:r>
          </w:p>
        </w:tc>
      </w:tr>
      <w:tr w:rsidR="00E62FD4" w:rsidRPr="00E62FD4" w14:paraId="71AE335D" w14:textId="77777777" w:rsidTr="00F06893">
        <w:tc>
          <w:tcPr>
            <w:tcW w:w="3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A7D2B7" w14:textId="77777777" w:rsidR="00E62FD4" w:rsidRPr="00E62FD4" w:rsidRDefault="00E62FD4" w:rsidP="00F06893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</w:pPr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Next hop address</w:t>
            </w:r>
          </w:p>
        </w:tc>
        <w:tc>
          <w:tcPr>
            <w:tcW w:w="4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4B66AA" w14:textId="5351B6FA" w:rsidR="00E62FD4" w:rsidRPr="00E62FD4" w:rsidRDefault="00E62FD4" w:rsidP="00F06893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</w:pPr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 xml:space="preserve">Enter 10.1.1.5 (or IP of the NVA </w:t>
            </w:r>
            <w:r w:rsidR="004C4F3F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CSR</w:t>
            </w:r>
            <w:r w:rsidRPr="00E62FD4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.</w:t>
            </w:r>
            <w:r w:rsidR="003B3EBD" w:rsidRPr="00F06893">
              <w:rPr>
                <w:rFonts w:ascii="Segoe UI" w:eastAsia="Times New Roman" w:hAnsi="Segoe UI" w:cs="Segoe UI"/>
                <w:color w:val="171717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4FA8CD78" w14:textId="77777777" w:rsidR="00F06893" w:rsidRDefault="00F06893" w:rsidP="00F06893">
      <w:pPr>
        <w:spacing w:after="0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</w:p>
    <w:p w14:paraId="42F56C0C" w14:textId="74A4F447" w:rsidR="00E62FD4" w:rsidRPr="00E62FD4" w:rsidRDefault="00E60C0B" w:rsidP="00F06893">
      <w:pPr>
        <w:spacing w:after="0" w:line="240" w:lineRule="auto"/>
        <w:ind w:left="720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4. </w:t>
      </w:r>
      <w:r w:rsidR="00E62FD4"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Select OK.</w:t>
      </w:r>
    </w:p>
    <w:p w14:paraId="5C3EEC89" w14:textId="77777777" w:rsidR="00E62FD4" w:rsidRPr="00E62FD4" w:rsidRDefault="00E62FD4" w:rsidP="00E62FD4">
      <w:pPr>
        <w:spacing w:after="0" w:line="240" w:lineRule="auto"/>
        <w:ind w:left="408"/>
        <w:rPr>
          <w:rFonts w:ascii="Calibri" w:eastAsia="Times New Roman" w:hAnsi="Calibri" w:cs="Calibri"/>
        </w:rPr>
      </w:pPr>
      <w:r w:rsidRPr="00E62FD4">
        <w:rPr>
          <w:rFonts w:ascii="Calibri" w:eastAsia="Times New Roman" w:hAnsi="Calibri" w:cs="Calibri"/>
        </w:rPr>
        <w:t> </w:t>
      </w:r>
    </w:p>
    <w:p w14:paraId="75053E59" w14:textId="77777777" w:rsidR="00E62FD4" w:rsidRPr="00E62FD4" w:rsidRDefault="00E62FD4" w:rsidP="00E62FD4">
      <w:pPr>
        <w:spacing w:beforeAutospacing="1" w:after="0" w:afterAutospacing="1" w:line="240" w:lineRule="auto"/>
        <w:ind w:left="408"/>
        <w:rPr>
          <w:rFonts w:ascii="Calibri" w:eastAsia="Times New Roman" w:hAnsi="Calibri" w:cs="Calibri"/>
        </w:rPr>
      </w:pPr>
      <w:r w:rsidRPr="00E62FD4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6535E2D4" w14:textId="77777777" w:rsidR="00E62FD4" w:rsidRPr="00E62FD4" w:rsidRDefault="00E62FD4" w:rsidP="00E62FD4">
      <w:pPr>
        <w:spacing w:before="480" w:after="180" w:line="240" w:lineRule="auto"/>
        <w:ind w:left="408"/>
        <w:rPr>
          <w:rFonts w:ascii="Segoe UI" w:eastAsia="Times New Roman" w:hAnsi="Segoe UI" w:cs="Segoe UI"/>
          <w:color w:val="171717"/>
          <w:sz w:val="36"/>
          <w:szCs w:val="36"/>
        </w:rPr>
      </w:pPr>
      <w:r w:rsidRPr="00E62FD4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Associate a route table to a subnet</w:t>
      </w:r>
    </w:p>
    <w:p w14:paraId="528A7FC4" w14:textId="6952DE50" w:rsidR="006C3A44" w:rsidRPr="00E62FD4" w:rsidRDefault="006C3A44" w:rsidP="00BD2D4D">
      <w:pPr>
        <w:spacing w:after="0" w:line="240" w:lineRule="auto"/>
        <w:ind w:firstLine="408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Click on the route table 'rt-</w:t>
      </w:r>
      <w:proofErr w:type="spellStart"/>
      <w:r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nva</w:t>
      </w:r>
      <w:proofErr w:type="spellEnd"/>
      <w:r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' that you just created. </w:t>
      </w:r>
    </w:p>
    <w:p w14:paraId="265471D9" w14:textId="0132ABCB" w:rsidR="00BD2D4D" w:rsidRPr="00E62FD4" w:rsidRDefault="00BD2D4D" w:rsidP="00BD2D4D">
      <w:pPr>
        <w:numPr>
          <w:ilvl w:val="1"/>
          <w:numId w:val="28"/>
        </w:numPr>
        <w:spacing w:after="0" w:line="240" w:lineRule="auto"/>
        <w:ind w:left="948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 w:rsidRPr="00BD2D4D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lastRenderedPageBreak/>
        <w:t>From the route table rt-</w:t>
      </w:r>
      <w:proofErr w:type="spellStart"/>
      <w:r w:rsidRPr="00BD2D4D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nva</w:t>
      </w:r>
      <w:proofErr w:type="spellEnd"/>
      <w:r w:rsidRPr="00BD2D4D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page, 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under</w:t>
      </w:r>
      <w:r w:rsidR="006C3A44"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r</w:t>
      </w:r>
      <w:proofErr w:type="spellEnd"/>
      <w:r w:rsidR="006C3A44"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 </w:t>
      </w:r>
      <w:r w:rsidR="006C3A44" w:rsidRPr="00E62FD4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Settings</w:t>
      </w:r>
      <w:r w:rsidR="006C3A44"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, select 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Subnets.</w:t>
      </w:r>
    </w:p>
    <w:p w14:paraId="10A05E0A" w14:textId="6D869070" w:rsidR="006C3A44" w:rsidRPr="00E62FD4" w:rsidRDefault="00BD2D4D" w:rsidP="006C3A44">
      <w:pPr>
        <w:numPr>
          <w:ilvl w:val="1"/>
          <w:numId w:val="28"/>
        </w:numPr>
        <w:spacing w:after="0" w:line="240" w:lineRule="auto"/>
        <w:ind w:left="948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Click</w:t>
      </w:r>
      <w:r w:rsidR="006C3A44"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 </w:t>
      </w:r>
      <w:r w:rsidR="006C3A44" w:rsidRPr="00E62FD4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A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ssociate</w:t>
      </w:r>
      <w:r w:rsidR="006C3A44"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, enter or select this information:</w:t>
      </w:r>
    </w:p>
    <w:tbl>
      <w:tblPr>
        <w:tblW w:w="0" w:type="auto"/>
        <w:tblInd w:w="88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68"/>
        <w:gridCol w:w="3401"/>
      </w:tblGrid>
      <w:tr w:rsidR="006C3A44" w:rsidRPr="00E62FD4" w14:paraId="73F0B121" w14:textId="77777777" w:rsidTr="00CE233F"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444EB1" w14:textId="77777777" w:rsidR="006C3A44" w:rsidRPr="00E62FD4" w:rsidRDefault="006C3A44" w:rsidP="00A01F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2FD4">
              <w:rPr>
                <w:rFonts w:ascii="Calibri" w:eastAsia="Times New Roman" w:hAnsi="Calibri" w:cs="Calibri"/>
                <w:b/>
                <w:bCs/>
              </w:rPr>
              <w:t>Setting</w:t>
            </w:r>
          </w:p>
        </w:tc>
        <w:tc>
          <w:tcPr>
            <w:tcW w:w="3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8BCAD3" w14:textId="77777777" w:rsidR="006C3A44" w:rsidRPr="00E62FD4" w:rsidRDefault="006C3A44" w:rsidP="00A01F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62FD4">
              <w:rPr>
                <w:rFonts w:ascii="Calibri" w:eastAsia="Times New Roman" w:hAnsi="Calibri" w:cs="Calibri"/>
                <w:b/>
                <w:bCs/>
              </w:rPr>
              <w:t>Value</w:t>
            </w:r>
          </w:p>
        </w:tc>
      </w:tr>
      <w:tr w:rsidR="006C3A44" w:rsidRPr="00E62FD4" w14:paraId="25E6BFF4" w14:textId="77777777" w:rsidTr="00CE233F"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C82CD5" w14:textId="2305E436" w:rsidR="006C3A44" w:rsidRPr="00E62FD4" w:rsidRDefault="00EE10D4" w:rsidP="00A01F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Virtual network</w:t>
            </w:r>
          </w:p>
        </w:tc>
        <w:tc>
          <w:tcPr>
            <w:tcW w:w="3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6CCC4E" w14:textId="38A9A3C4" w:rsidR="006C3A44" w:rsidRPr="00E62FD4" w:rsidRDefault="00EE10D4" w:rsidP="00A01F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vnet1</w:t>
            </w:r>
          </w:p>
        </w:tc>
      </w:tr>
      <w:tr w:rsidR="006C3A44" w:rsidRPr="00E62FD4" w14:paraId="4724683B" w14:textId="77777777" w:rsidTr="00CE233F"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5EB189" w14:textId="357307A6" w:rsidR="006C3A44" w:rsidRPr="00E62FD4" w:rsidRDefault="00CE233F" w:rsidP="00A01F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Subnet</w:t>
            </w:r>
          </w:p>
        </w:tc>
        <w:tc>
          <w:tcPr>
            <w:tcW w:w="3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CD8997" w14:textId="53B08074" w:rsidR="006C3A44" w:rsidRPr="00E62FD4" w:rsidRDefault="00D062CF" w:rsidP="00A01FA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  <w:r w:rsidR="00CE233F">
              <w:rPr>
                <w:rFonts w:ascii="Calibri" w:eastAsia="Times New Roman" w:hAnsi="Calibri" w:cs="Calibri"/>
              </w:rPr>
              <w:t>net1-subnet2</w:t>
            </w:r>
          </w:p>
        </w:tc>
      </w:tr>
    </w:tbl>
    <w:p w14:paraId="5DFE149C" w14:textId="77777777" w:rsidR="006C3A44" w:rsidRPr="00E62FD4" w:rsidRDefault="006C3A44" w:rsidP="006C3A44">
      <w:pPr>
        <w:numPr>
          <w:ilvl w:val="1"/>
          <w:numId w:val="27"/>
        </w:numPr>
        <w:spacing w:after="0" w:line="240" w:lineRule="auto"/>
        <w:ind w:left="948"/>
        <w:textAlignment w:val="center"/>
        <w:rPr>
          <w:rFonts w:ascii="Segoe UI" w:eastAsia="Times New Roman" w:hAnsi="Segoe UI" w:cs="Segoe UI"/>
          <w:color w:val="171717"/>
          <w:sz w:val="24"/>
          <w:szCs w:val="24"/>
        </w:rPr>
      </w:pPr>
      <w:r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Select </w:t>
      </w:r>
      <w:r w:rsidRPr="00E62FD4">
        <w:rPr>
          <w:rFonts w:ascii="Segoe UI" w:eastAsia="Times New Roman" w:hAnsi="Segoe UI" w:cs="Segoe UI"/>
          <w:b/>
          <w:bCs/>
          <w:color w:val="171717"/>
          <w:sz w:val="24"/>
          <w:szCs w:val="24"/>
          <w:shd w:val="clear" w:color="auto" w:fill="FFFFFF"/>
        </w:rPr>
        <w:t>OK</w:t>
      </w:r>
      <w:r w:rsidRPr="00E62FD4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>.</w:t>
      </w:r>
    </w:p>
    <w:p w14:paraId="5F4BBAA7" w14:textId="77697B5C" w:rsidR="00E62FD4" w:rsidRPr="00E62FD4" w:rsidRDefault="00E62FD4" w:rsidP="00E62FD4">
      <w:pPr>
        <w:spacing w:after="0" w:line="240" w:lineRule="auto"/>
        <w:ind w:left="408"/>
        <w:rPr>
          <w:rFonts w:ascii="Calibri" w:eastAsia="Times New Roman" w:hAnsi="Calibri" w:cs="Calibri"/>
        </w:rPr>
      </w:pPr>
    </w:p>
    <w:p w14:paraId="77447820" w14:textId="77777777" w:rsidR="00E62FD4" w:rsidRPr="00E62FD4" w:rsidRDefault="00E62FD4" w:rsidP="00E62FD4">
      <w:pPr>
        <w:spacing w:after="0" w:line="240" w:lineRule="auto"/>
        <w:ind w:left="408"/>
        <w:rPr>
          <w:rFonts w:ascii="Calibri" w:eastAsia="Times New Roman" w:hAnsi="Calibri" w:cs="Calibri"/>
        </w:rPr>
      </w:pPr>
      <w:r w:rsidRPr="00E62FD4">
        <w:rPr>
          <w:rFonts w:ascii="Calibri" w:eastAsia="Times New Roman" w:hAnsi="Calibri" w:cs="Calibri"/>
        </w:rPr>
        <w:t> </w:t>
      </w:r>
    </w:p>
    <w:p w14:paraId="18C14D34" w14:textId="77777777" w:rsidR="00E62FD4" w:rsidRPr="00E62FD4" w:rsidRDefault="00E62FD4" w:rsidP="00E62FD4">
      <w:pPr>
        <w:spacing w:before="480" w:after="180" w:line="240" w:lineRule="auto"/>
        <w:ind w:left="408"/>
        <w:rPr>
          <w:rFonts w:ascii="Segoe UI" w:eastAsia="Times New Roman" w:hAnsi="Segoe UI" w:cs="Segoe UI"/>
          <w:color w:val="171717"/>
          <w:sz w:val="36"/>
          <w:szCs w:val="36"/>
        </w:rPr>
      </w:pPr>
      <w:r w:rsidRPr="00E62FD4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Enable IP Forwarding on the NVA VM's network interface</w:t>
      </w:r>
    </w:p>
    <w:p w14:paraId="4ABB74D2" w14:textId="302F0B15" w:rsidR="00E62FD4" w:rsidRPr="00021E27" w:rsidRDefault="00E62FD4" w:rsidP="00E62FD4">
      <w:pPr>
        <w:spacing w:after="0" w:line="240" w:lineRule="auto"/>
        <w:ind w:left="408"/>
        <w:rPr>
          <w:rFonts w:ascii="Segoe UI" w:eastAsia="Times New Roman" w:hAnsi="Segoe UI" w:cs="Segoe UI"/>
          <w:sz w:val="24"/>
          <w:szCs w:val="24"/>
        </w:rPr>
      </w:pPr>
      <w:r w:rsidRPr="00021E27">
        <w:rPr>
          <w:rFonts w:ascii="Segoe UI" w:eastAsia="Times New Roman" w:hAnsi="Segoe UI" w:cs="Segoe UI"/>
          <w:sz w:val="24"/>
          <w:szCs w:val="24"/>
        </w:rPr>
        <w:t xml:space="preserve">Go to the virtual machines page and click on VM </w:t>
      </w:r>
      <w:r w:rsidR="00AA06F8" w:rsidRPr="00021E27">
        <w:rPr>
          <w:rFonts w:ascii="Segoe UI" w:eastAsia="Times New Roman" w:hAnsi="Segoe UI" w:cs="Segoe UI"/>
          <w:sz w:val="24"/>
          <w:szCs w:val="24"/>
        </w:rPr>
        <w:t>csr1</w:t>
      </w:r>
      <w:r w:rsidRPr="00021E27">
        <w:rPr>
          <w:rFonts w:ascii="Segoe UI" w:eastAsia="Times New Roman" w:hAnsi="Segoe UI" w:cs="Segoe UI"/>
          <w:sz w:val="24"/>
          <w:szCs w:val="24"/>
        </w:rPr>
        <w:t>.</w:t>
      </w:r>
    </w:p>
    <w:p w14:paraId="147D6738" w14:textId="77777777" w:rsidR="00E62FD4" w:rsidRPr="00021E27" w:rsidRDefault="00E62FD4" w:rsidP="00E62FD4">
      <w:pPr>
        <w:spacing w:after="0" w:line="240" w:lineRule="auto"/>
        <w:ind w:left="408"/>
        <w:rPr>
          <w:rFonts w:ascii="Segoe UI" w:eastAsia="Times New Roman" w:hAnsi="Segoe UI" w:cs="Segoe UI"/>
          <w:sz w:val="24"/>
          <w:szCs w:val="24"/>
        </w:rPr>
      </w:pPr>
      <w:r w:rsidRPr="00021E27">
        <w:rPr>
          <w:rFonts w:ascii="Segoe UI" w:eastAsia="Times New Roman" w:hAnsi="Segoe UI" w:cs="Segoe UI"/>
          <w:sz w:val="24"/>
          <w:szCs w:val="24"/>
        </w:rPr>
        <w:t>Select 'Networking' from the VM blade on the left and click on the network interface for the VM.</w:t>
      </w:r>
    </w:p>
    <w:p w14:paraId="29ED9B66" w14:textId="77777777" w:rsidR="00E62FD4" w:rsidRPr="00021E27" w:rsidRDefault="00E62FD4" w:rsidP="00E62FD4">
      <w:pPr>
        <w:spacing w:after="0" w:line="240" w:lineRule="auto"/>
        <w:ind w:left="408"/>
        <w:rPr>
          <w:rFonts w:ascii="Segoe UI" w:eastAsia="Times New Roman" w:hAnsi="Segoe UI" w:cs="Segoe UI"/>
          <w:sz w:val="24"/>
          <w:szCs w:val="24"/>
        </w:rPr>
      </w:pPr>
      <w:r w:rsidRPr="00021E27">
        <w:rPr>
          <w:rFonts w:ascii="Segoe UI" w:eastAsia="Times New Roman" w:hAnsi="Segoe UI" w:cs="Segoe UI"/>
          <w:sz w:val="24"/>
          <w:szCs w:val="24"/>
        </w:rPr>
        <w:t> </w:t>
      </w:r>
    </w:p>
    <w:p w14:paraId="1B6F598B" w14:textId="77777777" w:rsidR="00E62FD4" w:rsidRPr="00021E27" w:rsidRDefault="00E62FD4" w:rsidP="00E62FD4">
      <w:pPr>
        <w:spacing w:after="0" w:line="240" w:lineRule="auto"/>
        <w:ind w:left="408"/>
        <w:rPr>
          <w:rFonts w:ascii="Segoe UI" w:eastAsia="Times New Roman" w:hAnsi="Segoe UI" w:cs="Segoe UI"/>
          <w:sz w:val="24"/>
          <w:szCs w:val="24"/>
        </w:rPr>
      </w:pPr>
      <w:r w:rsidRPr="00021E27">
        <w:rPr>
          <w:rFonts w:ascii="Segoe UI" w:eastAsia="Times New Roman" w:hAnsi="Segoe UI" w:cs="Segoe UI"/>
          <w:sz w:val="24"/>
          <w:szCs w:val="24"/>
        </w:rPr>
        <w:t> </w:t>
      </w:r>
    </w:p>
    <w:p w14:paraId="19CAF9E6" w14:textId="3F028577" w:rsidR="00E62FD4" w:rsidRPr="00021E27" w:rsidRDefault="00E62FD4" w:rsidP="00E62FD4">
      <w:pPr>
        <w:spacing w:after="0" w:line="240" w:lineRule="auto"/>
        <w:ind w:left="408"/>
        <w:rPr>
          <w:rFonts w:ascii="Segoe UI" w:eastAsia="Times New Roman" w:hAnsi="Segoe UI" w:cs="Segoe UI"/>
          <w:sz w:val="24"/>
          <w:szCs w:val="24"/>
        </w:rPr>
      </w:pPr>
      <w:r w:rsidRPr="00021E27">
        <w:rPr>
          <w:rFonts w:ascii="Segoe UI" w:eastAsia="Times New Roman" w:hAnsi="Segoe UI" w:cs="Segoe UI"/>
          <w:sz w:val="24"/>
          <w:szCs w:val="24"/>
        </w:rPr>
        <w:t xml:space="preserve">Click on </w:t>
      </w:r>
      <w:r w:rsidRPr="00021E27">
        <w:rPr>
          <w:rFonts w:ascii="Segoe UI" w:eastAsia="Times New Roman" w:hAnsi="Segoe UI" w:cs="Segoe UI"/>
          <w:b/>
          <w:bCs/>
          <w:sz w:val="24"/>
          <w:szCs w:val="24"/>
        </w:rPr>
        <w:t>IP Configuration</w:t>
      </w:r>
      <w:r w:rsidR="000A2C9B" w:rsidRPr="00021E27">
        <w:rPr>
          <w:rFonts w:ascii="Segoe UI" w:eastAsia="Times New Roman" w:hAnsi="Segoe UI" w:cs="Segoe UI"/>
          <w:b/>
          <w:bCs/>
          <w:sz w:val="24"/>
          <w:szCs w:val="24"/>
        </w:rPr>
        <w:t xml:space="preserve"> </w:t>
      </w:r>
      <w:r w:rsidRPr="00021E27">
        <w:rPr>
          <w:rFonts w:ascii="Segoe UI" w:eastAsia="Times New Roman" w:hAnsi="Segoe UI" w:cs="Segoe UI"/>
          <w:sz w:val="24"/>
          <w:szCs w:val="24"/>
        </w:rPr>
        <w:t>tab in the left blade under 'Settings</w:t>
      </w:r>
      <w:proofErr w:type="gramStart"/>
      <w:r w:rsidRPr="00021E27">
        <w:rPr>
          <w:rFonts w:ascii="Segoe UI" w:eastAsia="Times New Roman" w:hAnsi="Segoe UI" w:cs="Segoe UI"/>
          <w:sz w:val="24"/>
          <w:szCs w:val="24"/>
        </w:rPr>
        <w:t>'..</w:t>
      </w:r>
      <w:proofErr w:type="gramEnd"/>
    </w:p>
    <w:p w14:paraId="1AE19C36" w14:textId="77777777" w:rsidR="00E62FD4" w:rsidRPr="00021E27" w:rsidRDefault="00E62FD4" w:rsidP="00E62FD4">
      <w:pPr>
        <w:spacing w:after="0" w:line="240" w:lineRule="auto"/>
        <w:ind w:left="408"/>
        <w:rPr>
          <w:rFonts w:ascii="Segoe UI" w:eastAsia="Times New Roman" w:hAnsi="Segoe UI" w:cs="Segoe UI"/>
          <w:sz w:val="24"/>
          <w:szCs w:val="24"/>
        </w:rPr>
      </w:pPr>
      <w:r w:rsidRPr="00021E27">
        <w:rPr>
          <w:rFonts w:ascii="Segoe UI" w:eastAsia="Times New Roman" w:hAnsi="Segoe UI" w:cs="Segoe UI"/>
          <w:sz w:val="24"/>
          <w:szCs w:val="24"/>
        </w:rPr>
        <w:t> </w:t>
      </w:r>
    </w:p>
    <w:p w14:paraId="3FFFA16A" w14:textId="2B434D24" w:rsidR="00E62FD4" w:rsidRPr="00F93497" w:rsidRDefault="00AA06F8" w:rsidP="00F93497">
      <w:pPr>
        <w:spacing w:after="0" w:line="240" w:lineRule="auto"/>
        <w:ind w:firstLine="408"/>
        <w:rPr>
          <w:rFonts w:ascii="Segoe UI" w:eastAsia="Times New Roman" w:hAnsi="Segoe UI" w:cs="Segoe UI"/>
          <w:sz w:val="24"/>
          <w:szCs w:val="24"/>
        </w:rPr>
      </w:pPr>
      <w:r w:rsidRPr="00021E27">
        <w:rPr>
          <w:rFonts w:ascii="Segoe UI" w:eastAsia="Times New Roman" w:hAnsi="Segoe UI" w:cs="Segoe UI"/>
          <w:sz w:val="24"/>
          <w:szCs w:val="24"/>
        </w:rPr>
        <w:t>Verify</w:t>
      </w:r>
      <w:r w:rsidR="00E62FD4" w:rsidRPr="00021E27">
        <w:rPr>
          <w:rFonts w:ascii="Segoe UI" w:eastAsia="Times New Roman" w:hAnsi="Segoe UI" w:cs="Segoe UI"/>
          <w:b/>
          <w:bCs/>
          <w:sz w:val="24"/>
          <w:szCs w:val="24"/>
        </w:rPr>
        <w:t xml:space="preserve"> IP forwarding</w:t>
      </w:r>
      <w:r w:rsidRPr="00021E27">
        <w:rPr>
          <w:rFonts w:ascii="Segoe UI" w:eastAsia="Times New Roman" w:hAnsi="Segoe UI" w:cs="Segoe UI"/>
          <w:sz w:val="24"/>
          <w:szCs w:val="24"/>
        </w:rPr>
        <w:t xml:space="preserve"> is enabled.</w:t>
      </w:r>
    </w:p>
    <w:p w14:paraId="4CE04569" w14:textId="77777777" w:rsidR="00E62FD4" w:rsidRPr="00E62FD4" w:rsidRDefault="00E62FD4" w:rsidP="00E62FD4">
      <w:pPr>
        <w:spacing w:after="0" w:line="240" w:lineRule="auto"/>
        <w:ind w:left="408"/>
        <w:rPr>
          <w:rFonts w:ascii="Calibri" w:eastAsia="Times New Roman" w:hAnsi="Calibri" w:cs="Calibri"/>
        </w:rPr>
      </w:pPr>
      <w:r w:rsidRPr="00E62FD4">
        <w:rPr>
          <w:rFonts w:ascii="Calibri" w:eastAsia="Times New Roman" w:hAnsi="Calibri" w:cs="Calibri"/>
        </w:rPr>
        <w:t> </w:t>
      </w:r>
    </w:p>
    <w:p w14:paraId="715DD06C" w14:textId="34B82050" w:rsidR="00E62FD4" w:rsidRPr="00E62FD4" w:rsidRDefault="00E62FD4" w:rsidP="004F0D98">
      <w:pPr>
        <w:spacing w:after="0" w:line="240" w:lineRule="auto"/>
        <w:ind w:left="408"/>
        <w:rPr>
          <w:rFonts w:ascii="Calibri" w:eastAsia="Times New Roman" w:hAnsi="Calibri" w:cs="Calibri"/>
        </w:rPr>
      </w:pPr>
      <w:r w:rsidRPr="00E62FD4">
        <w:rPr>
          <w:rFonts w:ascii="Calibri" w:eastAsia="Times New Roman" w:hAnsi="Calibri" w:cs="Calibri"/>
        </w:rPr>
        <w:t> </w:t>
      </w:r>
    </w:p>
    <w:p w14:paraId="3711B95E" w14:textId="77777777" w:rsidR="00E62FD4" w:rsidRPr="00F93497" w:rsidRDefault="00E62FD4" w:rsidP="00F93497">
      <w:pPr>
        <w:spacing w:before="480" w:after="180" w:line="240" w:lineRule="auto"/>
        <w:ind w:left="408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F93497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Test routing to 10.0.1.0/24 from a vnet2-vm-web1</w:t>
      </w:r>
    </w:p>
    <w:p w14:paraId="6CADBB6C" w14:textId="77777777" w:rsidR="005B7A29" w:rsidRPr="00021E27" w:rsidRDefault="005B7A29" w:rsidP="00E62FD4">
      <w:pPr>
        <w:spacing w:after="0" w:line="240" w:lineRule="auto"/>
        <w:ind w:left="408"/>
        <w:rPr>
          <w:rFonts w:ascii="Segoe UI" w:eastAsia="Times New Roman" w:hAnsi="Segoe UI" w:cs="Segoe UI"/>
          <w:sz w:val="24"/>
          <w:szCs w:val="24"/>
        </w:rPr>
      </w:pPr>
    </w:p>
    <w:p w14:paraId="3934889D" w14:textId="4101DB77" w:rsidR="00554CB9" w:rsidRPr="00021E27" w:rsidRDefault="005B7A29" w:rsidP="00AA3DE7">
      <w:pPr>
        <w:pStyle w:val="ListParagraph"/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021E27">
        <w:rPr>
          <w:rFonts w:ascii="Segoe UI" w:eastAsia="Times New Roman" w:hAnsi="Segoe UI" w:cs="Segoe UI"/>
          <w:sz w:val="24"/>
          <w:szCs w:val="24"/>
        </w:rPr>
        <w:t>Ssh</w:t>
      </w:r>
      <w:proofErr w:type="spellEnd"/>
      <w:r w:rsidRPr="00021E27">
        <w:rPr>
          <w:rFonts w:ascii="Segoe UI" w:eastAsia="Times New Roman" w:hAnsi="Segoe UI" w:cs="Segoe UI"/>
          <w:sz w:val="24"/>
          <w:szCs w:val="24"/>
        </w:rPr>
        <w:t xml:space="preserve"> into the virtual machine </w:t>
      </w:r>
      <w:r w:rsidR="001E29CF" w:rsidRPr="00021E27">
        <w:rPr>
          <w:rFonts w:ascii="Segoe UI" w:eastAsia="Times New Roman" w:hAnsi="Segoe UI" w:cs="Segoe UI"/>
          <w:sz w:val="24"/>
          <w:szCs w:val="24"/>
        </w:rPr>
        <w:t>vnet1-vm-web1</w:t>
      </w:r>
      <w:r w:rsidR="00B46371" w:rsidRPr="00021E27">
        <w:rPr>
          <w:rFonts w:ascii="Segoe UI" w:eastAsia="Times New Roman" w:hAnsi="Segoe UI" w:cs="Segoe UI"/>
          <w:sz w:val="24"/>
          <w:szCs w:val="24"/>
        </w:rPr>
        <w:t>. Ping the CSR</w:t>
      </w:r>
      <w:r w:rsidR="00FB7935" w:rsidRPr="00021E27">
        <w:rPr>
          <w:rFonts w:ascii="Segoe UI" w:eastAsia="Times New Roman" w:hAnsi="Segoe UI" w:cs="Segoe UI"/>
          <w:sz w:val="24"/>
          <w:szCs w:val="24"/>
        </w:rPr>
        <w:t>1000v VM csr1. Verify pings are successful.</w:t>
      </w:r>
    </w:p>
    <w:p w14:paraId="52FC7712" w14:textId="67CB75B6" w:rsidR="00FB7935" w:rsidRPr="00021E27" w:rsidRDefault="00FB7935" w:rsidP="00AA3DE7">
      <w:pPr>
        <w:pStyle w:val="ListParagraph"/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21E27">
        <w:rPr>
          <w:rFonts w:ascii="Segoe UI" w:eastAsia="Times New Roman" w:hAnsi="Segoe UI" w:cs="Segoe UI"/>
          <w:sz w:val="24"/>
          <w:szCs w:val="24"/>
        </w:rPr>
        <w:t xml:space="preserve">Now ping the destination </w:t>
      </w:r>
      <w:proofErr w:type="spellStart"/>
      <w:r w:rsidRPr="00021E27">
        <w:rPr>
          <w:rFonts w:ascii="Segoe UI" w:eastAsia="Times New Roman" w:hAnsi="Segoe UI" w:cs="Segoe UI"/>
          <w:sz w:val="24"/>
          <w:szCs w:val="24"/>
        </w:rPr>
        <w:t>vm</w:t>
      </w:r>
      <w:proofErr w:type="spellEnd"/>
      <w:r w:rsidRPr="00021E27">
        <w:rPr>
          <w:rFonts w:ascii="Segoe UI" w:eastAsia="Times New Roman" w:hAnsi="Segoe UI" w:cs="Segoe UI"/>
          <w:sz w:val="24"/>
          <w:szCs w:val="24"/>
        </w:rPr>
        <w:t xml:space="preserve"> vnet-hub-vm1 using its private IP address 10.0.1.4.  Pings should be successful.</w:t>
      </w:r>
    </w:p>
    <w:p w14:paraId="26A9BE62" w14:textId="77777777" w:rsidR="00AA3DE7" w:rsidRPr="00021E27" w:rsidRDefault="00843537" w:rsidP="00AA3DE7">
      <w:pPr>
        <w:pStyle w:val="ListParagraph"/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21E27">
        <w:rPr>
          <w:rFonts w:ascii="Segoe UI" w:eastAsia="Times New Roman" w:hAnsi="Segoe UI" w:cs="Segoe UI"/>
          <w:sz w:val="24"/>
          <w:szCs w:val="24"/>
        </w:rPr>
        <w:t>Now run traceroute to this virtual machine vnet-hub-vm1.</w:t>
      </w:r>
    </w:p>
    <w:p w14:paraId="30391333" w14:textId="65A9302B" w:rsidR="00843537" w:rsidRPr="00021E27" w:rsidRDefault="00DA403F" w:rsidP="00AA3DE7">
      <w:pPr>
        <w:pStyle w:val="ListParagraph"/>
        <w:spacing w:after="0" w:line="240" w:lineRule="auto"/>
        <w:ind w:left="1128"/>
        <w:rPr>
          <w:rFonts w:ascii="Segoe UI" w:eastAsia="Times New Roman" w:hAnsi="Segoe UI" w:cs="Segoe UI"/>
          <w:sz w:val="24"/>
          <w:szCs w:val="24"/>
        </w:rPr>
      </w:pPr>
      <w:r w:rsidRPr="00021E27">
        <w:rPr>
          <w:rFonts w:ascii="Segoe UI" w:eastAsia="Times New Roman" w:hAnsi="Segoe UI" w:cs="Segoe UI"/>
          <w:sz w:val="24"/>
          <w:szCs w:val="24"/>
        </w:rPr>
        <w:t>azuser@vnet1-vm-web1:~$ traceroute 10.0.1.4</w:t>
      </w:r>
      <w:r w:rsidR="00B46371" w:rsidRPr="00021E27">
        <w:rPr>
          <w:rFonts w:ascii="Segoe UI" w:eastAsia="Times New Roman" w:hAnsi="Segoe UI" w:cs="Segoe UI"/>
          <w:sz w:val="24"/>
          <w:szCs w:val="24"/>
        </w:rPr>
        <w:br/>
      </w:r>
      <w:r w:rsidRPr="00021E27">
        <w:rPr>
          <w:rFonts w:ascii="Segoe UI" w:eastAsia="Times New Roman" w:hAnsi="Segoe UI" w:cs="Segoe UI"/>
          <w:sz w:val="24"/>
          <w:szCs w:val="24"/>
        </w:rPr>
        <w:t>traceroute to 10.0.1.4 (10.0.1.4), 30 hops max, 60 byte packets</w:t>
      </w:r>
      <w:r w:rsidR="00B46371" w:rsidRPr="00021E27">
        <w:rPr>
          <w:rFonts w:ascii="Segoe UI" w:eastAsia="Times New Roman" w:hAnsi="Segoe UI" w:cs="Segoe UI"/>
          <w:sz w:val="24"/>
          <w:szCs w:val="24"/>
        </w:rPr>
        <w:br/>
      </w:r>
      <w:r w:rsidRPr="00021E27">
        <w:rPr>
          <w:rFonts w:ascii="Segoe UI" w:eastAsia="Times New Roman" w:hAnsi="Segoe UI" w:cs="Segoe UI"/>
          <w:sz w:val="24"/>
          <w:szCs w:val="24"/>
        </w:rPr>
        <w:t xml:space="preserve">1  10.1.1.6 (10.1.1.6)  1.913 </w:t>
      </w:r>
      <w:proofErr w:type="spellStart"/>
      <w:r w:rsidRPr="00021E27">
        <w:rPr>
          <w:rFonts w:ascii="Segoe UI" w:eastAsia="Times New Roman" w:hAnsi="Segoe UI" w:cs="Segoe UI"/>
          <w:sz w:val="24"/>
          <w:szCs w:val="24"/>
        </w:rPr>
        <w:t>ms</w:t>
      </w:r>
      <w:proofErr w:type="spellEnd"/>
      <w:r w:rsidRPr="00021E27">
        <w:rPr>
          <w:rFonts w:ascii="Segoe UI" w:eastAsia="Times New Roman" w:hAnsi="Segoe UI" w:cs="Segoe UI"/>
          <w:sz w:val="24"/>
          <w:szCs w:val="24"/>
        </w:rPr>
        <w:t xml:space="preserve">  1.900 </w:t>
      </w:r>
      <w:proofErr w:type="spellStart"/>
      <w:r w:rsidRPr="00021E27">
        <w:rPr>
          <w:rFonts w:ascii="Segoe UI" w:eastAsia="Times New Roman" w:hAnsi="Segoe UI" w:cs="Segoe UI"/>
          <w:sz w:val="24"/>
          <w:szCs w:val="24"/>
        </w:rPr>
        <w:t>ms</w:t>
      </w:r>
      <w:proofErr w:type="spellEnd"/>
      <w:r w:rsidRPr="00021E27">
        <w:rPr>
          <w:rFonts w:ascii="Segoe UI" w:eastAsia="Times New Roman" w:hAnsi="Segoe UI" w:cs="Segoe UI"/>
          <w:sz w:val="24"/>
          <w:szCs w:val="24"/>
        </w:rPr>
        <w:t xml:space="preserve">  1.873 </w:t>
      </w:r>
      <w:proofErr w:type="spellStart"/>
      <w:r w:rsidRPr="00021E27">
        <w:rPr>
          <w:rFonts w:ascii="Segoe UI" w:eastAsia="Times New Roman" w:hAnsi="Segoe UI" w:cs="Segoe UI"/>
          <w:sz w:val="24"/>
          <w:szCs w:val="24"/>
        </w:rPr>
        <w:t>ms</w:t>
      </w:r>
      <w:proofErr w:type="spellEnd"/>
      <w:r w:rsidR="00B46371" w:rsidRPr="00021E27">
        <w:rPr>
          <w:rFonts w:ascii="Segoe UI" w:eastAsia="Times New Roman" w:hAnsi="Segoe UI" w:cs="Segoe UI"/>
          <w:sz w:val="24"/>
          <w:szCs w:val="24"/>
        </w:rPr>
        <w:br/>
      </w:r>
      <w:r w:rsidRPr="00021E27">
        <w:rPr>
          <w:rFonts w:ascii="Segoe UI" w:eastAsia="Times New Roman" w:hAnsi="Segoe UI" w:cs="Segoe UI"/>
          <w:sz w:val="24"/>
          <w:szCs w:val="24"/>
        </w:rPr>
        <w:t xml:space="preserve">2  * 10.0.1.4 (10.0.1.4)  3.760 </w:t>
      </w:r>
      <w:proofErr w:type="spellStart"/>
      <w:r w:rsidRPr="00021E27">
        <w:rPr>
          <w:rFonts w:ascii="Segoe UI" w:eastAsia="Times New Roman" w:hAnsi="Segoe UI" w:cs="Segoe UI"/>
          <w:sz w:val="24"/>
          <w:szCs w:val="24"/>
        </w:rPr>
        <w:t>ms</w:t>
      </w:r>
      <w:proofErr w:type="spellEnd"/>
      <w:r w:rsidRPr="00021E27">
        <w:rPr>
          <w:rFonts w:ascii="Segoe UI" w:eastAsia="Times New Roman" w:hAnsi="Segoe UI" w:cs="Segoe UI"/>
          <w:sz w:val="24"/>
          <w:szCs w:val="24"/>
        </w:rPr>
        <w:t xml:space="preserve"> *</w:t>
      </w:r>
      <w:r w:rsidR="00B46371" w:rsidRPr="00021E27">
        <w:rPr>
          <w:rFonts w:ascii="Segoe UI" w:eastAsia="Times New Roman" w:hAnsi="Segoe UI" w:cs="Segoe UI"/>
          <w:sz w:val="24"/>
          <w:szCs w:val="24"/>
        </w:rPr>
        <w:br/>
      </w:r>
      <w:r w:rsidRPr="00021E27">
        <w:rPr>
          <w:rFonts w:ascii="Segoe UI" w:eastAsia="Times New Roman" w:hAnsi="Segoe UI" w:cs="Segoe UI"/>
          <w:sz w:val="24"/>
          <w:szCs w:val="24"/>
        </w:rPr>
        <w:t>azuser@vnet1-vm-web1:~$</w:t>
      </w:r>
    </w:p>
    <w:p w14:paraId="282623AF" w14:textId="1388183A" w:rsidR="00843537" w:rsidRPr="00021E27" w:rsidRDefault="00843537" w:rsidP="00B46371">
      <w:pPr>
        <w:spacing w:before="480" w:after="180" w:line="240" w:lineRule="auto"/>
        <w:ind w:left="408"/>
        <w:rPr>
          <w:rFonts w:ascii="Segoe UI" w:eastAsia="Times New Roman" w:hAnsi="Segoe UI" w:cs="Segoe UI"/>
          <w:sz w:val="24"/>
          <w:szCs w:val="24"/>
        </w:rPr>
      </w:pPr>
      <w:r w:rsidRPr="00021E27">
        <w:rPr>
          <w:rFonts w:ascii="Segoe UI" w:eastAsia="Times New Roman" w:hAnsi="Segoe UI" w:cs="Segoe UI"/>
          <w:sz w:val="24"/>
          <w:szCs w:val="24"/>
        </w:rPr>
        <w:lastRenderedPageBreak/>
        <w:t>The next hop for the destination shows as the Ip address of the CSR1000v virtual machine. This is our user defined routes in action.</w:t>
      </w:r>
    </w:p>
    <w:p w14:paraId="5A068DDA" w14:textId="77777777" w:rsidR="00843537" w:rsidRPr="00B46371" w:rsidRDefault="00843537" w:rsidP="00B46371">
      <w:pPr>
        <w:spacing w:before="480" w:after="180" w:line="240" w:lineRule="auto"/>
        <w:ind w:left="408"/>
        <w:rPr>
          <w:rFonts w:ascii="Calibri" w:eastAsia="Times New Roman" w:hAnsi="Calibri" w:cs="Calibri"/>
        </w:rPr>
      </w:pPr>
    </w:p>
    <w:p w14:paraId="40D5CFAF" w14:textId="77777777" w:rsidR="00AA72E0" w:rsidRDefault="00AA72E0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sectPr w:rsidR="00AA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39A4B" w14:textId="77777777" w:rsidR="00663A75" w:rsidRDefault="00663A75" w:rsidP="00DA00ED">
      <w:pPr>
        <w:spacing w:after="0" w:line="240" w:lineRule="auto"/>
      </w:pPr>
      <w:r>
        <w:separator/>
      </w:r>
    </w:p>
  </w:endnote>
  <w:endnote w:type="continuationSeparator" w:id="0">
    <w:p w14:paraId="202EBDC5" w14:textId="77777777" w:rsidR="00663A75" w:rsidRDefault="00663A75" w:rsidP="00DA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A8B30" w14:textId="77777777" w:rsidR="00663A75" w:rsidRDefault="00663A75" w:rsidP="00DA00ED">
      <w:pPr>
        <w:spacing w:after="0" w:line="240" w:lineRule="auto"/>
      </w:pPr>
      <w:r>
        <w:separator/>
      </w:r>
    </w:p>
  </w:footnote>
  <w:footnote w:type="continuationSeparator" w:id="0">
    <w:p w14:paraId="77453839" w14:textId="77777777" w:rsidR="00663A75" w:rsidRDefault="00663A75" w:rsidP="00DA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0E16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814CA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339DB"/>
    <w:multiLevelType w:val="multilevel"/>
    <w:tmpl w:val="8D5A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B5031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F150D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D41C29"/>
    <w:multiLevelType w:val="hybridMultilevel"/>
    <w:tmpl w:val="302ECFD4"/>
    <w:lvl w:ilvl="0" w:tplc="CEFAF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021B92"/>
    <w:multiLevelType w:val="multilevel"/>
    <w:tmpl w:val="BA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243AE"/>
    <w:multiLevelType w:val="multilevel"/>
    <w:tmpl w:val="42C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E506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5C5D9C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813650"/>
    <w:multiLevelType w:val="hybridMultilevel"/>
    <w:tmpl w:val="C64A7F5A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1" w15:restartNumberingAfterBreak="0">
    <w:nsid w:val="57824BC8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93608B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62564D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6F79F4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D8591A"/>
    <w:multiLevelType w:val="multilevel"/>
    <w:tmpl w:val="F610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B01C0F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D85765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E65292"/>
    <w:multiLevelType w:val="hybridMultilevel"/>
    <w:tmpl w:val="C8C24BD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73B07739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8552D7"/>
    <w:multiLevelType w:val="multilevel"/>
    <w:tmpl w:val="8D5A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306100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A53712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  <w:lvlOverride w:ilvl="0">
      <w:startOverride w:val="1"/>
    </w:lvlOverride>
  </w:num>
  <w:num w:numId="2">
    <w:abstractNumId w:val="6"/>
    <w:lvlOverride w:ilvl="0">
      <w:startOverride w:val="3"/>
    </w:lvlOverride>
  </w:num>
  <w:num w:numId="3">
    <w:abstractNumId w:val="3"/>
    <w:lvlOverride w:ilvl="0">
      <w:startOverride w:val="1"/>
    </w:lvlOverride>
  </w:num>
  <w:num w:numId="4">
    <w:abstractNumId w:val="12"/>
  </w:num>
  <w:num w:numId="5">
    <w:abstractNumId w:val="7"/>
    <w:lvlOverride w:ilvl="1">
      <w:startOverride w:val="1"/>
    </w:lvlOverride>
  </w:num>
  <w:num w:numId="6">
    <w:abstractNumId w:val="7"/>
    <w:lvlOverride w:ilvl="1">
      <w:startOverride w:val="3"/>
    </w:lvlOverride>
  </w:num>
  <w:num w:numId="7">
    <w:abstractNumId w:val="7"/>
    <w:lvlOverride w:ilvl="1">
      <w:startOverride w:val="6"/>
    </w:lvlOverride>
  </w:num>
  <w:num w:numId="8">
    <w:abstractNumId w:val="7"/>
    <w:lvlOverride w:ilvl="1">
      <w:startOverride w:val="9"/>
    </w:lvlOverride>
  </w:num>
  <w:num w:numId="9">
    <w:abstractNumId w:val="11"/>
    <w:lvlOverride w:ilvl="0">
      <w:startOverride w:val="1"/>
    </w:lvlOverride>
  </w:num>
  <w:num w:numId="10">
    <w:abstractNumId w:val="4"/>
    <w:lvlOverride w:ilvl="0">
      <w:startOverride w:val="4"/>
    </w:lvlOverride>
  </w:num>
  <w:num w:numId="11">
    <w:abstractNumId w:val="8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9"/>
    <w:lvlOverride w:ilvl="0">
      <w:startOverride w:val="2"/>
    </w:lvlOverride>
  </w:num>
  <w:num w:numId="14">
    <w:abstractNumId w:val="16"/>
    <w:lvlOverride w:ilvl="0">
      <w:startOverride w:val="3"/>
    </w:lvlOverride>
  </w:num>
  <w:num w:numId="15">
    <w:abstractNumId w:val="14"/>
    <w:lvlOverride w:ilvl="0">
      <w:startOverride w:val="1"/>
    </w:lvlOverride>
  </w:num>
  <w:num w:numId="16">
    <w:abstractNumId w:val="22"/>
    <w:lvlOverride w:ilvl="0">
      <w:startOverride w:val="1"/>
    </w:lvlOverride>
  </w:num>
  <w:num w:numId="17">
    <w:abstractNumId w:val="19"/>
    <w:lvlOverride w:ilvl="0">
      <w:startOverride w:val="3"/>
    </w:lvlOverride>
  </w:num>
  <w:num w:numId="18">
    <w:abstractNumId w:val="17"/>
    <w:lvlOverride w:ilvl="0">
      <w:startOverride w:val="1"/>
    </w:lvlOverride>
  </w:num>
  <w:num w:numId="19">
    <w:abstractNumId w:val="21"/>
    <w:lvlOverride w:ilvl="0">
      <w:startOverride w:val="3"/>
    </w:lvlOverride>
  </w:num>
  <w:num w:numId="20">
    <w:abstractNumId w:val="18"/>
  </w:num>
  <w:num w:numId="21">
    <w:abstractNumId w:val="13"/>
  </w:num>
  <w:num w:numId="22">
    <w:abstractNumId w:val="0"/>
  </w:num>
  <w:num w:numId="23">
    <w:abstractNumId w:val="2"/>
    <w:lvlOverride w:ilvl="1">
      <w:startOverride w:val="1"/>
    </w:lvlOverride>
  </w:num>
  <w:num w:numId="24">
    <w:abstractNumId w:val="2"/>
    <w:lvlOverride w:ilvl="1">
      <w:startOverride w:val="1"/>
    </w:lvlOverride>
  </w:num>
  <w:num w:numId="25">
    <w:abstractNumId w:val="2"/>
    <w:lvlOverride w:ilvl="1">
      <w:startOverride w:val="3"/>
    </w:lvlOverride>
  </w:num>
  <w:num w:numId="26">
    <w:abstractNumId w:val="2"/>
    <w:lvlOverride w:ilvl="1">
      <w:startOverride w:val="1"/>
    </w:lvlOverride>
  </w:num>
  <w:num w:numId="27">
    <w:abstractNumId w:val="2"/>
    <w:lvlOverride w:ilvl="1">
      <w:startOverride w:val="4"/>
    </w:lvlOverride>
  </w:num>
  <w:num w:numId="28">
    <w:abstractNumId w:val="20"/>
  </w:num>
  <w:num w:numId="29">
    <w:abstractNumId w:val="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ED"/>
    <w:rsid w:val="00005C8E"/>
    <w:rsid w:val="00021E27"/>
    <w:rsid w:val="000469CD"/>
    <w:rsid w:val="0005702A"/>
    <w:rsid w:val="00057F02"/>
    <w:rsid w:val="00064BC8"/>
    <w:rsid w:val="00074A02"/>
    <w:rsid w:val="0007764F"/>
    <w:rsid w:val="00080139"/>
    <w:rsid w:val="0008263B"/>
    <w:rsid w:val="000A2C9B"/>
    <w:rsid w:val="000C7D7E"/>
    <w:rsid w:val="000D5DA1"/>
    <w:rsid w:val="000E6F8F"/>
    <w:rsid w:val="000F12C1"/>
    <w:rsid w:val="001033CB"/>
    <w:rsid w:val="00107408"/>
    <w:rsid w:val="00152A9D"/>
    <w:rsid w:val="00153FB9"/>
    <w:rsid w:val="00175954"/>
    <w:rsid w:val="001964E6"/>
    <w:rsid w:val="001A2526"/>
    <w:rsid w:val="001A737E"/>
    <w:rsid w:val="001D1F06"/>
    <w:rsid w:val="001D796F"/>
    <w:rsid w:val="001E29CF"/>
    <w:rsid w:val="001E44D4"/>
    <w:rsid w:val="002043DC"/>
    <w:rsid w:val="00211DC4"/>
    <w:rsid w:val="00224E20"/>
    <w:rsid w:val="002267B4"/>
    <w:rsid w:val="002308F6"/>
    <w:rsid w:val="00232F6B"/>
    <w:rsid w:val="0025105B"/>
    <w:rsid w:val="00262D3D"/>
    <w:rsid w:val="002648F2"/>
    <w:rsid w:val="00281AAE"/>
    <w:rsid w:val="002845AD"/>
    <w:rsid w:val="00287F7D"/>
    <w:rsid w:val="0029000C"/>
    <w:rsid w:val="002A6BEB"/>
    <w:rsid w:val="002C400D"/>
    <w:rsid w:val="0032063B"/>
    <w:rsid w:val="00341DFD"/>
    <w:rsid w:val="00360E82"/>
    <w:rsid w:val="0037365F"/>
    <w:rsid w:val="00387309"/>
    <w:rsid w:val="003B2A72"/>
    <w:rsid w:val="003B3EBD"/>
    <w:rsid w:val="003B4AB9"/>
    <w:rsid w:val="003C4941"/>
    <w:rsid w:val="003C60B8"/>
    <w:rsid w:val="003E1F01"/>
    <w:rsid w:val="003E3A7F"/>
    <w:rsid w:val="004229B3"/>
    <w:rsid w:val="0042328B"/>
    <w:rsid w:val="00425F71"/>
    <w:rsid w:val="00434C1E"/>
    <w:rsid w:val="004419E8"/>
    <w:rsid w:val="00443408"/>
    <w:rsid w:val="00463C8B"/>
    <w:rsid w:val="004658C8"/>
    <w:rsid w:val="00467C53"/>
    <w:rsid w:val="00472F3E"/>
    <w:rsid w:val="0049071A"/>
    <w:rsid w:val="004966E8"/>
    <w:rsid w:val="004A368F"/>
    <w:rsid w:val="004A3A6C"/>
    <w:rsid w:val="004B7B09"/>
    <w:rsid w:val="004C4F3F"/>
    <w:rsid w:val="004D334E"/>
    <w:rsid w:val="004F0D98"/>
    <w:rsid w:val="004F4D89"/>
    <w:rsid w:val="00520CD4"/>
    <w:rsid w:val="0052595B"/>
    <w:rsid w:val="00525F6B"/>
    <w:rsid w:val="00533594"/>
    <w:rsid w:val="00533F06"/>
    <w:rsid w:val="005442F8"/>
    <w:rsid w:val="00554CB9"/>
    <w:rsid w:val="0057090E"/>
    <w:rsid w:val="00573970"/>
    <w:rsid w:val="00573E26"/>
    <w:rsid w:val="0058262E"/>
    <w:rsid w:val="00585841"/>
    <w:rsid w:val="00586ED3"/>
    <w:rsid w:val="005933B8"/>
    <w:rsid w:val="0059522F"/>
    <w:rsid w:val="005A70E2"/>
    <w:rsid w:val="005A7580"/>
    <w:rsid w:val="005B0BE5"/>
    <w:rsid w:val="005B21B8"/>
    <w:rsid w:val="005B7A29"/>
    <w:rsid w:val="005D41A8"/>
    <w:rsid w:val="005D7535"/>
    <w:rsid w:val="005E1E61"/>
    <w:rsid w:val="00622496"/>
    <w:rsid w:val="00630066"/>
    <w:rsid w:val="00641834"/>
    <w:rsid w:val="00650158"/>
    <w:rsid w:val="00663A75"/>
    <w:rsid w:val="00663B00"/>
    <w:rsid w:val="006748FC"/>
    <w:rsid w:val="00681B52"/>
    <w:rsid w:val="006860AC"/>
    <w:rsid w:val="00696930"/>
    <w:rsid w:val="006B0C20"/>
    <w:rsid w:val="006B4CF6"/>
    <w:rsid w:val="006C3A44"/>
    <w:rsid w:val="00723419"/>
    <w:rsid w:val="007358B1"/>
    <w:rsid w:val="007610F8"/>
    <w:rsid w:val="00775A10"/>
    <w:rsid w:val="00796249"/>
    <w:rsid w:val="007B1A4A"/>
    <w:rsid w:val="007B6BF1"/>
    <w:rsid w:val="007E3421"/>
    <w:rsid w:val="007F09EA"/>
    <w:rsid w:val="0082045E"/>
    <w:rsid w:val="008343F5"/>
    <w:rsid w:val="00843537"/>
    <w:rsid w:val="00847FC7"/>
    <w:rsid w:val="00853041"/>
    <w:rsid w:val="00867E80"/>
    <w:rsid w:val="00884D77"/>
    <w:rsid w:val="008B0B2A"/>
    <w:rsid w:val="008C3C3B"/>
    <w:rsid w:val="008F18C5"/>
    <w:rsid w:val="008F5007"/>
    <w:rsid w:val="00905872"/>
    <w:rsid w:val="009114F2"/>
    <w:rsid w:val="009124FD"/>
    <w:rsid w:val="00923AA1"/>
    <w:rsid w:val="0095345A"/>
    <w:rsid w:val="00972714"/>
    <w:rsid w:val="00974206"/>
    <w:rsid w:val="00995D0F"/>
    <w:rsid w:val="009A203E"/>
    <w:rsid w:val="009A591C"/>
    <w:rsid w:val="009B24CD"/>
    <w:rsid w:val="009B66F2"/>
    <w:rsid w:val="009D6C1E"/>
    <w:rsid w:val="009E2C9F"/>
    <w:rsid w:val="009E6EF8"/>
    <w:rsid w:val="009F51F6"/>
    <w:rsid w:val="009F54BE"/>
    <w:rsid w:val="00A1618C"/>
    <w:rsid w:val="00A16512"/>
    <w:rsid w:val="00A26F2E"/>
    <w:rsid w:val="00A316A9"/>
    <w:rsid w:val="00A350A1"/>
    <w:rsid w:val="00A55E96"/>
    <w:rsid w:val="00A817BF"/>
    <w:rsid w:val="00A91614"/>
    <w:rsid w:val="00AA06F8"/>
    <w:rsid w:val="00AA3DE7"/>
    <w:rsid w:val="00AA72E0"/>
    <w:rsid w:val="00AC4015"/>
    <w:rsid w:val="00AD29E5"/>
    <w:rsid w:val="00AD593E"/>
    <w:rsid w:val="00AE2047"/>
    <w:rsid w:val="00AE617F"/>
    <w:rsid w:val="00AF1CA0"/>
    <w:rsid w:val="00AF33EB"/>
    <w:rsid w:val="00B24012"/>
    <w:rsid w:val="00B44416"/>
    <w:rsid w:val="00B46371"/>
    <w:rsid w:val="00B507E2"/>
    <w:rsid w:val="00BD2D4D"/>
    <w:rsid w:val="00BE01DE"/>
    <w:rsid w:val="00BE585D"/>
    <w:rsid w:val="00BF2541"/>
    <w:rsid w:val="00BF38DB"/>
    <w:rsid w:val="00BF404C"/>
    <w:rsid w:val="00BF6DAB"/>
    <w:rsid w:val="00C143D2"/>
    <w:rsid w:val="00C240C5"/>
    <w:rsid w:val="00C60A23"/>
    <w:rsid w:val="00C61341"/>
    <w:rsid w:val="00C64125"/>
    <w:rsid w:val="00C861AB"/>
    <w:rsid w:val="00C86EC8"/>
    <w:rsid w:val="00CB06AC"/>
    <w:rsid w:val="00CB1275"/>
    <w:rsid w:val="00CE233F"/>
    <w:rsid w:val="00CE5D48"/>
    <w:rsid w:val="00CF7AE7"/>
    <w:rsid w:val="00D062CF"/>
    <w:rsid w:val="00D1493C"/>
    <w:rsid w:val="00D2633D"/>
    <w:rsid w:val="00D337AB"/>
    <w:rsid w:val="00D52D3C"/>
    <w:rsid w:val="00D74650"/>
    <w:rsid w:val="00D84BB3"/>
    <w:rsid w:val="00D878BD"/>
    <w:rsid w:val="00D96FCA"/>
    <w:rsid w:val="00DA00ED"/>
    <w:rsid w:val="00DA403F"/>
    <w:rsid w:val="00DA5BA6"/>
    <w:rsid w:val="00DD7467"/>
    <w:rsid w:val="00DE2F6E"/>
    <w:rsid w:val="00DE6D2C"/>
    <w:rsid w:val="00DE70C8"/>
    <w:rsid w:val="00DF1DE6"/>
    <w:rsid w:val="00E31FF2"/>
    <w:rsid w:val="00E60C0B"/>
    <w:rsid w:val="00E62FD4"/>
    <w:rsid w:val="00E70A37"/>
    <w:rsid w:val="00E71A62"/>
    <w:rsid w:val="00E72D4D"/>
    <w:rsid w:val="00E73FC3"/>
    <w:rsid w:val="00E81536"/>
    <w:rsid w:val="00E81ABF"/>
    <w:rsid w:val="00EA51CF"/>
    <w:rsid w:val="00EA7D92"/>
    <w:rsid w:val="00ED2F97"/>
    <w:rsid w:val="00ED7BD9"/>
    <w:rsid w:val="00EE10D4"/>
    <w:rsid w:val="00F06893"/>
    <w:rsid w:val="00F43FA2"/>
    <w:rsid w:val="00F528C0"/>
    <w:rsid w:val="00F61D21"/>
    <w:rsid w:val="00F6212D"/>
    <w:rsid w:val="00F658B6"/>
    <w:rsid w:val="00F82903"/>
    <w:rsid w:val="00F86691"/>
    <w:rsid w:val="00F93497"/>
    <w:rsid w:val="00FB697E"/>
    <w:rsid w:val="00FB7935"/>
    <w:rsid w:val="00FC32B1"/>
    <w:rsid w:val="00FC6451"/>
    <w:rsid w:val="00FD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C90B7A"/>
  <w15:chartTrackingRefBased/>
  <w15:docId w15:val="{348286B7-D137-4F90-82CE-84413EA8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09E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F09EA"/>
    <w:rPr>
      <w:i/>
      <w:iCs/>
    </w:rPr>
  </w:style>
  <w:style w:type="paragraph" w:styleId="ListParagraph">
    <w:name w:val="List Paragraph"/>
    <w:basedOn w:val="Normal"/>
    <w:uiPriority w:val="34"/>
    <w:qFormat/>
    <w:rsid w:val="00AD593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2063B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B3ABECDF5024CA87B4B2AD1393664" ma:contentTypeVersion="12" ma:contentTypeDescription="Create a new document." ma:contentTypeScope="" ma:versionID="4c75746ac4c5f09510c1f064c06fed6d">
  <xsd:schema xmlns:xsd="http://www.w3.org/2001/XMLSchema" xmlns:xs="http://www.w3.org/2001/XMLSchema" xmlns:p="http://schemas.microsoft.com/office/2006/metadata/properties" xmlns:ns3="dabc498d-7a5c-4474-834f-b8fc957c07e0" xmlns:ns4="4dba9f59-bffa-4365-ac91-3999346bafe5" targetNamespace="http://schemas.microsoft.com/office/2006/metadata/properties" ma:root="true" ma:fieldsID="d84255aa0283923450b299a4709a26d9" ns3:_="" ns4:_="">
    <xsd:import namespace="dabc498d-7a5c-4474-834f-b8fc957c07e0"/>
    <xsd:import namespace="4dba9f59-bffa-4365-ac91-3999346baf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c498d-7a5c-4474-834f-b8fc957c07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a9f59-bffa-4365-ac91-3999346baf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01F04-E6B5-45D5-911F-36C8CF161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94D6A8-6E6C-4ADD-A680-4FD024790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c498d-7a5c-4474-834f-b8fc957c07e0"/>
    <ds:schemaRef ds:uri="4dba9f59-bffa-4365-ac91-3999346ba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28012C-F48A-4B8D-8074-693B7805FC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13DA5C-4DB2-4283-A5EC-DBD763ECD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Binal Shah</dc:creator>
  <cp:keywords/>
  <dc:description/>
  <cp:lastModifiedBy>Binal Shah</cp:lastModifiedBy>
  <cp:revision>40</cp:revision>
  <dcterms:created xsi:type="dcterms:W3CDTF">2019-11-04T06:09:00Z</dcterms:created>
  <dcterms:modified xsi:type="dcterms:W3CDTF">2019-11-04T07:34:00Z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bishah@microsoft.com</vt:lpwstr>
  </property>
  <property fmtid="{D5CDD505-2E9C-101B-9397-08002B2CF9AE}" pid="5" name="MSIP_Label_f42aa342-8706-4288-bd11-ebb85995028c_SetDate">
    <vt:lpwstr>2019-10-17T04:32:42.8600593Z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6ff20174-c055-4a44-bca3-2cbe78a4baaf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0x010100369B3ABECDF5024CA87B4B2AD1393664</vt:lpwstr>
  </property>
</Properties>
</file>