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5E" w:rsidRPr="00E6655E" w:rsidRDefault="00E6655E" w:rsidP="00E6655E">
      <w:pPr>
        <w:spacing w:after="0" w:line="240" w:lineRule="auto"/>
        <w:rPr>
          <w:rFonts w:ascii="Times New Roman" w:hAnsi="Times New Roman" w:cs="Times New Roman"/>
          <w:b/>
          <w:sz w:val="24"/>
          <w:szCs w:val="24"/>
        </w:rPr>
      </w:pPr>
      <w:r>
        <w:rPr>
          <w:rFonts w:ascii="Times New Roman" w:hAnsi="Times New Roman" w:cs="Times New Roman"/>
          <w:b/>
          <w:sz w:val="24"/>
          <w:szCs w:val="24"/>
        </w:rPr>
        <w:t>Medieval Swordsmanship</w:t>
      </w:r>
    </w:p>
    <w:p w:rsidR="00E6655E" w:rsidRPr="00E6655E" w:rsidRDefault="00E6655E" w:rsidP="00E6655E">
      <w:pPr>
        <w:spacing w:after="0" w:line="240" w:lineRule="auto"/>
        <w:rPr>
          <w:rFonts w:ascii="Times New Roman" w:hAnsi="Times New Roman" w:cs="Times New Roman"/>
          <w:b/>
          <w:sz w:val="24"/>
          <w:szCs w:val="24"/>
        </w:rPr>
      </w:pPr>
      <w:r>
        <w:rPr>
          <w:rFonts w:ascii="Times New Roman" w:hAnsi="Times New Roman" w:cs="Times New Roman"/>
          <w:b/>
          <w:sz w:val="24"/>
          <w:szCs w:val="24"/>
        </w:rPr>
        <w:t>ES 186</w:t>
      </w:r>
    </w:p>
    <w:p w:rsidR="00E6655E" w:rsidRPr="00E6655E" w:rsidRDefault="00E6655E" w:rsidP="00E6655E">
      <w:pPr>
        <w:spacing w:after="0" w:line="240" w:lineRule="auto"/>
        <w:rPr>
          <w:rFonts w:ascii="Times New Roman" w:hAnsi="Times New Roman" w:cs="Times New Roman"/>
          <w:sz w:val="24"/>
          <w:szCs w:val="24"/>
        </w:rPr>
      </w:pPr>
    </w:p>
    <w:p w:rsidR="00226BC1" w:rsidRDefault="00226BC1" w:rsidP="00226BC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Lesson </w:t>
      </w:r>
      <w:r w:rsidR="00747D06">
        <w:rPr>
          <w:rFonts w:ascii="Times New Roman" w:hAnsi="Times New Roman" w:cs="Times New Roman"/>
          <w:b/>
          <w:sz w:val="24"/>
          <w:szCs w:val="24"/>
          <w:u w:val="single"/>
        </w:rPr>
        <w:t>3</w:t>
      </w:r>
      <w:r>
        <w:rPr>
          <w:rFonts w:ascii="Times New Roman" w:hAnsi="Times New Roman" w:cs="Times New Roman"/>
          <w:b/>
          <w:sz w:val="24"/>
          <w:szCs w:val="24"/>
          <w:u w:val="single"/>
        </w:rPr>
        <w:t xml:space="preserve"> – The </w:t>
      </w:r>
      <w:r w:rsidRPr="004850E7">
        <w:rPr>
          <w:rFonts w:ascii="Times New Roman" w:hAnsi="Times New Roman" w:cs="Times New Roman"/>
          <w:b/>
          <w:sz w:val="24"/>
          <w:szCs w:val="24"/>
          <w:u w:val="single"/>
        </w:rPr>
        <w:t>Secondary Guards</w:t>
      </w:r>
    </w:p>
    <w:p w:rsidR="00226BC1" w:rsidRPr="004850E7" w:rsidRDefault="00226BC1" w:rsidP="00226BC1">
      <w:pPr>
        <w:spacing w:after="0" w:line="240" w:lineRule="auto"/>
        <w:jc w:val="center"/>
        <w:rPr>
          <w:rFonts w:ascii="Times New Roman" w:hAnsi="Times New Roman" w:cs="Times New Roman"/>
          <w:sz w:val="16"/>
          <w:szCs w:val="16"/>
          <w:u w:val="single"/>
        </w:rPr>
      </w:pPr>
    </w:p>
    <w:p w:rsidR="00226BC1" w:rsidRDefault="00226BC1" w:rsidP="00226BC1">
      <w:pPr>
        <w:pStyle w:val="ListParagraph"/>
        <w:numPr>
          <w:ilvl w:val="0"/>
          <w:numId w:val="2"/>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Review </w:t>
      </w:r>
      <w:r w:rsidR="0016226B">
        <w:rPr>
          <w:rFonts w:ascii="Times New Roman" w:hAnsi="Times New Roman" w:cs="Times New Roman"/>
          <w:sz w:val="24"/>
          <w:szCs w:val="24"/>
        </w:rPr>
        <w:t>(</w:t>
      </w:r>
      <w:proofErr w:type="spellStart"/>
      <w:r w:rsidR="00BD7379" w:rsidRPr="00BD7379">
        <w:rPr>
          <w:rFonts w:ascii="Times New Roman" w:hAnsi="Times New Roman" w:cs="Times New Roman"/>
          <w:i/>
          <w:sz w:val="24"/>
          <w:szCs w:val="24"/>
        </w:rPr>
        <w:t>Oberhau</w:t>
      </w:r>
      <w:proofErr w:type="spellEnd"/>
      <w:r w:rsidR="00BD7379">
        <w:rPr>
          <w:rFonts w:ascii="Times New Roman" w:hAnsi="Times New Roman" w:cs="Times New Roman"/>
          <w:sz w:val="24"/>
          <w:szCs w:val="24"/>
        </w:rPr>
        <w:t xml:space="preserve"> drill, </w:t>
      </w:r>
      <w:r w:rsidR="0016226B" w:rsidRPr="00BD7379">
        <w:rPr>
          <w:rFonts w:ascii="Times New Roman" w:hAnsi="Times New Roman" w:cs="Times New Roman"/>
          <w:sz w:val="24"/>
          <w:szCs w:val="24"/>
        </w:rPr>
        <w:t>primary</w:t>
      </w:r>
      <w:r w:rsidR="0016226B">
        <w:rPr>
          <w:rFonts w:ascii="Times New Roman" w:hAnsi="Times New Roman" w:cs="Times New Roman"/>
          <w:sz w:val="24"/>
          <w:szCs w:val="24"/>
        </w:rPr>
        <w:t xml:space="preserve"> guard </w:t>
      </w:r>
      <w:r>
        <w:rPr>
          <w:rFonts w:ascii="Times New Roman" w:hAnsi="Times New Roman" w:cs="Times New Roman"/>
          <w:sz w:val="24"/>
          <w:szCs w:val="24"/>
        </w:rPr>
        <w:t>drill)</w:t>
      </w:r>
    </w:p>
    <w:p w:rsidR="00226BC1" w:rsidRDefault="00226BC1" w:rsidP="00226BC1">
      <w:pPr>
        <w:pStyle w:val="ListParagraph"/>
        <w:numPr>
          <w:ilvl w:val="0"/>
          <w:numId w:val="2"/>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Secondary guards</w:t>
      </w:r>
    </w:p>
    <w:p w:rsidR="00226BC1" w:rsidRDefault="00226BC1" w:rsidP="00226BC1">
      <w:pPr>
        <w:pStyle w:val="ListParagraph"/>
        <w:numPr>
          <w:ilvl w:val="0"/>
          <w:numId w:val="2"/>
        </w:numPr>
        <w:spacing w:after="0" w:line="240" w:lineRule="auto"/>
        <w:ind w:left="630" w:hanging="270"/>
        <w:rPr>
          <w:rFonts w:ascii="Times New Roman" w:hAnsi="Times New Roman" w:cs="Times New Roman"/>
          <w:sz w:val="24"/>
          <w:szCs w:val="24"/>
        </w:rPr>
      </w:pPr>
      <w:proofErr w:type="spellStart"/>
      <w:r w:rsidRPr="0020574C">
        <w:rPr>
          <w:rFonts w:ascii="Times New Roman" w:hAnsi="Times New Roman" w:cs="Times New Roman"/>
          <w:i/>
          <w:sz w:val="24"/>
          <w:szCs w:val="24"/>
        </w:rPr>
        <w:t>Langenort</w:t>
      </w:r>
      <w:proofErr w:type="spellEnd"/>
      <w:r>
        <w:rPr>
          <w:rFonts w:ascii="Times New Roman" w:hAnsi="Times New Roman" w:cs="Times New Roman"/>
          <w:sz w:val="24"/>
          <w:szCs w:val="24"/>
        </w:rPr>
        <w:t xml:space="preserve"> (Long Point)</w:t>
      </w:r>
    </w:p>
    <w:p w:rsidR="00D065E4" w:rsidRDefault="00D065E4" w:rsidP="00D065E4">
      <w:pPr>
        <w:pStyle w:val="ListParagraph"/>
        <w:numPr>
          <w:ilvl w:val="0"/>
          <w:numId w:val="2"/>
        </w:numPr>
        <w:spacing w:after="0" w:line="240" w:lineRule="auto"/>
        <w:ind w:left="630" w:hanging="270"/>
        <w:rPr>
          <w:rFonts w:ascii="Times New Roman" w:hAnsi="Times New Roman" w:cs="Times New Roman"/>
          <w:sz w:val="24"/>
          <w:szCs w:val="24"/>
        </w:rPr>
      </w:pPr>
      <w:proofErr w:type="spellStart"/>
      <w:r w:rsidRPr="0020574C">
        <w:rPr>
          <w:rFonts w:ascii="Times New Roman" w:hAnsi="Times New Roman" w:cs="Times New Roman"/>
          <w:i/>
          <w:sz w:val="24"/>
          <w:szCs w:val="24"/>
        </w:rPr>
        <w:t>Kron</w:t>
      </w:r>
      <w:proofErr w:type="spellEnd"/>
      <w:r>
        <w:rPr>
          <w:rFonts w:ascii="Times New Roman" w:hAnsi="Times New Roman" w:cs="Times New Roman"/>
          <w:sz w:val="24"/>
          <w:szCs w:val="24"/>
        </w:rPr>
        <w:t xml:space="preserve"> (Crown)</w:t>
      </w:r>
    </w:p>
    <w:p w:rsidR="00226BC1" w:rsidRDefault="00226BC1" w:rsidP="00226BC1">
      <w:pPr>
        <w:pStyle w:val="ListParagraph"/>
        <w:numPr>
          <w:ilvl w:val="0"/>
          <w:numId w:val="2"/>
        </w:numPr>
        <w:spacing w:after="0" w:line="240" w:lineRule="auto"/>
        <w:ind w:left="630" w:hanging="270"/>
        <w:rPr>
          <w:rFonts w:ascii="Times New Roman" w:hAnsi="Times New Roman" w:cs="Times New Roman"/>
          <w:sz w:val="24"/>
          <w:szCs w:val="24"/>
        </w:rPr>
      </w:pPr>
      <w:proofErr w:type="spellStart"/>
      <w:r w:rsidRPr="0020574C">
        <w:rPr>
          <w:rFonts w:ascii="Times New Roman" w:hAnsi="Times New Roman" w:cs="Times New Roman"/>
          <w:i/>
          <w:sz w:val="24"/>
          <w:szCs w:val="24"/>
        </w:rPr>
        <w:t>Schranckhut</w:t>
      </w:r>
      <w:proofErr w:type="spellEnd"/>
      <w:r w:rsidRPr="0020574C">
        <w:rPr>
          <w:rFonts w:ascii="Times New Roman" w:hAnsi="Times New Roman" w:cs="Times New Roman"/>
          <w:i/>
          <w:sz w:val="24"/>
          <w:szCs w:val="24"/>
        </w:rPr>
        <w:t xml:space="preserve"> </w:t>
      </w:r>
      <w:r>
        <w:rPr>
          <w:rFonts w:ascii="Times New Roman" w:hAnsi="Times New Roman" w:cs="Times New Roman"/>
          <w:sz w:val="24"/>
          <w:szCs w:val="24"/>
        </w:rPr>
        <w:t>(Barrier)</w:t>
      </w:r>
    </w:p>
    <w:p w:rsidR="00226BC1" w:rsidRDefault="00226BC1" w:rsidP="00226BC1">
      <w:pPr>
        <w:pStyle w:val="ListParagraph"/>
        <w:numPr>
          <w:ilvl w:val="0"/>
          <w:numId w:val="2"/>
        </w:numPr>
        <w:spacing w:after="0" w:line="240" w:lineRule="auto"/>
        <w:ind w:left="630" w:hanging="270"/>
        <w:rPr>
          <w:rFonts w:ascii="Times New Roman" w:hAnsi="Times New Roman" w:cs="Times New Roman"/>
          <w:sz w:val="24"/>
          <w:szCs w:val="24"/>
        </w:rPr>
      </w:pPr>
      <w:proofErr w:type="spellStart"/>
      <w:r w:rsidRPr="0020574C">
        <w:rPr>
          <w:rFonts w:ascii="Times New Roman" w:hAnsi="Times New Roman" w:cs="Times New Roman"/>
          <w:i/>
          <w:sz w:val="24"/>
          <w:szCs w:val="24"/>
        </w:rPr>
        <w:t>Nebenhut</w:t>
      </w:r>
      <w:proofErr w:type="spellEnd"/>
      <w:r>
        <w:rPr>
          <w:rFonts w:ascii="Times New Roman" w:hAnsi="Times New Roman" w:cs="Times New Roman"/>
          <w:sz w:val="24"/>
          <w:szCs w:val="24"/>
        </w:rPr>
        <w:t xml:space="preserve"> (Side)</w:t>
      </w:r>
    </w:p>
    <w:p w:rsidR="00F90B52" w:rsidRPr="00F90B52" w:rsidRDefault="00F90B52" w:rsidP="00F90B52">
      <w:pPr>
        <w:pStyle w:val="ListParagraph"/>
        <w:numPr>
          <w:ilvl w:val="0"/>
          <w:numId w:val="2"/>
        </w:numPr>
        <w:spacing w:after="0" w:line="240" w:lineRule="auto"/>
        <w:ind w:left="270" w:hanging="270"/>
        <w:rPr>
          <w:rFonts w:ascii="Times New Roman" w:hAnsi="Times New Roman" w:cs="Times New Roman"/>
          <w:sz w:val="24"/>
          <w:szCs w:val="24"/>
        </w:rPr>
      </w:pPr>
      <w:r w:rsidRPr="00F90B52">
        <w:rPr>
          <w:rFonts w:ascii="Times New Roman" w:hAnsi="Times New Roman" w:cs="Times New Roman"/>
          <w:sz w:val="24"/>
          <w:szCs w:val="24"/>
        </w:rPr>
        <w:t>Integrated guard drill</w:t>
      </w:r>
    </w:p>
    <w:p w:rsidR="008A48FA" w:rsidRPr="008A48FA" w:rsidRDefault="008A48FA" w:rsidP="008A48FA">
      <w:pPr>
        <w:spacing w:after="0" w:line="240" w:lineRule="auto"/>
        <w:rPr>
          <w:rFonts w:ascii="Times New Roman" w:hAnsi="Times New Roman" w:cs="Times New Roman"/>
          <w:sz w:val="16"/>
          <w:szCs w:val="16"/>
        </w:rPr>
      </w:pPr>
    </w:p>
    <w:p w:rsidR="008A48FA" w:rsidRPr="008A48FA" w:rsidRDefault="008A48FA" w:rsidP="008A48FA">
      <w:pPr>
        <w:spacing w:after="0" w:line="240" w:lineRule="auto"/>
        <w:ind w:firstLine="720"/>
        <w:rPr>
          <w:rFonts w:ascii="Times New Roman" w:hAnsi="Times New Roman" w:cs="Times New Roman"/>
          <w:sz w:val="24"/>
          <w:szCs w:val="24"/>
        </w:rPr>
      </w:pPr>
      <w:r w:rsidRPr="008A48FA">
        <w:rPr>
          <w:rFonts w:ascii="Times New Roman" w:hAnsi="Times New Roman" w:cs="Times New Roman"/>
          <w:sz w:val="24"/>
          <w:szCs w:val="24"/>
        </w:rPr>
        <w:t>The secondary guards appear in 14</w:t>
      </w:r>
      <w:r w:rsidRPr="008A48FA">
        <w:rPr>
          <w:rFonts w:ascii="Times New Roman" w:hAnsi="Times New Roman" w:cs="Times New Roman"/>
          <w:sz w:val="24"/>
          <w:szCs w:val="24"/>
          <w:vertAlign w:val="superscript"/>
        </w:rPr>
        <w:t>th</w:t>
      </w:r>
      <w:r w:rsidRPr="008A48FA">
        <w:rPr>
          <w:rFonts w:ascii="Times New Roman" w:hAnsi="Times New Roman" w:cs="Times New Roman"/>
          <w:sz w:val="24"/>
          <w:szCs w:val="24"/>
        </w:rPr>
        <w:t xml:space="preserve"> and 15</w:t>
      </w:r>
      <w:r w:rsidRPr="008A48FA">
        <w:rPr>
          <w:rFonts w:ascii="Times New Roman" w:hAnsi="Times New Roman" w:cs="Times New Roman"/>
          <w:sz w:val="24"/>
          <w:szCs w:val="24"/>
          <w:vertAlign w:val="superscript"/>
        </w:rPr>
        <w:t>th</w:t>
      </w:r>
      <w:r w:rsidRPr="008A48FA">
        <w:rPr>
          <w:rFonts w:ascii="Times New Roman" w:hAnsi="Times New Roman" w:cs="Times New Roman"/>
          <w:sz w:val="24"/>
          <w:szCs w:val="24"/>
        </w:rPr>
        <w:t xml:space="preserve"> century fighting manuals with one, </w:t>
      </w:r>
      <w:proofErr w:type="spellStart"/>
      <w:r w:rsidRPr="008A48FA">
        <w:rPr>
          <w:rFonts w:ascii="Times New Roman" w:hAnsi="Times New Roman" w:cs="Times New Roman"/>
          <w:i/>
          <w:sz w:val="24"/>
          <w:szCs w:val="24"/>
        </w:rPr>
        <w:t>Langenort</w:t>
      </w:r>
      <w:proofErr w:type="spellEnd"/>
      <w:r w:rsidRPr="008A48FA">
        <w:rPr>
          <w:rFonts w:ascii="Times New Roman" w:hAnsi="Times New Roman" w:cs="Times New Roman"/>
          <w:sz w:val="24"/>
          <w:szCs w:val="24"/>
        </w:rPr>
        <w:t xml:space="preserve"> (Long Point), appearing in the earliest fighting treatise known to date (the sword and buckler Royal </w:t>
      </w:r>
      <w:proofErr w:type="spellStart"/>
      <w:r w:rsidRPr="008A48FA">
        <w:rPr>
          <w:rFonts w:ascii="Times New Roman" w:hAnsi="Times New Roman" w:cs="Times New Roman"/>
          <w:sz w:val="24"/>
          <w:szCs w:val="24"/>
        </w:rPr>
        <w:t>Armouries</w:t>
      </w:r>
      <w:proofErr w:type="spellEnd"/>
      <w:r w:rsidRPr="008A48FA">
        <w:rPr>
          <w:rFonts w:ascii="Times New Roman" w:hAnsi="Times New Roman" w:cs="Times New Roman"/>
          <w:sz w:val="24"/>
          <w:szCs w:val="24"/>
        </w:rPr>
        <w:t xml:space="preserve"> Manuscript I.33 from the 13</w:t>
      </w:r>
      <w:r w:rsidRPr="008A48FA">
        <w:rPr>
          <w:rFonts w:ascii="Times New Roman" w:hAnsi="Times New Roman" w:cs="Times New Roman"/>
          <w:sz w:val="24"/>
          <w:szCs w:val="24"/>
          <w:vertAlign w:val="superscript"/>
        </w:rPr>
        <w:t>th</w:t>
      </w:r>
      <w:r w:rsidRPr="008A48FA">
        <w:rPr>
          <w:rFonts w:ascii="Times New Roman" w:hAnsi="Times New Roman" w:cs="Times New Roman"/>
          <w:sz w:val="24"/>
          <w:szCs w:val="24"/>
        </w:rPr>
        <w:t xml:space="preserve"> century).  These provide alternative positions for holding the sword or guards a swordsman might </w:t>
      </w:r>
      <w:r w:rsidR="00D065E4">
        <w:rPr>
          <w:rFonts w:ascii="Times New Roman" w:hAnsi="Times New Roman" w:cs="Times New Roman"/>
          <w:sz w:val="24"/>
          <w:szCs w:val="24"/>
        </w:rPr>
        <w:t>transition through</w:t>
      </w:r>
      <w:r w:rsidRPr="008A48FA">
        <w:rPr>
          <w:rFonts w:ascii="Times New Roman" w:hAnsi="Times New Roman" w:cs="Times New Roman"/>
          <w:sz w:val="24"/>
          <w:szCs w:val="24"/>
        </w:rPr>
        <w:t xml:space="preserve"> during combat.</w:t>
      </w:r>
    </w:p>
    <w:p w:rsidR="00FC3F10" w:rsidRPr="002F415A" w:rsidRDefault="00FC3F10" w:rsidP="00951568">
      <w:pPr>
        <w:spacing w:after="0"/>
      </w:pPr>
    </w:p>
    <w:p w:rsidR="00951568" w:rsidRPr="005D4C6D" w:rsidRDefault="00951568" w:rsidP="00951568">
      <w:pPr>
        <w:spacing w:after="0" w:line="240" w:lineRule="auto"/>
        <w:rPr>
          <w:rFonts w:ascii="Times New Roman" w:eastAsia="Calibri" w:hAnsi="Times New Roman" w:cs="Times New Roman"/>
          <w:b/>
          <w:bCs/>
          <w:sz w:val="24"/>
          <w:szCs w:val="24"/>
        </w:rPr>
      </w:pPr>
      <w:proofErr w:type="spellStart"/>
      <w:r w:rsidRPr="005D4C6D">
        <w:rPr>
          <w:rFonts w:ascii="Times New Roman" w:hAnsi="Times New Roman" w:cs="Times New Roman"/>
          <w:b/>
          <w:i/>
          <w:sz w:val="24"/>
          <w:szCs w:val="24"/>
        </w:rPr>
        <w:t>Langenort</w:t>
      </w:r>
      <w:proofErr w:type="spellEnd"/>
      <w:r w:rsidRPr="005D4C6D">
        <w:rPr>
          <w:rFonts w:ascii="Times New Roman" w:hAnsi="Times New Roman" w:cs="Times New Roman"/>
          <w:b/>
          <w:sz w:val="24"/>
          <w:szCs w:val="24"/>
        </w:rPr>
        <w:t xml:space="preserve"> (Long Point)</w:t>
      </w:r>
      <w:r>
        <w:rPr>
          <w:rFonts w:ascii="Times New Roman" w:hAnsi="Times New Roman" w:cs="Times New Roman"/>
          <w:b/>
          <w:sz w:val="24"/>
          <w:szCs w:val="24"/>
        </w:rPr>
        <w:t>:</w:t>
      </w:r>
    </w:p>
    <w:p w:rsidR="00951568" w:rsidRPr="008A48FA" w:rsidRDefault="00951568" w:rsidP="00951568">
      <w:pPr>
        <w:spacing w:after="0" w:line="240" w:lineRule="auto"/>
        <w:rPr>
          <w:rFonts w:ascii="Times New Roman" w:eastAsia="Calibri" w:hAnsi="Times New Roman" w:cs="Times New Roman"/>
          <w:b/>
          <w:bCs/>
          <w:sz w:val="16"/>
          <w:szCs w:val="16"/>
        </w:rPr>
      </w:pPr>
    </w:p>
    <w:p w:rsidR="00951568" w:rsidRDefault="0049324A" w:rsidP="00951568">
      <w:pPr>
        <w:spacing w:after="0" w:line="240" w:lineRule="auto"/>
        <w:ind w:left="360" w:firstLine="720"/>
        <w:rPr>
          <w:rFonts w:ascii="Times New Roman" w:eastAsia="Calibri" w:hAnsi="Times New Roman" w:cs="Times New Roman"/>
          <w:sz w:val="24"/>
          <w:szCs w:val="24"/>
        </w:rPr>
      </w:pPr>
      <w:proofErr w:type="spellStart"/>
      <w:r w:rsidRPr="00B46ACB">
        <w:rPr>
          <w:rFonts w:ascii="Times New Roman" w:eastAsia="Calibri" w:hAnsi="Times New Roman" w:cs="Times New Roman"/>
          <w:i/>
          <w:sz w:val="24"/>
          <w:szCs w:val="24"/>
        </w:rPr>
        <w:t>Langenort</w:t>
      </w:r>
      <w:proofErr w:type="spellEnd"/>
      <w:r>
        <w:rPr>
          <w:rFonts w:ascii="Times New Roman" w:eastAsia="Calibri" w:hAnsi="Times New Roman" w:cs="Times New Roman"/>
          <w:sz w:val="24"/>
          <w:szCs w:val="24"/>
        </w:rPr>
        <w:t xml:space="preserve"> is held with the blade extended towards your opponent’s face with your arms outstretched</w:t>
      </w:r>
      <w:r w:rsidR="00D065E4">
        <w:rPr>
          <w:rFonts w:ascii="Times New Roman" w:eastAsia="Calibri" w:hAnsi="Times New Roman" w:cs="Times New Roman"/>
          <w:sz w:val="24"/>
          <w:szCs w:val="24"/>
        </w:rPr>
        <w:t xml:space="preserve"> and the blade oriented vertically</w:t>
      </w:r>
      <w:r>
        <w:rPr>
          <w:rFonts w:ascii="Times New Roman" w:eastAsia="Calibri" w:hAnsi="Times New Roman" w:cs="Times New Roman"/>
          <w:sz w:val="24"/>
          <w:szCs w:val="24"/>
        </w:rPr>
        <w:t xml:space="preserve"> (but </w:t>
      </w:r>
      <w:r w:rsidRPr="0049324A">
        <w:rPr>
          <w:rFonts w:ascii="Times New Roman" w:eastAsia="Calibri" w:hAnsi="Times New Roman" w:cs="Times New Roman"/>
          <w:sz w:val="24"/>
          <w:szCs w:val="24"/>
          <w:u w:val="single"/>
        </w:rPr>
        <w:t>don’t</w:t>
      </w:r>
      <w:r>
        <w:rPr>
          <w:rFonts w:ascii="Times New Roman" w:eastAsia="Calibri" w:hAnsi="Times New Roman" w:cs="Times New Roman"/>
          <w:sz w:val="24"/>
          <w:szCs w:val="24"/>
        </w:rPr>
        <w:t xml:space="preserve"> lock your elbows).</w:t>
      </w:r>
      <w:r w:rsidR="00B46ACB" w:rsidRPr="00B46ACB">
        <w:rPr>
          <w:rFonts w:ascii="Times New Roman" w:eastAsia="Calibri" w:hAnsi="Times New Roman" w:cs="Times New Roman"/>
          <w:sz w:val="24"/>
          <w:szCs w:val="24"/>
        </w:rPr>
        <w:t xml:space="preserve"> </w:t>
      </w:r>
      <w:r w:rsidR="00B46ACB">
        <w:rPr>
          <w:rFonts w:ascii="Times New Roman" w:eastAsia="Calibri" w:hAnsi="Times New Roman" w:cs="Times New Roman"/>
          <w:sz w:val="24"/>
          <w:szCs w:val="24"/>
        </w:rPr>
        <w:t xml:space="preserve"> </w:t>
      </w:r>
      <w:proofErr w:type="spellStart"/>
      <w:r w:rsidR="00B46ACB">
        <w:rPr>
          <w:rFonts w:ascii="Times New Roman" w:eastAsia="Calibri" w:hAnsi="Times New Roman" w:cs="Times New Roman"/>
          <w:i/>
          <w:sz w:val="24"/>
          <w:szCs w:val="24"/>
        </w:rPr>
        <w:t>Langenort</w:t>
      </w:r>
      <w:proofErr w:type="spellEnd"/>
      <w:r w:rsidR="00BD7379">
        <w:rPr>
          <w:rFonts w:ascii="Times New Roman" w:eastAsia="Calibri" w:hAnsi="Times New Roman" w:cs="Times New Roman"/>
          <w:sz w:val="24"/>
          <w:szCs w:val="24"/>
        </w:rPr>
        <w:t xml:space="preserve"> can</w:t>
      </w:r>
      <w:r w:rsidR="00D065E4">
        <w:rPr>
          <w:rFonts w:ascii="Times New Roman" w:eastAsia="Calibri" w:hAnsi="Times New Roman" w:cs="Times New Roman"/>
          <w:sz w:val="24"/>
          <w:szCs w:val="24"/>
        </w:rPr>
        <w:t xml:space="preserve"> be adopted with either a right or</w:t>
      </w:r>
      <w:r w:rsidR="00B46ACB">
        <w:rPr>
          <w:rFonts w:ascii="Times New Roman" w:eastAsia="Calibri" w:hAnsi="Times New Roman" w:cs="Times New Roman"/>
          <w:sz w:val="24"/>
          <w:szCs w:val="24"/>
        </w:rPr>
        <w:t xml:space="preserve"> left leg lead </w:t>
      </w:r>
      <w:r w:rsidR="00D065E4">
        <w:rPr>
          <w:rFonts w:ascii="Times New Roman" w:eastAsia="Calibri" w:hAnsi="Times New Roman" w:cs="Times New Roman"/>
          <w:sz w:val="24"/>
          <w:szCs w:val="24"/>
        </w:rPr>
        <w:t xml:space="preserve">but </w:t>
      </w:r>
      <w:r w:rsidR="00B46ACB">
        <w:rPr>
          <w:rFonts w:ascii="Times New Roman" w:eastAsia="Calibri" w:hAnsi="Times New Roman" w:cs="Times New Roman"/>
          <w:sz w:val="24"/>
          <w:szCs w:val="24"/>
        </w:rPr>
        <w:t xml:space="preserve">bout 60% of your weight should be on the </w:t>
      </w:r>
      <w:r w:rsidR="00D065E4">
        <w:rPr>
          <w:rFonts w:ascii="Times New Roman" w:eastAsia="Calibri" w:hAnsi="Times New Roman" w:cs="Times New Roman"/>
          <w:sz w:val="24"/>
          <w:szCs w:val="24"/>
        </w:rPr>
        <w:t>front</w:t>
      </w:r>
      <w:r w:rsidR="00B46ACB">
        <w:rPr>
          <w:rFonts w:ascii="Times New Roman" w:eastAsia="Calibri" w:hAnsi="Times New Roman" w:cs="Times New Roman"/>
          <w:sz w:val="24"/>
          <w:szCs w:val="24"/>
        </w:rPr>
        <w:t xml:space="preserve"> foot.</w:t>
      </w:r>
      <w:r>
        <w:rPr>
          <w:rFonts w:ascii="Times New Roman" w:eastAsia="Calibri" w:hAnsi="Times New Roman" w:cs="Times New Roman"/>
          <w:sz w:val="24"/>
          <w:szCs w:val="24"/>
        </w:rPr>
        <w:t xml:space="preserve">  This is the terminal position for thrusts from </w:t>
      </w:r>
      <w:r w:rsidRPr="00D065E4">
        <w:rPr>
          <w:rFonts w:ascii="Times New Roman" w:eastAsia="Calibri" w:hAnsi="Times New Roman" w:cs="Times New Roman"/>
          <w:i/>
          <w:sz w:val="24"/>
          <w:szCs w:val="24"/>
        </w:rPr>
        <w:t>Ochs</w:t>
      </w:r>
      <w:r>
        <w:rPr>
          <w:rFonts w:ascii="Times New Roman" w:eastAsia="Calibri" w:hAnsi="Times New Roman" w:cs="Times New Roman"/>
          <w:sz w:val="24"/>
          <w:szCs w:val="24"/>
        </w:rPr>
        <w:t xml:space="preserve"> or </w:t>
      </w:r>
      <w:proofErr w:type="spellStart"/>
      <w:proofErr w:type="gramStart"/>
      <w:r w:rsidRPr="00D065E4">
        <w:rPr>
          <w:rFonts w:ascii="Times New Roman" w:eastAsia="Calibri" w:hAnsi="Times New Roman" w:cs="Times New Roman"/>
          <w:i/>
          <w:sz w:val="24"/>
          <w:szCs w:val="24"/>
        </w:rPr>
        <w:t>Pflug</w:t>
      </w:r>
      <w:proofErr w:type="spellEnd"/>
      <w:r w:rsidR="00125E90">
        <w:rPr>
          <w:rFonts w:ascii="Times New Roman" w:eastAsia="Calibri" w:hAnsi="Times New Roman" w:cs="Times New Roman"/>
          <w:sz w:val="24"/>
          <w:szCs w:val="24"/>
        </w:rPr>
        <w:t>,</w:t>
      </w:r>
      <w:proofErr w:type="gramEnd"/>
      <w:r w:rsidR="00125E90">
        <w:rPr>
          <w:rFonts w:ascii="Times New Roman" w:eastAsia="Calibri" w:hAnsi="Times New Roman" w:cs="Times New Roman"/>
          <w:sz w:val="24"/>
          <w:szCs w:val="24"/>
        </w:rPr>
        <w:t xml:space="preserve"> however </w:t>
      </w:r>
      <w:proofErr w:type="spellStart"/>
      <w:r w:rsidR="00125E90">
        <w:rPr>
          <w:rFonts w:ascii="Times New Roman" w:eastAsia="Calibri" w:hAnsi="Times New Roman" w:cs="Times New Roman"/>
          <w:i/>
          <w:sz w:val="24"/>
          <w:szCs w:val="24"/>
        </w:rPr>
        <w:t>Langenort</w:t>
      </w:r>
      <w:proofErr w:type="spellEnd"/>
      <w:r w:rsidR="00125E90">
        <w:rPr>
          <w:rFonts w:ascii="Times New Roman" w:eastAsia="Calibri" w:hAnsi="Times New Roman" w:cs="Times New Roman"/>
          <w:sz w:val="24"/>
          <w:szCs w:val="24"/>
        </w:rPr>
        <w:t xml:space="preserve"> can also be used to engage an opponent’s blade at a distance.</w:t>
      </w:r>
      <w:r>
        <w:rPr>
          <w:rFonts w:ascii="Times New Roman" w:eastAsia="Calibri" w:hAnsi="Times New Roman" w:cs="Times New Roman"/>
          <w:sz w:val="24"/>
          <w:szCs w:val="24"/>
        </w:rPr>
        <w:t xml:space="preserve"> </w:t>
      </w:r>
    </w:p>
    <w:p w:rsidR="00951568" w:rsidRPr="00D065E4" w:rsidRDefault="00951568" w:rsidP="00951568">
      <w:pPr>
        <w:spacing w:after="0" w:line="240" w:lineRule="auto"/>
        <w:ind w:left="360" w:firstLine="720"/>
        <w:rPr>
          <w:rFonts w:ascii="Times New Roman" w:eastAsia="Calibri" w:hAnsi="Times New Roman" w:cs="Times New Roman"/>
          <w:b/>
          <w:bCs/>
          <w:sz w:val="16"/>
          <w:szCs w:val="16"/>
        </w:rPr>
      </w:pPr>
    </w:p>
    <w:p w:rsidR="00125E90" w:rsidRPr="00AA237C" w:rsidRDefault="00125E90" w:rsidP="00125E90">
      <w:pPr>
        <w:spacing w:after="0" w:line="240" w:lineRule="auto"/>
        <w:ind w:left="1620" w:hanging="1260"/>
        <w:rPr>
          <w:rFonts w:ascii="Times New Roman" w:eastAsia="Calibri" w:hAnsi="Times New Roman" w:cs="Times New Roman"/>
          <w:sz w:val="24"/>
          <w:szCs w:val="24"/>
        </w:rPr>
      </w:pPr>
      <w:r w:rsidRPr="00AA237C">
        <w:rPr>
          <w:rFonts w:ascii="Times New Roman" w:eastAsia="Calibri" w:hAnsi="Times New Roman" w:cs="Times New Roman"/>
          <w:b/>
          <w:sz w:val="24"/>
          <w:szCs w:val="24"/>
        </w:rPr>
        <w:t xml:space="preserve">EXERCISE: </w:t>
      </w:r>
      <w:proofErr w:type="spellStart"/>
      <w:r>
        <w:rPr>
          <w:rFonts w:ascii="Times New Roman" w:eastAsia="Calibri" w:hAnsi="Times New Roman" w:cs="Times New Roman"/>
          <w:i/>
          <w:sz w:val="24"/>
          <w:szCs w:val="24"/>
        </w:rPr>
        <w:t>Pflug</w:t>
      </w:r>
      <w:proofErr w:type="spellEnd"/>
      <w:r>
        <w:rPr>
          <w:rFonts w:ascii="Times New Roman" w:eastAsia="Calibri" w:hAnsi="Times New Roman" w:cs="Times New Roman"/>
          <w:i/>
          <w:sz w:val="24"/>
          <w:szCs w:val="24"/>
        </w:rPr>
        <w:t xml:space="preserve"> </w:t>
      </w:r>
      <w:r w:rsidRPr="00AA237C">
        <w:rPr>
          <w:rFonts w:ascii="Times New Roman" w:eastAsia="Calibri" w:hAnsi="Times New Roman" w:cs="Times New Roman"/>
          <w:i/>
          <w:sz w:val="24"/>
          <w:szCs w:val="24"/>
        </w:rPr>
        <w:t xml:space="preserve">to </w:t>
      </w:r>
      <w:proofErr w:type="spellStart"/>
      <w:r>
        <w:rPr>
          <w:rFonts w:ascii="Times New Roman" w:eastAsia="Calibri" w:hAnsi="Times New Roman" w:cs="Times New Roman"/>
          <w:i/>
          <w:sz w:val="24"/>
          <w:szCs w:val="24"/>
        </w:rPr>
        <w:t>Langenort</w:t>
      </w:r>
      <w:proofErr w:type="spellEnd"/>
    </w:p>
    <w:p w:rsidR="00125E90" w:rsidRDefault="00125E90" w:rsidP="00125E90">
      <w:pPr>
        <w:pStyle w:val="ListParagraph"/>
        <w:numPr>
          <w:ilvl w:val="0"/>
          <w:numId w:val="8"/>
        </w:numPr>
        <w:spacing w:after="0" w:line="240" w:lineRule="auto"/>
        <w:ind w:left="990" w:hanging="270"/>
        <w:rPr>
          <w:rFonts w:ascii="Times New Roman" w:eastAsia="Calibri" w:hAnsi="Times New Roman" w:cs="Times New Roman"/>
          <w:sz w:val="24"/>
          <w:szCs w:val="24"/>
        </w:rPr>
      </w:pPr>
      <w:r w:rsidRPr="00B43F70">
        <w:rPr>
          <w:rFonts w:ascii="Times New Roman" w:eastAsia="Calibri" w:hAnsi="Times New Roman" w:cs="Times New Roman"/>
          <w:sz w:val="24"/>
          <w:szCs w:val="24"/>
        </w:rPr>
        <w:t xml:space="preserve">Beginning with the left foot forward and standing in right </w:t>
      </w:r>
      <w:proofErr w:type="spellStart"/>
      <w:r w:rsidR="001F337C">
        <w:rPr>
          <w:rFonts w:ascii="Times New Roman" w:eastAsia="Calibri" w:hAnsi="Times New Roman" w:cs="Times New Roman"/>
          <w:i/>
          <w:sz w:val="24"/>
          <w:szCs w:val="24"/>
        </w:rPr>
        <w:t>Pflug</w:t>
      </w:r>
      <w:proofErr w:type="spellEnd"/>
      <w:r w:rsidRPr="00B43F70">
        <w:rPr>
          <w:rFonts w:ascii="Times New Roman" w:eastAsia="Calibri" w:hAnsi="Times New Roman" w:cs="Times New Roman"/>
          <w:sz w:val="24"/>
          <w:szCs w:val="24"/>
        </w:rPr>
        <w:t xml:space="preserve">, advance pass forward and transition into </w:t>
      </w:r>
      <w:r w:rsidR="001F337C">
        <w:rPr>
          <w:rFonts w:ascii="Times New Roman" w:eastAsia="Calibri" w:hAnsi="Times New Roman" w:cs="Times New Roman"/>
          <w:sz w:val="24"/>
          <w:szCs w:val="24"/>
        </w:rPr>
        <w:t xml:space="preserve">right </w:t>
      </w:r>
      <w:proofErr w:type="spellStart"/>
      <w:r w:rsidR="001F337C">
        <w:rPr>
          <w:rFonts w:ascii="Times New Roman" w:eastAsia="Calibri" w:hAnsi="Times New Roman" w:cs="Times New Roman"/>
          <w:i/>
          <w:sz w:val="24"/>
          <w:szCs w:val="24"/>
        </w:rPr>
        <w:t>Langenort</w:t>
      </w:r>
      <w:proofErr w:type="spellEnd"/>
      <w:r w:rsidRPr="00B43F70">
        <w:rPr>
          <w:rFonts w:ascii="Times New Roman" w:eastAsia="Calibri" w:hAnsi="Times New Roman" w:cs="Times New Roman"/>
          <w:sz w:val="24"/>
          <w:szCs w:val="24"/>
        </w:rPr>
        <w:t xml:space="preserve">.  </w:t>
      </w:r>
    </w:p>
    <w:p w:rsidR="00125E90" w:rsidRDefault="00125E90" w:rsidP="00125E90">
      <w:pPr>
        <w:pStyle w:val="ListParagraph"/>
        <w:numPr>
          <w:ilvl w:val="0"/>
          <w:numId w:val="8"/>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R</w:t>
      </w:r>
      <w:r w:rsidRPr="00B43F70">
        <w:rPr>
          <w:rFonts w:ascii="Times New Roman" w:eastAsia="Calibri" w:hAnsi="Times New Roman" w:cs="Times New Roman"/>
          <w:sz w:val="24"/>
          <w:szCs w:val="24"/>
        </w:rPr>
        <w:t xml:space="preserve">ecover the blade into left </w:t>
      </w:r>
      <w:proofErr w:type="spellStart"/>
      <w:r w:rsidR="001F337C">
        <w:rPr>
          <w:rFonts w:ascii="Times New Roman" w:eastAsia="Calibri" w:hAnsi="Times New Roman" w:cs="Times New Roman"/>
          <w:i/>
          <w:sz w:val="24"/>
          <w:szCs w:val="24"/>
        </w:rPr>
        <w:t>Pflug</w:t>
      </w:r>
      <w:proofErr w:type="spellEnd"/>
      <w:r w:rsidR="000F23FA">
        <w:rPr>
          <w:rFonts w:ascii="Times New Roman" w:eastAsia="Calibri" w:hAnsi="Times New Roman" w:cs="Times New Roman"/>
          <w:sz w:val="24"/>
          <w:szCs w:val="24"/>
        </w:rPr>
        <w:t xml:space="preserve">, </w:t>
      </w:r>
      <w:r w:rsidR="001F337C">
        <w:rPr>
          <w:rFonts w:ascii="Times New Roman" w:eastAsia="Calibri" w:hAnsi="Times New Roman" w:cs="Times New Roman"/>
          <w:sz w:val="24"/>
          <w:szCs w:val="24"/>
        </w:rPr>
        <w:t xml:space="preserve">advance pass </w:t>
      </w:r>
      <w:r w:rsidR="000F23FA">
        <w:rPr>
          <w:rFonts w:ascii="Times New Roman" w:eastAsia="Calibri" w:hAnsi="Times New Roman" w:cs="Times New Roman"/>
          <w:sz w:val="24"/>
          <w:szCs w:val="24"/>
        </w:rPr>
        <w:t xml:space="preserve">and transition </w:t>
      </w:r>
      <w:r w:rsidRPr="00B43F70">
        <w:rPr>
          <w:rFonts w:ascii="Times New Roman" w:eastAsia="Calibri" w:hAnsi="Times New Roman" w:cs="Times New Roman"/>
          <w:sz w:val="24"/>
          <w:szCs w:val="24"/>
        </w:rPr>
        <w:t xml:space="preserve">into </w:t>
      </w:r>
      <w:r w:rsidR="001F337C">
        <w:rPr>
          <w:rFonts w:ascii="Times New Roman" w:eastAsia="Calibri" w:hAnsi="Times New Roman" w:cs="Times New Roman"/>
          <w:sz w:val="24"/>
          <w:szCs w:val="24"/>
        </w:rPr>
        <w:t xml:space="preserve">left </w:t>
      </w:r>
      <w:proofErr w:type="spellStart"/>
      <w:r w:rsidR="001F337C">
        <w:rPr>
          <w:rFonts w:ascii="Times New Roman" w:eastAsia="Calibri" w:hAnsi="Times New Roman" w:cs="Times New Roman"/>
          <w:i/>
          <w:sz w:val="24"/>
          <w:szCs w:val="24"/>
        </w:rPr>
        <w:t>Langenort</w:t>
      </w:r>
      <w:proofErr w:type="spellEnd"/>
      <w:r>
        <w:rPr>
          <w:rFonts w:ascii="Times New Roman" w:eastAsia="Calibri" w:hAnsi="Times New Roman" w:cs="Times New Roman"/>
          <w:sz w:val="24"/>
          <w:szCs w:val="24"/>
        </w:rPr>
        <w:t>.</w:t>
      </w:r>
    </w:p>
    <w:p w:rsidR="00125E90" w:rsidRPr="00B43F70" w:rsidRDefault="00125E90" w:rsidP="00125E90">
      <w:pPr>
        <w:pStyle w:val="ListParagraph"/>
        <w:numPr>
          <w:ilvl w:val="0"/>
          <w:numId w:val="8"/>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Recover the blade into right </w:t>
      </w:r>
      <w:proofErr w:type="spellStart"/>
      <w:r w:rsidR="001F337C">
        <w:rPr>
          <w:rFonts w:ascii="Times New Roman" w:eastAsia="Calibri" w:hAnsi="Times New Roman" w:cs="Times New Roman"/>
          <w:i/>
          <w:sz w:val="24"/>
          <w:szCs w:val="24"/>
        </w:rPr>
        <w:t>Pflug</w:t>
      </w:r>
      <w:proofErr w:type="spellEnd"/>
      <w:r>
        <w:rPr>
          <w:rFonts w:ascii="Times New Roman" w:eastAsia="Calibri" w:hAnsi="Times New Roman" w:cs="Times New Roman"/>
          <w:sz w:val="24"/>
          <w:szCs w:val="24"/>
        </w:rPr>
        <w:t>.  Repeat the drill 10 times</w:t>
      </w:r>
    </w:p>
    <w:p w:rsidR="0016226B" w:rsidRDefault="0016226B" w:rsidP="00951568">
      <w:pPr>
        <w:spacing w:after="0" w:line="240" w:lineRule="auto"/>
        <w:ind w:left="360" w:firstLine="720"/>
        <w:rPr>
          <w:rFonts w:ascii="Times New Roman" w:eastAsia="Calibri" w:hAnsi="Times New Roman" w:cs="Times New Roman"/>
          <w:b/>
          <w:bCs/>
          <w:sz w:val="24"/>
          <w:szCs w:val="24"/>
        </w:rPr>
      </w:pPr>
    </w:p>
    <w:p w:rsidR="0016226B" w:rsidRPr="008A48FA" w:rsidRDefault="0016226B" w:rsidP="0016226B">
      <w:pPr>
        <w:spacing w:after="0" w:line="240" w:lineRule="auto"/>
        <w:rPr>
          <w:rFonts w:ascii="Times New Roman" w:eastAsia="Calibri" w:hAnsi="Times New Roman" w:cs="Times New Roman"/>
          <w:b/>
          <w:sz w:val="16"/>
          <w:szCs w:val="16"/>
        </w:rPr>
      </w:pPr>
      <w:proofErr w:type="spellStart"/>
      <w:r w:rsidRPr="005D4C6D">
        <w:rPr>
          <w:rFonts w:ascii="Times New Roman" w:hAnsi="Times New Roman" w:cs="Times New Roman"/>
          <w:b/>
          <w:i/>
          <w:sz w:val="24"/>
          <w:szCs w:val="24"/>
        </w:rPr>
        <w:t>Kron</w:t>
      </w:r>
      <w:proofErr w:type="spellEnd"/>
      <w:r w:rsidRPr="005D4C6D">
        <w:rPr>
          <w:rFonts w:ascii="Times New Roman" w:hAnsi="Times New Roman" w:cs="Times New Roman"/>
          <w:b/>
          <w:sz w:val="24"/>
          <w:szCs w:val="24"/>
        </w:rPr>
        <w:t xml:space="preserve"> (Crown):</w:t>
      </w:r>
      <w:r w:rsidRPr="005D4C6D">
        <w:rPr>
          <w:rFonts w:ascii="Times New Roman" w:eastAsia="Calibri" w:hAnsi="Times New Roman" w:cs="Times New Roman"/>
          <w:b/>
          <w:sz w:val="24"/>
          <w:szCs w:val="24"/>
        </w:rPr>
        <w:br/>
      </w:r>
    </w:p>
    <w:p w:rsidR="0016226B" w:rsidRPr="00636334" w:rsidRDefault="0016226B" w:rsidP="0016226B">
      <w:pPr>
        <w:pStyle w:val="BodyTextIndent"/>
        <w:ind w:left="360"/>
        <w:rPr>
          <w:rFonts w:eastAsia="Calibri"/>
        </w:rPr>
      </w:pPr>
      <w:r>
        <w:rPr>
          <w:bCs/>
        </w:rPr>
        <w:t xml:space="preserve">In </w:t>
      </w:r>
      <w:proofErr w:type="spellStart"/>
      <w:r w:rsidRPr="00636334">
        <w:rPr>
          <w:bCs/>
          <w:i/>
        </w:rPr>
        <w:t>Kron</w:t>
      </w:r>
      <w:proofErr w:type="spellEnd"/>
      <w:r w:rsidR="00E32321">
        <w:rPr>
          <w:bCs/>
        </w:rPr>
        <w:t xml:space="preserve"> the blade is close </w:t>
      </w:r>
      <w:r w:rsidRPr="00636334">
        <w:rPr>
          <w:bCs/>
        </w:rPr>
        <w:t>to the body</w:t>
      </w:r>
      <w:r w:rsidR="00E32321">
        <w:rPr>
          <w:bCs/>
        </w:rPr>
        <w:t xml:space="preserve"> with the hilt in front of the face, the blade pointed upward and slightly forward,</w:t>
      </w:r>
      <w:r w:rsidRPr="00636334">
        <w:rPr>
          <w:bCs/>
        </w:rPr>
        <w:t xml:space="preserve"> and the flat of the blade is oriented towards the opponent.  </w:t>
      </w:r>
      <w:r w:rsidR="00D065E4">
        <w:rPr>
          <w:rFonts w:eastAsia="Calibri"/>
        </w:rPr>
        <w:t xml:space="preserve">Like </w:t>
      </w:r>
      <w:proofErr w:type="spellStart"/>
      <w:r w:rsidR="00D065E4" w:rsidRPr="00D065E4">
        <w:rPr>
          <w:rFonts w:eastAsia="Calibri"/>
          <w:i/>
        </w:rPr>
        <w:t>Langenort</w:t>
      </w:r>
      <w:proofErr w:type="spellEnd"/>
      <w:r w:rsidR="00D065E4">
        <w:rPr>
          <w:rFonts w:eastAsia="Calibri"/>
        </w:rPr>
        <w:t xml:space="preserve">, </w:t>
      </w:r>
      <w:proofErr w:type="spellStart"/>
      <w:r>
        <w:rPr>
          <w:rFonts w:eastAsia="Calibri"/>
          <w:i/>
        </w:rPr>
        <w:t>Kron</w:t>
      </w:r>
      <w:proofErr w:type="spellEnd"/>
      <w:r w:rsidRPr="00636334">
        <w:rPr>
          <w:rFonts w:eastAsia="Calibri"/>
        </w:rPr>
        <w:t xml:space="preserve"> </w:t>
      </w:r>
      <w:r w:rsidR="00D065E4">
        <w:rPr>
          <w:rFonts w:eastAsia="Calibri"/>
        </w:rPr>
        <w:t>can be adopted from either a right or left leg lead.  However, a</w:t>
      </w:r>
      <w:r w:rsidRPr="00636334">
        <w:rPr>
          <w:rFonts w:eastAsia="Calibri"/>
        </w:rPr>
        <w:t xml:space="preserve">bout 60% of your weight should be on the back foot.  </w:t>
      </w:r>
    </w:p>
    <w:p w:rsidR="0016226B" w:rsidRDefault="0016226B" w:rsidP="0016226B">
      <w:pPr>
        <w:pStyle w:val="Heading1"/>
        <w:ind w:left="360" w:firstLine="720"/>
        <w:rPr>
          <w:b w:val="0"/>
          <w:bCs w:val="0"/>
        </w:rPr>
      </w:pPr>
      <w:proofErr w:type="spellStart"/>
      <w:r w:rsidRPr="00636334">
        <w:rPr>
          <w:b w:val="0"/>
          <w:bCs w:val="0"/>
          <w:i/>
        </w:rPr>
        <w:t>Kron</w:t>
      </w:r>
      <w:proofErr w:type="spellEnd"/>
      <w:r>
        <w:rPr>
          <w:b w:val="0"/>
          <w:bCs w:val="0"/>
        </w:rPr>
        <w:t xml:space="preserve"> is less of a guard and more of a transition point between guards.  For example, from </w:t>
      </w:r>
      <w:proofErr w:type="spellStart"/>
      <w:r w:rsidRPr="00636334">
        <w:rPr>
          <w:b w:val="0"/>
          <w:bCs w:val="0"/>
          <w:i/>
        </w:rPr>
        <w:t>Alber</w:t>
      </w:r>
      <w:proofErr w:type="spellEnd"/>
      <w:r>
        <w:rPr>
          <w:b w:val="0"/>
          <w:bCs w:val="0"/>
        </w:rPr>
        <w:t xml:space="preserve"> you can assume </w:t>
      </w:r>
      <w:proofErr w:type="spellStart"/>
      <w:r w:rsidRPr="00636334">
        <w:rPr>
          <w:b w:val="0"/>
          <w:bCs w:val="0"/>
          <w:i/>
        </w:rPr>
        <w:t>Kron</w:t>
      </w:r>
      <w:proofErr w:type="spellEnd"/>
      <w:r>
        <w:rPr>
          <w:b w:val="0"/>
          <w:bCs w:val="0"/>
        </w:rPr>
        <w:t xml:space="preserve"> to intercept a downward blow.  However, you must then adopt </w:t>
      </w:r>
      <w:r w:rsidRPr="00636334">
        <w:rPr>
          <w:b w:val="0"/>
          <w:bCs w:val="0"/>
          <w:i/>
        </w:rPr>
        <w:t>Ochs</w:t>
      </w:r>
      <w:r>
        <w:rPr>
          <w:b w:val="0"/>
          <w:bCs w:val="0"/>
        </w:rPr>
        <w:t xml:space="preserve"> or </w:t>
      </w:r>
      <w:proofErr w:type="spellStart"/>
      <w:r w:rsidRPr="00636334">
        <w:rPr>
          <w:b w:val="0"/>
          <w:bCs w:val="0"/>
          <w:i/>
        </w:rPr>
        <w:t>Pflug</w:t>
      </w:r>
      <w:proofErr w:type="spellEnd"/>
      <w:r>
        <w:rPr>
          <w:b w:val="0"/>
          <w:bCs w:val="0"/>
        </w:rPr>
        <w:t xml:space="preserve"> to set up a thrust or simply close in and grapple with your opponent.</w:t>
      </w:r>
    </w:p>
    <w:p w:rsidR="0016226B" w:rsidRPr="00D065E4" w:rsidRDefault="0016226B" w:rsidP="0016226B">
      <w:pPr>
        <w:spacing w:after="0" w:line="240" w:lineRule="auto"/>
        <w:rPr>
          <w:rFonts w:ascii="Times New Roman" w:eastAsia="Calibri" w:hAnsi="Times New Roman" w:cs="Times New Roman"/>
          <w:b/>
          <w:bCs/>
          <w:sz w:val="16"/>
          <w:szCs w:val="16"/>
        </w:rPr>
      </w:pPr>
    </w:p>
    <w:p w:rsidR="001F337C" w:rsidRPr="00AA237C" w:rsidRDefault="001F337C" w:rsidP="001F337C">
      <w:pPr>
        <w:spacing w:after="0" w:line="240" w:lineRule="auto"/>
        <w:ind w:left="1620" w:hanging="1260"/>
        <w:rPr>
          <w:rFonts w:ascii="Times New Roman" w:eastAsia="Calibri" w:hAnsi="Times New Roman" w:cs="Times New Roman"/>
          <w:sz w:val="24"/>
          <w:szCs w:val="24"/>
        </w:rPr>
      </w:pPr>
      <w:r w:rsidRPr="00AA237C">
        <w:rPr>
          <w:rFonts w:ascii="Times New Roman" w:eastAsia="Calibri" w:hAnsi="Times New Roman" w:cs="Times New Roman"/>
          <w:b/>
          <w:sz w:val="24"/>
          <w:szCs w:val="24"/>
        </w:rPr>
        <w:t xml:space="preserve">EXERCISE: </w:t>
      </w:r>
      <w:proofErr w:type="spellStart"/>
      <w:r>
        <w:rPr>
          <w:rFonts w:ascii="Times New Roman" w:eastAsia="Calibri" w:hAnsi="Times New Roman" w:cs="Times New Roman"/>
          <w:i/>
          <w:sz w:val="24"/>
          <w:szCs w:val="24"/>
        </w:rPr>
        <w:t>Alber</w:t>
      </w:r>
      <w:proofErr w:type="spellEnd"/>
      <w:r>
        <w:rPr>
          <w:rFonts w:ascii="Times New Roman" w:eastAsia="Calibri" w:hAnsi="Times New Roman" w:cs="Times New Roman"/>
          <w:i/>
          <w:sz w:val="24"/>
          <w:szCs w:val="24"/>
        </w:rPr>
        <w:t xml:space="preserve"> </w:t>
      </w:r>
      <w:r w:rsidRPr="00AA237C">
        <w:rPr>
          <w:rFonts w:ascii="Times New Roman" w:eastAsia="Calibri" w:hAnsi="Times New Roman" w:cs="Times New Roman"/>
          <w:i/>
          <w:sz w:val="24"/>
          <w:szCs w:val="24"/>
        </w:rPr>
        <w:t xml:space="preserve">to </w:t>
      </w:r>
      <w:proofErr w:type="spellStart"/>
      <w:r>
        <w:rPr>
          <w:rFonts w:ascii="Times New Roman" w:eastAsia="Calibri" w:hAnsi="Times New Roman" w:cs="Times New Roman"/>
          <w:i/>
          <w:sz w:val="24"/>
          <w:szCs w:val="24"/>
        </w:rPr>
        <w:t>Kron</w:t>
      </w:r>
      <w:proofErr w:type="spellEnd"/>
    </w:p>
    <w:p w:rsidR="001F337C" w:rsidRDefault="001F337C" w:rsidP="001F337C">
      <w:pPr>
        <w:pStyle w:val="ListParagraph"/>
        <w:numPr>
          <w:ilvl w:val="0"/>
          <w:numId w:val="9"/>
        </w:numPr>
        <w:spacing w:after="0" w:line="240" w:lineRule="auto"/>
        <w:ind w:left="990" w:hanging="270"/>
        <w:rPr>
          <w:rFonts w:ascii="Times New Roman" w:eastAsia="Calibri" w:hAnsi="Times New Roman" w:cs="Times New Roman"/>
          <w:sz w:val="24"/>
          <w:szCs w:val="24"/>
        </w:rPr>
      </w:pPr>
      <w:r w:rsidRPr="00B43F70">
        <w:rPr>
          <w:rFonts w:ascii="Times New Roman" w:eastAsia="Calibri" w:hAnsi="Times New Roman" w:cs="Times New Roman"/>
          <w:sz w:val="24"/>
          <w:szCs w:val="24"/>
        </w:rPr>
        <w:t>Beginning with the left foot forward and standing in</w:t>
      </w:r>
      <w:r>
        <w:rPr>
          <w:rFonts w:ascii="Times New Roman" w:eastAsia="Calibri" w:hAnsi="Times New Roman" w:cs="Times New Roman"/>
          <w:sz w:val="24"/>
          <w:szCs w:val="24"/>
        </w:rPr>
        <w:t xml:space="preserve"> right</w:t>
      </w:r>
      <w:r w:rsidRPr="00B43F70">
        <w:rPr>
          <w:rFonts w:ascii="Times New Roman" w:eastAsia="Calibri" w:hAnsi="Times New Roman" w:cs="Times New Roman"/>
          <w:sz w:val="24"/>
          <w:szCs w:val="24"/>
        </w:rPr>
        <w:t xml:space="preserve"> </w:t>
      </w:r>
      <w:proofErr w:type="spellStart"/>
      <w:r>
        <w:rPr>
          <w:rFonts w:ascii="Times New Roman" w:eastAsia="Calibri" w:hAnsi="Times New Roman" w:cs="Times New Roman"/>
          <w:i/>
          <w:sz w:val="24"/>
          <w:szCs w:val="24"/>
        </w:rPr>
        <w:t>Alber</w:t>
      </w:r>
      <w:proofErr w:type="spellEnd"/>
      <w:r w:rsidRPr="00B43F70">
        <w:rPr>
          <w:rFonts w:ascii="Times New Roman" w:eastAsia="Calibri" w:hAnsi="Times New Roman" w:cs="Times New Roman"/>
          <w:sz w:val="24"/>
          <w:szCs w:val="24"/>
        </w:rPr>
        <w:t xml:space="preserve">, advance pass forward and transition into left </w:t>
      </w:r>
      <w:proofErr w:type="spellStart"/>
      <w:r>
        <w:rPr>
          <w:rFonts w:ascii="Times New Roman" w:eastAsia="Calibri" w:hAnsi="Times New Roman" w:cs="Times New Roman"/>
          <w:i/>
          <w:sz w:val="24"/>
          <w:szCs w:val="24"/>
        </w:rPr>
        <w:t>Kron</w:t>
      </w:r>
      <w:proofErr w:type="spellEnd"/>
      <w:r w:rsidRPr="00B43F70">
        <w:rPr>
          <w:rFonts w:ascii="Times New Roman" w:eastAsia="Calibri" w:hAnsi="Times New Roman" w:cs="Times New Roman"/>
          <w:sz w:val="24"/>
          <w:szCs w:val="24"/>
        </w:rPr>
        <w:t xml:space="preserve">.  </w:t>
      </w:r>
    </w:p>
    <w:p w:rsidR="001F337C" w:rsidRDefault="001F337C" w:rsidP="001F337C">
      <w:pPr>
        <w:pStyle w:val="ListParagraph"/>
        <w:numPr>
          <w:ilvl w:val="0"/>
          <w:numId w:val="9"/>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R</w:t>
      </w:r>
      <w:r w:rsidRPr="00B43F70">
        <w:rPr>
          <w:rFonts w:ascii="Times New Roman" w:eastAsia="Calibri" w:hAnsi="Times New Roman" w:cs="Times New Roman"/>
          <w:sz w:val="24"/>
          <w:szCs w:val="24"/>
        </w:rPr>
        <w:t xml:space="preserve">ecover the blade into </w:t>
      </w:r>
      <w:r>
        <w:rPr>
          <w:rFonts w:ascii="Times New Roman" w:eastAsia="Calibri" w:hAnsi="Times New Roman" w:cs="Times New Roman"/>
          <w:sz w:val="24"/>
          <w:szCs w:val="24"/>
        </w:rPr>
        <w:t xml:space="preserve">left </w:t>
      </w:r>
      <w:proofErr w:type="spellStart"/>
      <w:r>
        <w:rPr>
          <w:rFonts w:ascii="Times New Roman" w:eastAsia="Calibri" w:hAnsi="Times New Roman" w:cs="Times New Roman"/>
          <w:i/>
          <w:sz w:val="24"/>
          <w:szCs w:val="24"/>
        </w:rPr>
        <w:t>Alber</w:t>
      </w:r>
      <w:proofErr w:type="spellEnd"/>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and advance pass forward</w:t>
      </w:r>
      <w:r w:rsidRPr="00B43F70">
        <w:rPr>
          <w:rFonts w:ascii="Times New Roman" w:eastAsia="Calibri" w:hAnsi="Times New Roman" w:cs="Times New Roman"/>
          <w:sz w:val="24"/>
          <w:szCs w:val="24"/>
        </w:rPr>
        <w:t xml:space="preserve"> transitioning into right </w:t>
      </w:r>
      <w:proofErr w:type="spellStart"/>
      <w:r>
        <w:rPr>
          <w:rFonts w:ascii="Times New Roman" w:eastAsia="Calibri" w:hAnsi="Times New Roman" w:cs="Times New Roman"/>
          <w:i/>
          <w:sz w:val="24"/>
          <w:szCs w:val="24"/>
        </w:rPr>
        <w:t>Kron</w:t>
      </w:r>
      <w:proofErr w:type="spellEnd"/>
      <w:r>
        <w:rPr>
          <w:rFonts w:ascii="Times New Roman" w:eastAsia="Calibri" w:hAnsi="Times New Roman" w:cs="Times New Roman"/>
          <w:sz w:val="24"/>
          <w:szCs w:val="24"/>
        </w:rPr>
        <w:t>.</w:t>
      </w:r>
    </w:p>
    <w:p w:rsidR="001F337C" w:rsidRPr="00B43F70" w:rsidRDefault="001F337C" w:rsidP="001F337C">
      <w:pPr>
        <w:pStyle w:val="ListParagraph"/>
        <w:numPr>
          <w:ilvl w:val="0"/>
          <w:numId w:val="9"/>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Recover the blade into right </w:t>
      </w:r>
      <w:proofErr w:type="spellStart"/>
      <w:r>
        <w:rPr>
          <w:rFonts w:ascii="Times New Roman" w:eastAsia="Calibri" w:hAnsi="Times New Roman" w:cs="Times New Roman"/>
          <w:i/>
          <w:sz w:val="24"/>
          <w:szCs w:val="24"/>
        </w:rPr>
        <w:t>Alber</w:t>
      </w:r>
      <w:proofErr w:type="spellEnd"/>
      <w:r>
        <w:rPr>
          <w:rFonts w:ascii="Times New Roman" w:eastAsia="Calibri" w:hAnsi="Times New Roman" w:cs="Times New Roman"/>
          <w:sz w:val="24"/>
          <w:szCs w:val="24"/>
        </w:rPr>
        <w:t>.  Repeat the drill 10 times</w:t>
      </w:r>
    </w:p>
    <w:p w:rsidR="00FC3F10" w:rsidRDefault="005D4C6D" w:rsidP="00FC3F10">
      <w:pPr>
        <w:spacing w:after="0" w:line="240" w:lineRule="auto"/>
        <w:rPr>
          <w:rFonts w:ascii="Times New Roman" w:hAnsi="Times New Roman" w:cs="Times New Roman"/>
          <w:b/>
          <w:sz w:val="24"/>
          <w:szCs w:val="24"/>
        </w:rPr>
      </w:pPr>
      <w:proofErr w:type="spellStart"/>
      <w:r w:rsidRPr="005D4C6D">
        <w:rPr>
          <w:rFonts w:ascii="Times New Roman" w:hAnsi="Times New Roman" w:cs="Times New Roman"/>
          <w:b/>
          <w:i/>
          <w:sz w:val="24"/>
          <w:szCs w:val="24"/>
        </w:rPr>
        <w:lastRenderedPageBreak/>
        <w:t>Schranckhut</w:t>
      </w:r>
      <w:proofErr w:type="spellEnd"/>
      <w:r w:rsidRPr="005D4C6D">
        <w:rPr>
          <w:rFonts w:ascii="Times New Roman" w:hAnsi="Times New Roman" w:cs="Times New Roman"/>
          <w:b/>
          <w:i/>
          <w:sz w:val="24"/>
          <w:szCs w:val="24"/>
        </w:rPr>
        <w:t xml:space="preserve"> </w:t>
      </w:r>
      <w:r w:rsidRPr="005D4C6D">
        <w:rPr>
          <w:rFonts w:ascii="Times New Roman" w:hAnsi="Times New Roman" w:cs="Times New Roman"/>
          <w:b/>
          <w:sz w:val="24"/>
          <w:szCs w:val="24"/>
        </w:rPr>
        <w:t>(Barrier)</w:t>
      </w:r>
      <w:r>
        <w:rPr>
          <w:rFonts w:ascii="Times New Roman" w:hAnsi="Times New Roman" w:cs="Times New Roman"/>
          <w:b/>
          <w:sz w:val="24"/>
          <w:szCs w:val="24"/>
        </w:rPr>
        <w:t>:</w:t>
      </w:r>
    </w:p>
    <w:p w:rsidR="005D4C6D" w:rsidRPr="008A48FA" w:rsidRDefault="005D4C6D" w:rsidP="00FC3F10">
      <w:pPr>
        <w:spacing w:after="0" w:line="240" w:lineRule="auto"/>
        <w:rPr>
          <w:rFonts w:ascii="Times New Roman" w:eastAsia="Calibri" w:hAnsi="Times New Roman" w:cs="Times New Roman"/>
          <w:b/>
          <w:sz w:val="16"/>
          <w:szCs w:val="16"/>
        </w:rPr>
      </w:pPr>
    </w:p>
    <w:p w:rsidR="00455A91" w:rsidRDefault="00E32321" w:rsidP="00FC3F10">
      <w:pPr>
        <w:pStyle w:val="BodyTextIndent"/>
        <w:ind w:left="360"/>
        <w:rPr>
          <w:rFonts w:eastAsia="Calibri"/>
        </w:rPr>
      </w:pPr>
      <w:r>
        <w:t xml:space="preserve">For </w:t>
      </w:r>
      <w:proofErr w:type="spellStart"/>
      <w:r w:rsidR="007004CD" w:rsidRPr="007004CD">
        <w:rPr>
          <w:i/>
        </w:rPr>
        <w:t>Schranckhut</w:t>
      </w:r>
      <w:proofErr w:type="spellEnd"/>
      <w:r w:rsidR="007004CD">
        <w:t xml:space="preserve"> </w:t>
      </w:r>
      <w:r>
        <w:t xml:space="preserve">the sword is </w:t>
      </w:r>
      <w:r>
        <w:rPr>
          <w:rFonts w:eastAsia="Calibri"/>
        </w:rPr>
        <w:t xml:space="preserve">held with the </w:t>
      </w:r>
      <w:r w:rsidRPr="00757F37">
        <w:rPr>
          <w:rFonts w:eastAsia="Calibri"/>
        </w:rPr>
        <w:t xml:space="preserve">hilt </w:t>
      </w:r>
      <w:r w:rsidRPr="00757F37">
        <w:t xml:space="preserve">is held </w:t>
      </w:r>
      <w:r>
        <w:t xml:space="preserve">at shoulder or head level with the </w:t>
      </w:r>
      <w:r w:rsidRPr="00757F37">
        <w:t xml:space="preserve">blade angled downward and to the side of the body with the flat of the blade facing outward.  </w:t>
      </w:r>
      <w:r w:rsidR="007004CD">
        <w:rPr>
          <w:rFonts w:eastAsia="Calibri"/>
        </w:rPr>
        <w:t xml:space="preserve">For a right </w:t>
      </w:r>
      <w:proofErr w:type="spellStart"/>
      <w:r w:rsidR="007004CD">
        <w:rPr>
          <w:rFonts w:eastAsia="Calibri"/>
          <w:i/>
        </w:rPr>
        <w:t>Schranckhut</w:t>
      </w:r>
      <w:proofErr w:type="spellEnd"/>
      <w:r w:rsidR="00455A91">
        <w:rPr>
          <w:rFonts w:eastAsia="Calibri"/>
        </w:rPr>
        <w:t xml:space="preserve">, the blade should be angled downward to the right </w:t>
      </w:r>
      <w:r w:rsidR="0016226B">
        <w:rPr>
          <w:rFonts w:eastAsia="Calibri"/>
        </w:rPr>
        <w:t xml:space="preserve">side of the body </w:t>
      </w:r>
      <w:r w:rsidR="00455A91">
        <w:rPr>
          <w:rFonts w:eastAsia="Calibri"/>
        </w:rPr>
        <w:t xml:space="preserve">while </w:t>
      </w:r>
      <w:r w:rsidR="007004CD">
        <w:rPr>
          <w:rFonts w:eastAsia="Calibri"/>
        </w:rPr>
        <w:t xml:space="preserve">for a left </w:t>
      </w:r>
      <w:proofErr w:type="spellStart"/>
      <w:r w:rsidR="007004CD">
        <w:rPr>
          <w:rFonts w:eastAsia="Calibri"/>
          <w:i/>
        </w:rPr>
        <w:t>Schranckhut</w:t>
      </w:r>
      <w:proofErr w:type="spellEnd"/>
      <w:r w:rsidR="007004CD">
        <w:rPr>
          <w:rFonts w:eastAsia="Calibri"/>
          <w:i/>
        </w:rPr>
        <w:t xml:space="preserve"> </w:t>
      </w:r>
      <w:r w:rsidR="00455A91">
        <w:rPr>
          <w:rFonts w:eastAsia="Calibri"/>
        </w:rPr>
        <w:t>the blade should be angled down to the left</w:t>
      </w:r>
      <w:r w:rsidR="007004CD">
        <w:rPr>
          <w:rFonts w:eastAsia="Calibri"/>
        </w:rPr>
        <w:t>.</w:t>
      </w:r>
      <w:r w:rsidR="0016226B">
        <w:rPr>
          <w:rFonts w:eastAsia="Calibri"/>
        </w:rPr>
        <w:t xml:space="preserve">  </w:t>
      </w:r>
      <w:r w:rsidR="00455A91">
        <w:rPr>
          <w:rFonts w:eastAsia="Calibri"/>
        </w:rPr>
        <w:t xml:space="preserve">About 60% of your weight should be on the back foot.  </w:t>
      </w:r>
    </w:p>
    <w:p w:rsidR="0016226B" w:rsidRDefault="00455A91" w:rsidP="00FC3F10">
      <w:pPr>
        <w:pStyle w:val="BodyTextIndent"/>
        <w:ind w:left="360"/>
        <w:rPr>
          <w:rFonts w:eastAsia="Calibri"/>
        </w:rPr>
      </w:pPr>
      <w:proofErr w:type="spellStart"/>
      <w:r>
        <w:rPr>
          <w:rFonts w:eastAsia="Calibri"/>
          <w:i/>
        </w:rPr>
        <w:t>Schranckhut</w:t>
      </w:r>
      <w:proofErr w:type="spellEnd"/>
      <w:r w:rsidR="0016226B">
        <w:rPr>
          <w:rFonts w:eastAsia="Calibri"/>
        </w:rPr>
        <w:t xml:space="preserve"> is an important defensive guard as the blade can shield a swordsman from many lines of attack.  With the hilt held high one can defend against blows to the head, shoulders and upper torso.  With the hilt held low one can defend against blows to the hips or legs.  Furthermore, </w:t>
      </w:r>
      <w:proofErr w:type="spellStart"/>
      <w:r w:rsidR="0016226B">
        <w:rPr>
          <w:rFonts w:eastAsia="Calibri"/>
          <w:i/>
        </w:rPr>
        <w:t>Schranckhut</w:t>
      </w:r>
      <w:proofErr w:type="spellEnd"/>
      <w:r w:rsidR="0016226B">
        <w:rPr>
          <w:rFonts w:eastAsia="Calibri"/>
        </w:rPr>
        <w:t xml:space="preserve"> </w:t>
      </w:r>
      <w:r w:rsidRPr="0016226B">
        <w:rPr>
          <w:rFonts w:eastAsia="Calibri"/>
          <w:u w:val="single"/>
        </w:rPr>
        <w:t>can</w:t>
      </w:r>
      <w:r>
        <w:rPr>
          <w:rFonts w:eastAsia="Calibri"/>
        </w:rPr>
        <w:t xml:space="preserve"> be adopted </w:t>
      </w:r>
      <w:r w:rsidR="0016226B">
        <w:rPr>
          <w:rFonts w:eastAsia="Calibri"/>
        </w:rPr>
        <w:t xml:space="preserve">to wither </w:t>
      </w:r>
      <w:r>
        <w:rPr>
          <w:rFonts w:eastAsia="Calibri"/>
        </w:rPr>
        <w:t>the right or left side</w:t>
      </w:r>
      <w:r w:rsidR="0016226B">
        <w:rPr>
          <w:rFonts w:eastAsia="Calibri"/>
        </w:rPr>
        <w:t xml:space="preserve"> </w:t>
      </w:r>
      <w:r w:rsidR="0016226B">
        <w:rPr>
          <w:rFonts w:eastAsia="Calibri"/>
          <w:u w:val="single"/>
        </w:rPr>
        <w:t>regardless</w:t>
      </w:r>
      <w:r w:rsidR="0016226B">
        <w:rPr>
          <w:rFonts w:eastAsia="Calibri"/>
        </w:rPr>
        <w:t xml:space="preserve"> of which leg is forward</w:t>
      </w:r>
      <w:r>
        <w:rPr>
          <w:rFonts w:eastAsia="Calibri"/>
        </w:rPr>
        <w:t xml:space="preserve">.  </w:t>
      </w:r>
    </w:p>
    <w:p w:rsidR="007004CD" w:rsidRDefault="0016226B" w:rsidP="00FC3F10">
      <w:pPr>
        <w:pStyle w:val="BodyTextIndent"/>
        <w:ind w:left="360"/>
        <w:rPr>
          <w:rFonts w:eastAsia="Calibri"/>
        </w:rPr>
      </w:pPr>
      <w:r>
        <w:rPr>
          <w:rFonts w:eastAsia="Calibri"/>
        </w:rPr>
        <w:t xml:space="preserve">Lastly, </w:t>
      </w:r>
      <w:proofErr w:type="spellStart"/>
      <w:r w:rsidRPr="0016226B">
        <w:rPr>
          <w:rFonts w:eastAsia="Calibri"/>
          <w:i/>
        </w:rPr>
        <w:t>Schranckhut</w:t>
      </w:r>
      <w:proofErr w:type="spellEnd"/>
      <w:r>
        <w:rPr>
          <w:rFonts w:eastAsia="Calibri"/>
        </w:rPr>
        <w:t xml:space="preserve"> is an excellent offensive guard as very </w:t>
      </w:r>
      <w:r w:rsidR="007004CD">
        <w:rPr>
          <w:rFonts w:eastAsia="Calibri"/>
        </w:rPr>
        <w:t xml:space="preserve">powerful circular cuts can be launched from this position.  </w:t>
      </w:r>
    </w:p>
    <w:p w:rsidR="0016226B" w:rsidRPr="00D065E4" w:rsidRDefault="0016226B" w:rsidP="00FC3F10">
      <w:pPr>
        <w:pStyle w:val="BodyTextIndent"/>
        <w:ind w:left="360"/>
        <w:rPr>
          <w:rFonts w:eastAsia="Calibri"/>
          <w:sz w:val="16"/>
          <w:szCs w:val="16"/>
        </w:rPr>
      </w:pPr>
    </w:p>
    <w:p w:rsidR="001F337C" w:rsidRPr="00AA237C" w:rsidRDefault="001F337C" w:rsidP="001F337C">
      <w:pPr>
        <w:spacing w:after="0" w:line="240" w:lineRule="auto"/>
        <w:ind w:left="1620" w:hanging="1260"/>
        <w:rPr>
          <w:rFonts w:ascii="Times New Roman" w:eastAsia="Calibri" w:hAnsi="Times New Roman" w:cs="Times New Roman"/>
          <w:sz w:val="24"/>
          <w:szCs w:val="24"/>
        </w:rPr>
      </w:pPr>
      <w:r w:rsidRPr="00AA237C">
        <w:rPr>
          <w:rFonts w:ascii="Times New Roman" w:eastAsia="Calibri" w:hAnsi="Times New Roman" w:cs="Times New Roman"/>
          <w:b/>
          <w:sz w:val="24"/>
          <w:szCs w:val="24"/>
        </w:rPr>
        <w:t xml:space="preserve">EXERCISE: </w:t>
      </w:r>
      <w:proofErr w:type="spellStart"/>
      <w:r w:rsidR="00C22E44">
        <w:rPr>
          <w:rFonts w:ascii="Times New Roman" w:eastAsia="Calibri" w:hAnsi="Times New Roman" w:cs="Times New Roman"/>
          <w:i/>
          <w:sz w:val="24"/>
          <w:szCs w:val="24"/>
        </w:rPr>
        <w:t>Pflug</w:t>
      </w:r>
      <w:proofErr w:type="spellEnd"/>
      <w:r>
        <w:rPr>
          <w:rFonts w:ascii="Times New Roman" w:eastAsia="Calibri" w:hAnsi="Times New Roman" w:cs="Times New Roman"/>
          <w:i/>
          <w:sz w:val="24"/>
          <w:szCs w:val="24"/>
        </w:rPr>
        <w:t xml:space="preserve"> </w:t>
      </w:r>
      <w:r w:rsidRPr="00AA237C">
        <w:rPr>
          <w:rFonts w:ascii="Times New Roman" w:eastAsia="Calibri" w:hAnsi="Times New Roman" w:cs="Times New Roman"/>
          <w:i/>
          <w:sz w:val="24"/>
          <w:szCs w:val="24"/>
        </w:rPr>
        <w:t xml:space="preserve">to </w:t>
      </w:r>
      <w:proofErr w:type="spellStart"/>
      <w:r>
        <w:rPr>
          <w:rFonts w:ascii="Times New Roman" w:eastAsia="Calibri" w:hAnsi="Times New Roman" w:cs="Times New Roman"/>
          <w:i/>
          <w:sz w:val="24"/>
          <w:szCs w:val="24"/>
        </w:rPr>
        <w:t>Schranckhut</w:t>
      </w:r>
      <w:proofErr w:type="spellEnd"/>
    </w:p>
    <w:p w:rsidR="001F337C" w:rsidRDefault="001F337C" w:rsidP="001F337C">
      <w:pPr>
        <w:pStyle w:val="ListParagraph"/>
        <w:numPr>
          <w:ilvl w:val="0"/>
          <w:numId w:val="10"/>
        </w:numPr>
        <w:spacing w:after="0" w:line="240" w:lineRule="auto"/>
        <w:rPr>
          <w:rFonts w:ascii="Times New Roman" w:eastAsia="Calibri" w:hAnsi="Times New Roman" w:cs="Times New Roman"/>
          <w:sz w:val="24"/>
          <w:szCs w:val="24"/>
        </w:rPr>
      </w:pPr>
      <w:r w:rsidRPr="00B43F70">
        <w:rPr>
          <w:rFonts w:ascii="Times New Roman" w:eastAsia="Calibri" w:hAnsi="Times New Roman" w:cs="Times New Roman"/>
          <w:sz w:val="24"/>
          <w:szCs w:val="24"/>
        </w:rPr>
        <w:t xml:space="preserve">Beginning with the left foot forward and standing in right </w:t>
      </w:r>
      <w:proofErr w:type="spellStart"/>
      <w:r w:rsidR="00C22E44">
        <w:rPr>
          <w:rFonts w:ascii="Times New Roman" w:eastAsia="Calibri" w:hAnsi="Times New Roman" w:cs="Times New Roman"/>
          <w:i/>
          <w:sz w:val="24"/>
          <w:szCs w:val="24"/>
        </w:rPr>
        <w:t>Pflug</w:t>
      </w:r>
      <w:proofErr w:type="spellEnd"/>
      <w:r w:rsidRPr="00B43F70">
        <w:rPr>
          <w:rFonts w:ascii="Times New Roman" w:eastAsia="Calibri" w:hAnsi="Times New Roman" w:cs="Times New Roman"/>
          <w:sz w:val="24"/>
          <w:szCs w:val="24"/>
        </w:rPr>
        <w:t xml:space="preserve">, advance pass forward and transition into </w:t>
      </w:r>
      <w:r w:rsidR="000F23FA">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i/>
          <w:sz w:val="24"/>
          <w:szCs w:val="24"/>
        </w:rPr>
        <w:t>Schranckhut</w:t>
      </w:r>
      <w:proofErr w:type="spellEnd"/>
      <w:r>
        <w:rPr>
          <w:rFonts w:ascii="Times New Roman" w:eastAsia="Calibri" w:hAnsi="Times New Roman" w:cs="Times New Roman"/>
          <w:sz w:val="24"/>
          <w:szCs w:val="24"/>
        </w:rPr>
        <w:t xml:space="preserve"> (blade over lead leg)</w:t>
      </w:r>
      <w:r w:rsidR="00C22E44">
        <w:rPr>
          <w:rFonts w:ascii="Times New Roman" w:eastAsia="Calibri" w:hAnsi="Times New Roman" w:cs="Times New Roman"/>
          <w:sz w:val="24"/>
          <w:szCs w:val="24"/>
        </w:rPr>
        <w:t xml:space="preserve"> by dropping the tip of the sword and lifting up the hilt (we’ll use this motion in a partner drill later)</w:t>
      </w:r>
      <w:r w:rsidRPr="00B43F70">
        <w:rPr>
          <w:rFonts w:ascii="Times New Roman" w:eastAsia="Calibri" w:hAnsi="Times New Roman" w:cs="Times New Roman"/>
          <w:sz w:val="24"/>
          <w:szCs w:val="24"/>
        </w:rPr>
        <w:t xml:space="preserve">.  </w:t>
      </w:r>
    </w:p>
    <w:p w:rsidR="001F337C" w:rsidRDefault="001F337C" w:rsidP="001F337C">
      <w:pPr>
        <w:pStyle w:val="ListParagraph"/>
        <w:numPr>
          <w:ilvl w:val="0"/>
          <w:numId w:val="10"/>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R</w:t>
      </w:r>
      <w:r w:rsidRPr="00B43F70">
        <w:rPr>
          <w:rFonts w:ascii="Times New Roman" w:eastAsia="Calibri" w:hAnsi="Times New Roman" w:cs="Times New Roman"/>
          <w:sz w:val="24"/>
          <w:szCs w:val="24"/>
        </w:rPr>
        <w:t xml:space="preserve">ecover the blade into left </w:t>
      </w:r>
      <w:proofErr w:type="spellStart"/>
      <w:r w:rsidR="00C22E44">
        <w:rPr>
          <w:rFonts w:ascii="Times New Roman" w:eastAsia="Calibri" w:hAnsi="Times New Roman" w:cs="Times New Roman"/>
          <w:i/>
          <w:sz w:val="24"/>
          <w:szCs w:val="24"/>
        </w:rPr>
        <w:t>Pflug</w:t>
      </w:r>
      <w:proofErr w:type="spellEnd"/>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and advance pass forward</w:t>
      </w:r>
      <w:r w:rsidRPr="00B43F70">
        <w:rPr>
          <w:rFonts w:ascii="Times New Roman" w:eastAsia="Calibri" w:hAnsi="Times New Roman" w:cs="Times New Roman"/>
          <w:sz w:val="24"/>
          <w:szCs w:val="24"/>
        </w:rPr>
        <w:t xml:space="preserve"> transitioning into </w:t>
      </w:r>
      <w:r w:rsidR="000F23FA">
        <w:rPr>
          <w:rFonts w:ascii="Times New Roman" w:eastAsia="Calibri" w:hAnsi="Times New Roman" w:cs="Times New Roman"/>
          <w:sz w:val="24"/>
          <w:szCs w:val="24"/>
        </w:rPr>
        <w:t>right</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i/>
          <w:sz w:val="24"/>
          <w:szCs w:val="24"/>
        </w:rPr>
        <w:t>Schranckhut</w:t>
      </w:r>
      <w:proofErr w:type="spellEnd"/>
      <w:r>
        <w:rPr>
          <w:rFonts w:ascii="Times New Roman" w:eastAsia="Calibri" w:hAnsi="Times New Roman" w:cs="Times New Roman"/>
          <w:sz w:val="24"/>
          <w:szCs w:val="24"/>
        </w:rPr>
        <w:t xml:space="preserve"> (blade over lead leg).</w:t>
      </w:r>
    </w:p>
    <w:p w:rsidR="001F337C" w:rsidRPr="001F337C" w:rsidRDefault="001F337C" w:rsidP="001F337C">
      <w:pPr>
        <w:pStyle w:val="ListParagraph"/>
        <w:numPr>
          <w:ilvl w:val="0"/>
          <w:numId w:val="10"/>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Recover the blade into right </w:t>
      </w:r>
      <w:proofErr w:type="spellStart"/>
      <w:r>
        <w:rPr>
          <w:rFonts w:ascii="Times New Roman" w:eastAsia="Calibri" w:hAnsi="Times New Roman" w:cs="Times New Roman"/>
          <w:i/>
          <w:sz w:val="24"/>
          <w:szCs w:val="24"/>
        </w:rPr>
        <w:t>Alber</w:t>
      </w:r>
      <w:proofErr w:type="spellEnd"/>
      <w:r>
        <w:rPr>
          <w:rFonts w:ascii="Times New Roman" w:eastAsia="Calibri" w:hAnsi="Times New Roman" w:cs="Times New Roman"/>
          <w:sz w:val="24"/>
          <w:szCs w:val="24"/>
        </w:rPr>
        <w:t>.  Repeat the drill 10 times</w:t>
      </w:r>
    </w:p>
    <w:p w:rsidR="00FC3F10" w:rsidRPr="00757E26" w:rsidRDefault="00FC3F10" w:rsidP="00FC3F10">
      <w:pPr>
        <w:spacing w:after="0" w:line="240" w:lineRule="auto"/>
        <w:rPr>
          <w:rFonts w:ascii="Times New Roman" w:eastAsia="Calibri" w:hAnsi="Times New Roman" w:cs="Times New Roman"/>
          <w:b/>
          <w:bCs/>
          <w:sz w:val="24"/>
          <w:szCs w:val="24"/>
        </w:rPr>
      </w:pPr>
    </w:p>
    <w:p w:rsidR="00FC3F10" w:rsidRPr="00757E26" w:rsidRDefault="005D4C6D" w:rsidP="00FC3F10">
      <w:pPr>
        <w:spacing w:after="0" w:line="240" w:lineRule="auto"/>
        <w:rPr>
          <w:rFonts w:ascii="Times New Roman" w:eastAsia="Calibri" w:hAnsi="Times New Roman" w:cs="Times New Roman"/>
          <w:b/>
          <w:bCs/>
          <w:sz w:val="24"/>
          <w:szCs w:val="24"/>
        </w:rPr>
      </w:pPr>
      <w:proofErr w:type="spellStart"/>
      <w:r w:rsidRPr="00757E26">
        <w:rPr>
          <w:rFonts w:ascii="Times New Roman" w:hAnsi="Times New Roman" w:cs="Times New Roman"/>
          <w:b/>
          <w:i/>
          <w:sz w:val="24"/>
          <w:szCs w:val="24"/>
        </w:rPr>
        <w:t>Nebenhut</w:t>
      </w:r>
      <w:proofErr w:type="spellEnd"/>
      <w:r w:rsidRPr="00757E26">
        <w:rPr>
          <w:rFonts w:ascii="Times New Roman" w:hAnsi="Times New Roman" w:cs="Times New Roman"/>
          <w:b/>
          <w:sz w:val="24"/>
          <w:szCs w:val="24"/>
        </w:rPr>
        <w:t xml:space="preserve"> (Side):</w:t>
      </w:r>
    </w:p>
    <w:p w:rsidR="00FC3F10" w:rsidRPr="00757E26" w:rsidRDefault="00FC3F10" w:rsidP="00FC3F10">
      <w:pPr>
        <w:spacing w:after="0" w:line="240" w:lineRule="auto"/>
        <w:ind w:left="360" w:firstLine="720"/>
        <w:rPr>
          <w:rFonts w:ascii="Times New Roman" w:eastAsia="Calibri" w:hAnsi="Times New Roman" w:cs="Times New Roman"/>
          <w:b/>
          <w:bCs/>
          <w:sz w:val="16"/>
          <w:szCs w:val="16"/>
        </w:rPr>
      </w:pPr>
    </w:p>
    <w:p w:rsidR="00451DD2" w:rsidRPr="00757E26" w:rsidRDefault="00451DD2" w:rsidP="00451DD2">
      <w:pPr>
        <w:pStyle w:val="BodyTextIndent"/>
        <w:ind w:left="360"/>
        <w:rPr>
          <w:rFonts w:eastAsia="Calibri"/>
        </w:rPr>
      </w:pPr>
      <w:r w:rsidRPr="00757E26">
        <w:t xml:space="preserve">In </w:t>
      </w:r>
      <w:proofErr w:type="spellStart"/>
      <w:r w:rsidRPr="00757E26">
        <w:rPr>
          <w:i/>
        </w:rPr>
        <w:t>Nebenhut</w:t>
      </w:r>
      <w:proofErr w:type="spellEnd"/>
      <w:r w:rsidRPr="00757E26">
        <w:t xml:space="preserve">, </w:t>
      </w:r>
      <w:r w:rsidR="00E32321">
        <w:t xml:space="preserve">the sword is </w:t>
      </w:r>
      <w:r w:rsidR="00E32321" w:rsidRPr="00757F37">
        <w:rPr>
          <w:rFonts w:eastAsia="Calibri"/>
        </w:rPr>
        <w:t xml:space="preserve">held with </w:t>
      </w:r>
      <w:r w:rsidR="00E32321">
        <w:rPr>
          <w:rFonts w:eastAsia="Calibri"/>
        </w:rPr>
        <w:t xml:space="preserve">the hilt to the side of the body at waist level with the tip of the blade angled downward and forward </w:t>
      </w:r>
      <w:r w:rsidR="00E32321">
        <w:t xml:space="preserve">(essentially like </w:t>
      </w:r>
      <w:proofErr w:type="spellStart"/>
      <w:r w:rsidR="00E32321">
        <w:rPr>
          <w:i/>
        </w:rPr>
        <w:t>Pflug</w:t>
      </w:r>
      <w:proofErr w:type="spellEnd"/>
      <w:r w:rsidR="00E32321">
        <w:t xml:space="preserve"> but with the tip pointed down).</w:t>
      </w:r>
      <w:r w:rsidRPr="00757E26">
        <w:t xml:space="preserve"> </w:t>
      </w:r>
      <w:r w:rsidR="00E32321">
        <w:t xml:space="preserve"> </w:t>
      </w:r>
      <w:r w:rsidRPr="00757E26">
        <w:rPr>
          <w:rFonts w:eastAsia="Calibri"/>
        </w:rPr>
        <w:t xml:space="preserve">For a right </w:t>
      </w:r>
      <w:proofErr w:type="spellStart"/>
      <w:r w:rsidR="00455A91" w:rsidRPr="00757E26">
        <w:rPr>
          <w:rFonts w:eastAsia="Calibri"/>
          <w:i/>
        </w:rPr>
        <w:t>Neben</w:t>
      </w:r>
      <w:r w:rsidRPr="00757E26">
        <w:rPr>
          <w:rFonts w:eastAsia="Calibri"/>
          <w:i/>
        </w:rPr>
        <w:t>hut</w:t>
      </w:r>
      <w:proofErr w:type="spellEnd"/>
      <w:r w:rsidRPr="00757E26">
        <w:rPr>
          <w:rFonts w:eastAsia="Calibri"/>
        </w:rPr>
        <w:t xml:space="preserve">, the left leg should lead while for a left </w:t>
      </w:r>
      <w:proofErr w:type="spellStart"/>
      <w:r w:rsidR="00455A91" w:rsidRPr="00757E26">
        <w:rPr>
          <w:rFonts w:eastAsia="Calibri"/>
          <w:i/>
        </w:rPr>
        <w:t>Nebenhut</w:t>
      </w:r>
      <w:proofErr w:type="spellEnd"/>
      <w:r w:rsidR="00455A91" w:rsidRPr="00757E26">
        <w:rPr>
          <w:rFonts w:eastAsia="Calibri"/>
          <w:i/>
        </w:rPr>
        <w:t xml:space="preserve"> </w:t>
      </w:r>
      <w:r w:rsidRPr="00757E26">
        <w:rPr>
          <w:rFonts w:eastAsia="Calibri"/>
        </w:rPr>
        <w:t xml:space="preserve">the right leg should lead.  In both positions the </w:t>
      </w:r>
      <w:r w:rsidRPr="00D065E4">
        <w:rPr>
          <w:rFonts w:eastAsia="Calibri"/>
          <w:u w:val="single"/>
        </w:rPr>
        <w:t>false</w:t>
      </w:r>
      <w:r w:rsidRPr="00757E26">
        <w:rPr>
          <w:rFonts w:eastAsia="Calibri"/>
        </w:rPr>
        <w:t xml:space="preserve"> edge of the blade should be oriented towards your opponent.  About 60% of your weight should be on the back foot.  </w:t>
      </w:r>
    </w:p>
    <w:p w:rsidR="00FC3F10" w:rsidRPr="00757E26" w:rsidRDefault="00451DD2" w:rsidP="00451DD2">
      <w:pPr>
        <w:pStyle w:val="BodyTextIndent"/>
        <w:ind w:left="360"/>
        <w:rPr>
          <w:rFonts w:eastAsia="Calibri"/>
        </w:rPr>
      </w:pPr>
      <w:r w:rsidRPr="00757E26">
        <w:t xml:space="preserve">Like </w:t>
      </w:r>
      <w:proofErr w:type="spellStart"/>
      <w:r w:rsidRPr="00757E26">
        <w:rPr>
          <w:i/>
        </w:rPr>
        <w:t>Alber</w:t>
      </w:r>
      <w:proofErr w:type="spellEnd"/>
      <w:r w:rsidR="00757E26" w:rsidRPr="00757E26">
        <w:rPr>
          <w:i/>
        </w:rPr>
        <w:t>,</w:t>
      </w:r>
      <w:r w:rsidRPr="00757E26">
        <w:t xml:space="preserve"> </w:t>
      </w:r>
      <w:proofErr w:type="spellStart"/>
      <w:r w:rsidRPr="00757E26">
        <w:rPr>
          <w:i/>
        </w:rPr>
        <w:t>Nebenhut</w:t>
      </w:r>
      <w:proofErr w:type="spellEnd"/>
      <w:r w:rsidRPr="00757E26">
        <w:t xml:space="preserve"> appears to </w:t>
      </w:r>
      <w:r w:rsidR="008A48FA" w:rsidRPr="00757E26">
        <w:t>leave the swordsman vulnerable</w:t>
      </w:r>
      <w:r w:rsidRPr="00757E26">
        <w:t xml:space="preserve">. </w:t>
      </w:r>
      <w:r w:rsidR="008A48FA" w:rsidRPr="00757E26">
        <w:rPr>
          <w:rFonts w:eastAsia="Calibri"/>
        </w:rPr>
        <w:t xml:space="preserve">However, this is an excellent position for launching upward cuts to either deflect upcoming blows or strike an opponent.  </w:t>
      </w:r>
      <w:r w:rsidRPr="00757E26">
        <w:t>Also, this is a natural position for an overhand cut (</w:t>
      </w:r>
      <w:proofErr w:type="spellStart"/>
      <w:r w:rsidRPr="00757E26">
        <w:rPr>
          <w:i/>
        </w:rPr>
        <w:t>Oberhau</w:t>
      </w:r>
      <w:proofErr w:type="spellEnd"/>
      <w:r w:rsidRPr="00757E26">
        <w:t xml:space="preserve">) to terminate. </w:t>
      </w:r>
    </w:p>
    <w:p w:rsidR="00757E26" w:rsidRPr="00757E26" w:rsidRDefault="00757E26" w:rsidP="00636334">
      <w:pPr>
        <w:spacing w:after="0" w:line="240" w:lineRule="auto"/>
        <w:rPr>
          <w:rFonts w:ascii="Times New Roman" w:hAnsi="Times New Roman" w:cs="Times New Roman"/>
          <w:sz w:val="16"/>
          <w:szCs w:val="16"/>
        </w:rPr>
      </w:pPr>
    </w:p>
    <w:p w:rsidR="001F337C" w:rsidRPr="00AA237C" w:rsidRDefault="001F337C" w:rsidP="001F337C">
      <w:pPr>
        <w:spacing w:after="0" w:line="240" w:lineRule="auto"/>
        <w:ind w:left="1620" w:hanging="1260"/>
        <w:rPr>
          <w:rFonts w:ascii="Times New Roman" w:eastAsia="Calibri" w:hAnsi="Times New Roman" w:cs="Times New Roman"/>
          <w:sz w:val="24"/>
          <w:szCs w:val="24"/>
        </w:rPr>
      </w:pPr>
      <w:r w:rsidRPr="00AA237C">
        <w:rPr>
          <w:rFonts w:ascii="Times New Roman" w:eastAsia="Calibri" w:hAnsi="Times New Roman" w:cs="Times New Roman"/>
          <w:b/>
          <w:sz w:val="24"/>
          <w:szCs w:val="24"/>
        </w:rPr>
        <w:t xml:space="preserve">EXERCISE: </w:t>
      </w:r>
      <w:proofErr w:type="spellStart"/>
      <w:r w:rsidRPr="00AA237C">
        <w:rPr>
          <w:rFonts w:ascii="Times New Roman" w:eastAsia="Calibri" w:hAnsi="Times New Roman" w:cs="Times New Roman"/>
          <w:i/>
          <w:sz w:val="24"/>
          <w:szCs w:val="24"/>
        </w:rPr>
        <w:t>Vom</w:t>
      </w:r>
      <w:proofErr w:type="spellEnd"/>
      <w:r w:rsidRPr="00AA237C">
        <w:rPr>
          <w:rFonts w:ascii="Times New Roman" w:eastAsia="Calibri" w:hAnsi="Times New Roman" w:cs="Times New Roman"/>
          <w:i/>
          <w:sz w:val="24"/>
          <w:szCs w:val="24"/>
        </w:rPr>
        <w:t xml:space="preserve"> Tag to </w:t>
      </w:r>
      <w:proofErr w:type="spellStart"/>
      <w:r>
        <w:rPr>
          <w:rFonts w:ascii="Times New Roman" w:eastAsia="Calibri" w:hAnsi="Times New Roman" w:cs="Times New Roman"/>
          <w:i/>
          <w:sz w:val="24"/>
          <w:szCs w:val="24"/>
        </w:rPr>
        <w:t>Nebenhut</w:t>
      </w:r>
      <w:proofErr w:type="spellEnd"/>
    </w:p>
    <w:p w:rsidR="001F337C" w:rsidRDefault="001F337C" w:rsidP="001F337C">
      <w:pPr>
        <w:pStyle w:val="ListParagraph"/>
        <w:numPr>
          <w:ilvl w:val="0"/>
          <w:numId w:val="11"/>
        </w:numPr>
        <w:spacing w:after="0" w:line="240" w:lineRule="auto"/>
        <w:rPr>
          <w:rFonts w:ascii="Times New Roman" w:eastAsia="Calibri" w:hAnsi="Times New Roman" w:cs="Times New Roman"/>
          <w:sz w:val="24"/>
          <w:szCs w:val="24"/>
        </w:rPr>
      </w:pPr>
      <w:r w:rsidRPr="00B43F70">
        <w:rPr>
          <w:rFonts w:ascii="Times New Roman" w:eastAsia="Calibri" w:hAnsi="Times New Roman" w:cs="Times New Roman"/>
          <w:sz w:val="24"/>
          <w:szCs w:val="24"/>
        </w:rPr>
        <w:t xml:space="preserve">Beginning with the left foot forward and standing in right </w:t>
      </w:r>
      <w:proofErr w:type="spellStart"/>
      <w:r w:rsidRPr="00B43F70">
        <w:rPr>
          <w:rFonts w:ascii="Times New Roman" w:eastAsia="Calibri" w:hAnsi="Times New Roman" w:cs="Times New Roman"/>
          <w:i/>
          <w:sz w:val="24"/>
          <w:szCs w:val="24"/>
        </w:rPr>
        <w:t>vom</w:t>
      </w:r>
      <w:proofErr w:type="spellEnd"/>
      <w:r w:rsidRPr="00B43F70">
        <w:rPr>
          <w:rFonts w:ascii="Times New Roman" w:eastAsia="Calibri" w:hAnsi="Times New Roman" w:cs="Times New Roman"/>
          <w:i/>
          <w:sz w:val="24"/>
          <w:szCs w:val="24"/>
        </w:rPr>
        <w:t xml:space="preserve"> Tag</w:t>
      </w:r>
      <w:r w:rsidRPr="00B43F70">
        <w:rPr>
          <w:rFonts w:ascii="Times New Roman" w:eastAsia="Calibri" w:hAnsi="Times New Roman" w:cs="Times New Roman"/>
          <w:sz w:val="24"/>
          <w:szCs w:val="24"/>
        </w:rPr>
        <w:t xml:space="preserve">, advance pass forward and transition into left </w:t>
      </w:r>
      <w:proofErr w:type="spellStart"/>
      <w:r>
        <w:rPr>
          <w:rFonts w:ascii="Times New Roman" w:eastAsia="Calibri" w:hAnsi="Times New Roman" w:cs="Times New Roman"/>
          <w:i/>
          <w:sz w:val="24"/>
          <w:szCs w:val="24"/>
        </w:rPr>
        <w:t>Nebenhut</w:t>
      </w:r>
      <w:proofErr w:type="spellEnd"/>
      <w:r w:rsidRPr="00B43F70">
        <w:rPr>
          <w:rFonts w:ascii="Times New Roman" w:eastAsia="Calibri" w:hAnsi="Times New Roman" w:cs="Times New Roman"/>
          <w:sz w:val="24"/>
          <w:szCs w:val="24"/>
        </w:rPr>
        <w:t xml:space="preserve">.  </w:t>
      </w:r>
    </w:p>
    <w:p w:rsidR="001F337C" w:rsidRDefault="001F337C" w:rsidP="001F337C">
      <w:pPr>
        <w:pStyle w:val="ListParagraph"/>
        <w:numPr>
          <w:ilvl w:val="0"/>
          <w:numId w:val="11"/>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R</w:t>
      </w:r>
      <w:r w:rsidRPr="00B43F70">
        <w:rPr>
          <w:rFonts w:ascii="Times New Roman" w:eastAsia="Calibri" w:hAnsi="Times New Roman" w:cs="Times New Roman"/>
          <w:sz w:val="24"/>
          <w:szCs w:val="24"/>
        </w:rPr>
        <w:t xml:space="preserve">ecover the blade into left </w:t>
      </w:r>
      <w:proofErr w:type="spellStart"/>
      <w:r w:rsidRPr="00B43F70">
        <w:rPr>
          <w:rFonts w:ascii="Times New Roman" w:eastAsia="Calibri" w:hAnsi="Times New Roman" w:cs="Times New Roman"/>
          <w:i/>
          <w:sz w:val="24"/>
          <w:szCs w:val="24"/>
        </w:rPr>
        <w:t>vom</w:t>
      </w:r>
      <w:proofErr w:type="spellEnd"/>
      <w:r w:rsidRPr="00B43F70">
        <w:rPr>
          <w:rFonts w:ascii="Times New Roman" w:eastAsia="Calibri" w:hAnsi="Times New Roman" w:cs="Times New Roman"/>
          <w:i/>
          <w:sz w:val="24"/>
          <w:szCs w:val="24"/>
        </w:rPr>
        <w:t xml:space="preserve"> Tag</w:t>
      </w:r>
      <w:r w:rsidRPr="00B43F70">
        <w:rPr>
          <w:rFonts w:ascii="Times New Roman" w:eastAsia="Calibri" w:hAnsi="Times New Roman" w:cs="Times New Roman"/>
          <w:sz w:val="24"/>
          <w:szCs w:val="24"/>
        </w:rPr>
        <w:t xml:space="preserve"> and advance pass forward, transitioning into right </w:t>
      </w:r>
      <w:proofErr w:type="spellStart"/>
      <w:r>
        <w:rPr>
          <w:rFonts w:ascii="Times New Roman" w:eastAsia="Calibri" w:hAnsi="Times New Roman" w:cs="Times New Roman"/>
          <w:i/>
          <w:sz w:val="24"/>
          <w:szCs w:val="24"/>
        </w:rPr>
        <w:t>Nebenhut</w:t>
      </w:r>
      <w:proofErr w:type="spellEnd"/>
      <w:r>
        <w:rPr>
          <w:rFonts w:ascii="Times New Roman" w:eastAsia="Calibri" w:hAnsi="Times New Roman" w:cs="Times New Roman"/>
          <w:sz w:val="24"/>
          <w:szCs w:val="24"/>
        </w:rPr>
        <w:t>.</w:t>
      </w:r>
    </w:p>
    <w:p w:rsidR="001F337C" w:rsidRPr="00B43F70" w:rsidRDefault="001F337C" w:rsidP="001F337C">
      <w:pPr>
        <w:pStyle w:val="ListParagraph"/>
        <w:numPr>
          <w:ilvl w:val="0"/>
          <w:numId w:val="11"/>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Recover the blade into right </w:t>
      </w:r>
      <w:proofErr w:type="spellStart"/>
      <w:r>
        <w:rPr>
          <w:rFonts w:ascii="Times New Roman" w:eastAsia="Calibri" w:hAnsi="Times New Roman" w:cs="Times New Roman"/>
          <w:i/>
          <w:sz w:val="24"/>
          <w:szCs w:val="24"/>
        </w:rPr>
        <w:t>vom</w:t>
      </w:r>
      <w:proofErr w:type="spellEnd"/>
      <w:r>
        <w:rPr>
          <w:rFonts w:ascii="Times New Roman" w:eastAsia="Calibri" w:hAnsi="Times New Roman" w:cs="Times New Roman"/>
          <w:i/>
          <w:sz w:val="24"/>
          <w:szCs w:val="24"/>
        </w:rPr>
        <w:t xml:space="preserve"> Tag</w:t>
      </w:r>
      <w:r>
        <w:rPr>
          <w:rFonts w:ascii="Times New Roman" w:eastAsia="Calibri" w:hAnsi="Times New Roman" w:cs="Times New Roman"/>
          <w:sz w:val="24"/>
          <w:szCs w:val="24"/>
        </w:rPr>
        <w:t>.  Repeat the drill 10 times</w:t>
      </w:r>
    </w:p>
    <w:p w:rsidR="00757E26" w:rsidRPr="00757E26" w:rsidRDefault="00757E26" w:rsidP="00757E26">
      <w:pPr>
        <w:spacing w:after="0" w:line="240" w:lineRule="auto"/>
        <w:ind w:left="1620" w:hanging="1260"/>
        <w:rPr>
          <w:rFonts w:ascii="Times New Roman" w:hAnsi="Times New Roman" w:cs="Times New Roman"/>
          <w:sz w:val="24"/>
          <w:szCs w:val="24"/>
        </w:rPr>
      </w:pPr>
      <w:r w:rsidRPr="00757E26">
        <w:rPr>
          <w:rFonts w:ascii="Times New Roman" w:eastAsia="Calibri" w:hAnsi="Times New Roman" w:cs="Times New Roman"/>
          <w:sz w:val="24"/>
          <w:szCs w:val="24"/>
        </w:rPr>
        <w:t xml:space="preserve">  </w:t>
      </w:r>
    </w:p>
    <w:p w:rsidR="000F23FA" w:rsidRDefault="000F23FA" w:rsidP="000F23FA">
      <w:pPr>
        <w:spacing w:after="0" w:line="240" w:lineRule="auto"/>
        <w:rPr>
          <w:rFonts w:ascii="Times New Roman" w:hAnsi="Times New Roman" w:cs="Times New Roman"/>
          <w:b/>
          <w:sz w:val="24"/>
          <w:szCs w:val="24"/>
        </w:rPr>
      </w:pPr>
      <w:r>
        <w:rPr>
          <w:rFonts w:ascii="Times New Roman" w:hAnsi="Times New Roman" w:cs="Times New Roman"/>
          <w:b/>
          <w:sz w:val="24"/>
          <w:szCs w:val="24"/>
        </w:rPr>
        <w:t>Integrated Guard Drill</w:t>
      </w:r>
      <w:r w:rsidRPr="00757E26">
        <w:rPr>
          <w:rFonts w:ascii="Times New Roman" w:hAnsi="Times New Roman" w:cs="Times New Roman"/>
          <w:b/>
          <w:sz w:val="24"/>
          <w:szCs w:val="24"/>
        </w:rPr>
        <w:t>:</w:t>
      </w:r>
    </w:p>
    <w:p w:rsidR="000F23FA" w:rsidRPr="002D3CB5" w:rsidRDefault="000F23FA" w:rsidP="000F23FA">
      <w:pPr>
        <w:spacing w:after="0" w:line="240" w:lineRule="auto"/>
        <w:rPr>
          <w:rFonts w:ascii="Times New Roman" w:hAnsi="Times New Roman" w:cs="Times New Roman"/>
          <w:b/>
          <w:sz w:val="16"/>
          <w:szCs w:val="16"/>
        </w:rPr>
      </w:pPr>
      <w:bookmarkStart w:id="0" w:name="_GoBack"/>
      <w:bookmarkEnd w:id="0"/>
    </w:p>
    <w:p w:rsidR="000F23FA" w:rsidRPr="000F23FA" w:rsidRDefault="000F23FA" w:rsidP="000F23F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drill incorporates all eight guards in a continuous sequence, providing examples of both attack and defense.  </w:t>
      </w:r>
      <w:r>
        <w:rPr>
          <w:rFonts w:ascii="Times New Roman" w:eastAsia="Calibri" w:hAnsi="Times New Roman" w:cs="Times New Roman"/>
          <w:sz w:val="24"/>
          <w:szCs w:val="24"/>
        </w:rPr>
        <w:t xml:space="preserve">As with the primary guard drill </w:t>
      </w:r>
      <w:proofErr w:type="gramStart"/>
      <w:r w:rsidRPr="000F23FA">
        <w:rPr>
          <w:rFonts w:ascii="Times New Roman" w:eastAsia="Calibri" w:hAnsi="Times New Roman" w:cs="Times New Roman"/>
          <w:sz w:val="24"/>
          <w:szCs w:val="24"/>
          <w:u w:val="single"/>
        </w:rPr>
        <w:t>d</w:t>
      </w:r>
      <w:r w:rsidRPr="000F23FA">
        <w:rPr>
          <w:rFonts w:ascii="Times New Roman" w:eastAsia="Calibri" w:hAnsi="Times New Roman" w:cs="Times New Roman"/>
          <w:sz w:val="24"/>
          <w:szCs w:val="24"/>
          <w:u w:val="single"/>
        </w:rPr>
        <w:t>o</w:t>
      </w:r>
      <w:r w:rsidRPr="002A7F0F">
        <w:rPr>
          <w:rFonts w:ascii="Times New Roman" w:eastAsia="Calibri" w:hAnsi="Times New Roman" w:cs="Times New Roman"/>
          <w:sz w:val="24"/>
          <w:szCs w:val="24"/>
        </w:rPr>
        <w:t xml:space="preserve"> </w:t>
      </w:r>
      <w:r w:rsidRPr="002A7F0F">
        <w:rPr>
          <w:rFonts w:ascii="Times New Roman" w:eastAsia="Calibri" w:hAnsi="Times New Roman" w:cs="Times New Roman"/>
          <w:sz w:val="24"/>
          <w:szCs w:val="24"/>
          <w:u w:val="single"/>
        </w:rPr>
        <w:t>not</w:t>
      </w:r>
      <w:r w:rsidRPr="002A7F0F">
        <w:rPr>
          <w:rFonts w:ascii="Times New Roman" w:eastAsia="Calibri" w:hAnsi="Times New Roman" w:cs="Times New Roman"/>
          <w:sz w:val="24"/>
          <w:szCs w:val="24"/>
        </w:rPr>
        <w:t xml:space="preserve"> </w:t>
      </w:r>
      <w:r w:rsidRPr="002A7F0F">
        <w:rPr>
          <w:rFonts w:ascii="Times New Roman" w:eastAsia="Calibri" w:hAnsi="Times New Roman" w:cs="Times New Roman"/>
          <w:sz w:val="24"/>
          <w:szCs w:val="24"/>
          <w:u w:val="single"/>
        </w:rPr>
        <w:t>strike</w:t>
      </w:r>
      <w:proofErr w:type="gramEnd"/>
      <w:r w:rsidRPr="002A7F0F">
        <w:rPr>
          <w:rFonts w:ascii="Times New Roman" w:eastAsia="Calibri" w:hAnsi="Times New Roman" w:cs="Times New Roman"/>
          <w:sz w:val="24"/>
          <w:szCs w:val="24"/>
        </w:rPr>
        <w:t xml:space="preserve"> as you practice this drill!  Focus on</w:t>
      </w:r>
      <w:r>
        <w:rPr>
          <w:rFonts w:ascii="Times New Roman" w:eastAsia="Calibri" w:hAnsi="Times New Roman" w:cs="Times New Roman"/>
          <w:sz w:val="24"/>
          <w:szCs w:val="24"/>
        </w:rPr>
        <w:t xml:space="preserve"> stance, footwork, balance, </w:t>
      </w:r>
      <w:r w:rsidRPr="002A7F0F">
        <w:rPr>
          <w:rFonts w:ascii="Times New Roman" w:eastAsia="Calibri" w:hAnsi="Times New Roman" w:cs="Times New Roman"/>
          <w:sz w:val="24"/>
          <w:szCs w:val="24"/>
        </w:rPr>
        <w:t>blade position and especially transitioning smoothly from guard to guard</w:t>
      </w:r>
      <w:r>
        <w:rPr>
          <w:rFonts w:ascii="Times New Roman" w:eastAsia="Calibri" w:hAnsi="Times New Roman" w:cs="Times New Roman"/>
          <w:sz w:val="24"/>
          <w:szCs w:val="24"/>
        </w:rPr>
        <w:t xml:space="preserve"> not power cutting (we'll get to that soon enough)</w:t>
      </w:r>
      <w:r w:rsidRPr="002A7F0F">
        <w:rPr>
          <w:rFonts w:ascii="Times New Roman" w:eastAsia="Calibri" w:hAnsi="Times New Roman" w:cs="Times New Roman"/>
          <w:sz w:val="24"/>
          <w:szCs w:val="24"/>
        </w:rPr>
        <w:t>.</w:t>
      </w:r>
    </w:p>
    <w:p w:rsidR="000F23FA" w:rsidRPr="000F23FA" w:rsidRDefault="000F23FA" w:rsidP="000F23FA">
      <w:pPr>
        <w:spacing w:after="0" w:line="240" w:lineRule="auto"/>
        <w:rPr>
          <w:rFonts w:ascii="Times New Roman" w:eastAsia="Calibri" w:hAnsi="Times New Roman" w:cs="Times New Roman"/>
          <w:bCs/>
          <w:sz w:val="24"/>
          <w:szCs w:val="24"/>
        </w:rPr>
      </w:pPr>
    </w:p>
    <w:p w:rsidR="006D1E6C" w:rsidRDefault="006D1E6C"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Stand in right </w:t>
      </w:r>
      <w:proofErr w:type="spellStart"/>
      <w:r w:rsidRPr="00D017A5">
        <w:rPr>
          <w:rFonts w:ascii="Times New Roman" w:eastAsia="Calibri" w:hAnsi="Times New Roman" w:cs="Times New Roman"/>
          <w:i/>
          <w:sz w:val="24"/>
          <w:szCs w:val="24"/>
        </w:rPr>
        <w:t>vom</w:t>
      </w:r>
      <w:proofErr w:type="spellEnd"/>
      <w:r w:rsidRPr="00D017A5">
        <w:rPr>
          <w:rFonts w:ascii="Times New Roman" w:eastAsia="Calibri" w:hAnsi="Times New Roman" w:cs="Times New Roman"/>
          <w:i/>
          <w:sz w:val="24"/>
          <w:szCs w:val="24"/>
        </w:rPr>
        <w:t xml:space="preserve"> Tag</w:t>
      </w:r>
      <w:r>
        <w:rPr>
          <w:rFonts w:ascii="Times New Roman" w:eastAsia="Calibri" w:hAnsi="Times New Roman" w:cs="Times New Roman"/>
          <w:sz w:val="24"/>
          <w:szCs w:val="24"/>
        </w:rPr>
        <w:t>, left leg lead.</w:t>
      </w:r>
    </w:p>
    <w:p w:rsidR="006D1E6C" w:rsidRDefault="006D1E6C"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Advance pass into left </w:t>
      </w:r>
      <w:proofErr w:type="spellStart"/>
      <w:r>
        <w:rPr>
          <w:rFonts w:ascii="Times New Roman" w:eastAsia="Calibri" w:hAnsi="Times New Roman" w:cs="Times New Roman"/>
          <w:i/>
          <w:sz w:val="24"/>
          <w:szCs w:val="24"/>
        </w:rPr>
        <w:t>Nebehut</w:t>
      </w:r>
      <w:proofErr w:type="spellEnd"/>
      <w:r>
        <w:rPr>
          <w:rFonts w:ascii="Times New Roman" w:eastAsia="Calibri" w:hAnsi="Times New Roman" w:cs="Times New Roman"/>
          <w:sz w:val="24"/>
          <w:szCs w:val="24"/>
        </w:rPr>
        <w:t>, right leg lead.</w:t>
      </w:r>
    </w:p>
    <w:p w:rsidR="006D1E6C" w:rsidRDefault="006D1E6C"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Advance pass into </w:t>
      </w:r>
      <w:r>
        <w:rPr>
          <w:rFonts w:ascii="Times New Roman" w:eastAsia="Calibri" w:hAnsi="Times New Roman" w:cs="Times New Roman"/>
          <w:sz w:val="24"/>
          <w:szCs w:val="24"/>
        </w:rPr>
        <w:t xml:space="preserve">right </w:t>
      </w:r>
      <w:r w:rsidRPr="003D2A3B">
        <w:rPr>
          <w:rFonts w:ascii="Times New Roman" w:eastAsia="Calibri" w:hAnsi="Times New Roman" w:cs="Times New Roman"/>
          <w:i/>
          <w:sz w:val="24"/>
          <w:szCs w:val="24"/>
        </w:rPr>
        <w:t>Ochs</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leg lead.</w:t>
      </w:r>
    </w:p>
    <w:p w:rsidR="006D1E6C" w:rsidRDefault="00D91744" w:rsidP="00D91744">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Drop the tip to the outside of your lead leg (effectively passing through </w:t>
      </w:r>
      <w:proofErr w:type="spellStart"/>
      <w:r w:rsidRPr="00D91744">
        <w:rPr>
          <w:rFonts w:ascii="Times New Roman" w:eastAsia="Calibri" w:hAnsi="Times New Roman" w:cs="Times New Roman"/>
          <w:i/>
          <w:sz w:val="24"/>
          <w:szCs w:val="24"/>
        </w:rPr>
        <w:t>Schranckhut</w:t>
      </w:r>
      <w:proofErr w:type="spellEnd"/>
      <w:r>
        <w:rPr>
          <w:rFonts w:ascii="Times New Roman" w:eastAsia="Calibri" w:hAnsi="Times New Roman" w:cs="Times New Roman"/>
          <w:sz w:val="24"/>
          <w:szCs w:val="24"/>
        </w:rPr>
        <w:t xml:space="preserve">), advance pass </w:t>
      </w:r>
      <w:r w:rsidRPr="00D91744">
        <w:rPr>
          <w:rFonts w:ascii="Times New Roman" w:eastAsia="Calibri" w:hAnsi="Times New Roman" w:cs="Times New Roman"/>
          <w:sz w:val="24"/>
          <w:szCs w:val="24"/>
        </w:rPr>
        <w:t>and</w:t>
      </w:r>
      <w:r>
        <w:rPr>
          <w:rFonts w:ascii="Times New Roman" w:eastAsia="Calibri" w:hAnsi="Times New Roman" w:cs="Times New Roman"/>
          <w:sz w:val="24"/>
          <w:szCs w:val="24"/>
        </w:rPr>
        <w:t xml:space="preserve"> rotate the blade over into left </w:t>
      </w:r>
      <w:proofErr w:type="spellStart"/>
      <w:r w:rsidR="006D1E6C" w:rsidRPr="003D2A3B">
        <w:rPr>
          <w:rFonts w:ascii="Times New Roman" w:eastAsia="Calibri" w:hAnsi="Times New Roman" w:cs="Times New Roman"/>
          <w:i/>
          <w:sz w:val="24"/>
          <w:szCs w:val="24"/>
        </w:rPr>
        <w:t>Pflug</w:t>
      </w:r>
      <w:proofErr w:type="spellEnd"/>
      <w:r w:rsidR="006D1E6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right </w:t>
      </w:r>
      <w:r w:rsidR="006D1E6C">
        <w:rPr>
          <w:rFonts w:ascii="Times New Roman" w:eastAsia="Calibri" w:hAnsi="Times New Roman" w:cs="Times New Roman"/>
          <w:sz w:val="24"/>
          <w:szCs w:val="24"/>
        </w:rPr>
        <w:t>leg lead.</w:t>
      </w:r>
    </w:p>
    <w:p w:rsidR="006D1E6C" w:rsidRDefault="006D1E6C"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Advance pass into </w:t>
      </w:r>
      <w:r w:rsidR="00D91744">
        <w:rPr>
          <w:rFonts w:ascii="Times New Roman" w:eastAsia="Calibri" w:hAnsi="Times New Roman" w:cs="Times New Roman"/>
          <w:sz w:val="24"/>
          <w:szCs w:val="24"/>
        </w:rPr>
        <w:t>right</w:t>
      </w:r>
      <w:r>
        <w:rPr>
          <w:rFonts w:ascii="Times New Roman" w:eastAsia="Calibri" w:hAnsi="Times New Roman" w:cs="Times New Roman"/>
          <w:sz w:val="24"/>
          <w:szCs w:val="24"/>
        </w:rPr>
        <w:t xml:space="preserve"> </w:t>
      </w:r>
      <w:proofErr w:type="spellStart"/>
      <w:r w:rsidR="00D91744">
        <w:rPr>
          <w:rFonts w:ascii="Times New Roman" w:eastAsia="Calibri" w:hAnsi="Times New Roman" w:cs="Times New Roman"/>
          <w:i/>
          <w:sz w:val="24"/>
          <w:szCs w:val="24"/>
        </w:rPr>
        <w:t>Schranckhut</w:t>
      </w:r>
      <w:proofErr w:type="spellEnd"/>
      <w:r>
        <w:rPr>
          <w:rFonts w:ascii="Times New Roman" w:eastAsia="Calibri" w:hAnsi="Times New Roman" w:cs="Times New Roman"/>
          <w:sz w:val="24"/>
          <w:szCs w:val="24"/>
        </w:rPr>
        <w:t xml:space="preserve">, </w:t>
      </w:r>
      <w:r w:rsidR="00D91744">
        <w:rPr>
          <w:rFonts w:ascii="Times New Roman" w:eastAsia="Calibri" w:hAnsi="Times New Roman" w:cs="Times New Roman"/>
          <w:sz w:val="24"/>
          <w:szCs w:val="24"/>
        </w:rPr>
        <w:t xml:space="preserve">left </w:t>
      </w:r>
      <w:r>
        <w:rPr>
          <w:rFonts w:ascii="Times New Roman" w:eastAsia="Calibri" w:hAnsi="Times New Roman" w:cs="Times New Roman"/>
          <w:sz w:val="24"/>
          <w:szCs w:val="24"/>
        </w:rPr>
        <w:t>leg lead.</w:t>
      </w:r>
    </w:p>
    <w:p w:rsidR="006D1E6C" w:rsidRDefault="00D91744"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Rotate the blade back so that it lies against your right shoulder, advance pass and rotate the blade through the vertical plane (much like a vertical </w:t>
      </w:r>
      <w:proofErr w:type="spellStart"/>
      <w:r w:rsidRPr="00D91744">
        <w:rPr>
          <w:rFonts w:ascii="Times New Roman" w:eastAsia="Calibri" w:hAnsi="Times New Roman" w:cs="Times New Roman"/>
          <w:i/>
          <w:sz w:val="24"/>
          <w:szCs w:val="24"/>
        </w:rPr>
        <w:t>Oberhau</w:t>
      </w:r>
      <w:proofErr w:type="spellEnd"/>
      <w:r>
        <w:rPr>
          <w:rFonts w:ascii="Times New Roman" w:eastAsia="Calibri" w:hAnsi="Times New Roman" w:cs="Times New Roman"/>
          <w:sz w:val="24"/>
          <w:szCs w:val="24"/>
        </w:rPr>
        <w:t>)</w:t>
      </w:r>
      <w:r w:rsidRPr="00D9174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into </w:t>
      </w:r>
      <w:proofErr w:type="spellStart"/>
      <w:r w:rsidRPr="00D91744">
        <w:rPr>
          <w:rFonts w:ascii="Times New Roman" w:eastAsia="Calibri" w:hAnsi="Times New Roman" w:cs="Times New Roman"/>
          <w:i/>
          <w:sz w:val="24"/>
          <w:szCs w:val="24"/>
        </w:rPr>
        <w:t>Alber</w:t>
      </w:r>
      <w:proofErr w:type="spellEnd"/>
      <w:r>
        <w:rPr>
          <w:rFonts w:ascii="Times New Roman" w:eastAsia="Calibri" w:hAnsi="Times New Roman" w:cs="Times New Roman"/>
          <w:sz w:val="24"/>
          <w:szCs w:val="24"/>
        </w:rPr>
        <w:t>, right leg lead.</w:t>
      </w:r>
    </w:p>
    <w:p w:rsidR="006D1E6C" w:rsidRPr="005351E5" w:rsidRDefault="00D91744"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Lift the tip of the blade up to waist level, a</w:t>
      </w:r>
      <w:r w:rsidR="006D1E6C">
        <w:rPr>
          <w:rFonts w:ascii="Times New Roman" w:eastAsia="Calibri" w:hAnsi="Times New Roman" w:cs="Times New Roman"/>
          <w:sz w:val="24"/>
          <w:szCs w:val="24"/>
        </w:rPr>
        <w:t xml:space="preserve">dvance pass into right </w:t>
      </w:r>
      <w:proofErr w:type="spellStart"/>
      <w:r>
        <w:rPr>
          <w:rFonts w:ascii="Times New Roman" w:eastAsia="Calibri" w:hAnsi="Times New Roman" w:cs="Times New Roman"/>
          <w:i/>
          <w:sz w:val="24"/>
          <w:szCs w:val="24"/>
        </w:rPr>
        <w:t>Langenort</w:t>
      </w:r>
      <w:proofErr w:type="spellEnd"/>
      <w:r>
        <w:rPr>
          <w:rFonts w:ascii="Times New Roman" w:eastAsia="Calibri" w:hAnsi="Times New Roman" w:cs="Times New Roman"/>
          <w:sz w:val="24"/>
          <w:szCs w:val="24"/>
        </w:rPr>
        <w:t>,</w:t>
      </w:r>
      <w:r w:rsidR="006D1E6C" w:rsidRPr="005351E5">
        <w:rPr>
          <w:rFonts w:ascii="Times New Roman" w:eastAsia="Calibri" w:hAnsi="Times New Roman" w:cs="Times New Roman"/>
          <w:sz w:val="24"/>
          <w:szCs w:val="24"/>
        </w:rPr>
        <w:t xml:space="preserve"> left leg lead.</w:t>
      </w:r>
    </w:p>
    <w:p w:rsidR="006D1E6C" w:rsidRDefault="006D1E6C"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Advance pass </w:t>
      </w:r>
      <w:r w:rsidR="00D91744">
        <w:rPr>
          <w:rFonts w:ascii="Times New Roman" w:eastAsia="Calibri" w:hAnsi="Times New Roman" w:cs="Times New Roman"/>
          <w:sz w:val="24"/>
          <w:szCs w:val="24"/>
        </w:rPr>
        <w:t xml:space="preserve">lifting the blade into </w:t>
      </w:r>
      <w:proofErr w:type="spellStart"/>
      <w:r w:rsidR="00D91744" w:rsidRPr="00D91744">
        <w:rPr>
          <w:rFonts w:ascii="Times New Roman" w:eastAsia="Calibri" w:hAnsi="Times New Roman" w:cs="Times New Roman"/>
          <w:i/>
          <w:sz w:val="24"/>
          <w:szCs w:val="24"/>
        </w:rPr>
        <w:t>Kron</w:t>
      </w:r>
      <w:proofErr w:type="spellEnd"/>
      <w:r w:rsidR="00D91744">
        <w:rPr>
          <w:rFonts w:ascii="Times New Roman" w:eastAsia="Calibri" w:hAnsi="Times New Roman" w:cs="Times New Roman"/>
          <w:sz w:val="24"/>
          <w:szCs w:val="24"/>
        </w:rPr>
        <w:t xml:space="preserve"> with a</w:t>
      </w:r>
      <w:r>
        <w:rPr>
          <w:rFonts w:ascii="Times New Roman" w:eastAsia="Calibri" w:hAnsi="Times New Roman" w:cs="Times New Roman"/>
          <w:sz w:val="24"/>
          <w:szCs w:val="24"/>
        </w:rPr>
        <w:t xml:space="preserve"> right leg lead.</w:t>
      </w:r>
    </w:p>
    <w:p w:rsidR="006D1E6C" w:rsidRDefault="00D91744" w:rsidP="006D1E6C">
      <w:pPr>
        <w:pStyle w:val="ListParagraph"/>
        <w:numPr>
          <w:ilvl w:val="0"/>
          <w:numId w:val="6"/>
        </w:numPr>
        <w:spacing w:after="0" w:line="240" w:lineRule="auto"/>
        <w:ind w:left="270" w:hanging="270"/>
        <w:rPr>
          <w:rFonts w:ascii="Times New Roman" w:eastAsia="Calibri" w:hAnsi="Times New Roman" w:cs="Times New Roman"/>
          <w:sz w:val="24"/>
          <w:szCs w:val="24"/>
        </w:rPr>
      </w:pPr>
      <w:r>
        <w:rPr>
          <w:rFonts w:ascii="Times New Roman" w:eastAsia="Calibri" w:hAnsi="Times New Roman" w:cs="Times New Roman"/>
          <w:sz w:val="24"/>
          <w:szCs w:val="24"/>
        </w:rPr>
        <w:t>Recover</w:t>
      </w:r>
      <w:r w:rsidR="006D1E6C">
        <w:rPr>
          <w:rFonts w:ascii="Times New Roman" w:eastAsia="Calibri" w:hAnsi="Times New Roman" w:cs="Times New Roman"/>
          <w:sz w:val="24"/>
          <w:szCs w:val="24"/>
        </w:rPr>
        <w:t xml:space="preserve"> your sword to your </w:t>
      </w:r>
      <w:r>
        <w:rPr>
          <w:rFonts w:ascii="Times New Roman" w:eastAsia="Calibri" w:hAnsi="Times New Roman" w:cs="Times New Roman"/>
          <w:sz w:val="24"/>
          <w:szCs w:val="24"/>
        </w:rPr>
        <w:t>left</w:t>
      </w:r>
      <w:r w:rsidR="006D1E6C">
        <w:rPr>
          <w:rFonts w:ascii="Times New Roman" w:eastAsia="Calibri" w:hAnsi="Times New Roman" w:cs="Times New Roman"/>
          <w:sz w:val="24"/>
          <w:szCs w:val="24"/>
        </w:rPr>
        <w:t xml:space="preserve"> shoulder to form </w:t>
      </w:r>
      <w:r>
        <w:rPr>
          <w:rFonts w:ascii="Times New Roman" w:eastAsia="Calibri" w:hAnsi="Times New Roman" w:cs="Times New Roman"/>
          <w:sz w:val="24"/>
          <w:szCs w:val="24"/>
        </w:rPr>
        <w:t>lef</w:t>
      </w:r>
      <w:r w:rsidR="006D1E6C">
        <w:rPr>
          <w:rFonts w:ascii="Times New Roman" w:eastAsia="Calibri" w:hAnsi="Times New Roman" w:cs="Times New Roman"/>
          <w:sz w:val="24"/>
          <w:szCs w:val="24"/>
        </w:rPr>
        <w:t xml:space="preserve">t </w:t>
      </w:r>
      <w:proofErr w:type="spellStart"/>
      <w:r w:rsidR="006D1E6C">
        <w:rPr>
          <w:rFonts w:ascii="Times New Roman" w:eastAsia="Calibri" w:hAnsi="Times New Roman" w:cs="Times New Roman"/>
          <w:i/>
          <w:sz w:val="24"/>
          <w:szCs w:val="24"/>
        </w:rPr>
        <w:t>vom</w:t>
      </w:r>
      <w:proofErr w:type="spellEnd"/>
      <w:r w:rsidR="006D1E6C">
        <w:rPr>
          <w:rFonts w:ascii="Times New Roman" w:eastAsia="Calibri" w:hAnsi="Times New Roman" w:cs="Times New Roman"/>
          <w:i/>
          <w:sz w:val="24"/>
          <w:szCs w:val="24"/>
        </w:rPr>
        <w:t xml:space="preserve"> Tag.</w:t>
      </w:r>
      <w:r>
        <w:rPr>
          <w:rFonts w:ascii="Times New Roman" w:eastAsia="Calibri" w:hAnsi="Times New Roman" w:cs="Times New Roman"/>
          <w:sz w:val="24"/>
          <w:szCs w:val="24"/>
        </w:rPr>
        <w:t xml:space="preserve">  Repeat</w:t>
      </w:r>
    </w:p>
    <w:p w:rsidR="000F23FA" w:rsidRDefault="000F23FA" w:rsidP="000F23FA">
      <w:pPr>
        <w:spacing w:after="0" w:line="240" w:lineRule="auto"/>
        <w:ind w:left="360" w:firstLine="720"/>
        <w:rPr>
          <w:rFonts w:ascii="Times New Roman" w:eastAsia="Calibri" w:hAnsi="Times New Roman" w:cs="Times New Roman"/>
          <w:b/>
          <w:bCs/>
          <w:sz w:val="16"/>
          <w:szCs w:val="16"/>
        </w:rPr>
      </w:pPr>
    </w:p>
    <w:p w:rsidR="006D1E6C" w:rsidRDefault="006D1E6C" w:rsidP="000F23FA">
      <w:pPr>
        <w:spacing w:after="0" w:line="240" w:lineRule="auto"/>
        <w:ind w:left="360" w:firstLine="720"/>
        <w:rPr>
          <w:rFonts w:ascii="Times New Roman" w:eastAsia="Calibri" w:hAnsi="Times New Roman" w:cs="Times New Roman"/>
          <w:b/>
          <w:bCs/>
          <w:sz w:val="16"/>
          <w:szCs w:val="16"/>
        </w:rPr>
      </w:pPr>
    </w:p>
    <w:p w:rsidR="006D1E6C" w:rsidRPr="00757E26" w:rsidRDefault="006D1E6C" w:rsidP="000F23FA">
      <w:pPr>
        <w:spacing w:after="0" w:line="240" w:lineRule="auto"/>
        <w:ind w:left="360" w:firstLine="720"/>
        <w:rPr>
          <w:rFonts w:ascii="Times New Roman" w:eastAsia="Calibri" w:hAnsi="Times New Roman" w:cs="Times New Roman"/>
          <w:b/>
          <w:bCs/>
          <w:sz w:val="16"/>
          <w:szCs w:val="16"/>
        </w:rPr>
      </w:pPr>
    </w:p>
    <w:p w:rsidR="00B520B4" w:rsidRPr="00FB2C9F" w:rsidRDefault="00B520B4" w:rsidP="007A1D35">
      <w:pPr>
        <w:spacing w:after="0" w:line="240" w:lineRule="auto"/>
        <w:rPr>
          <w:rFonts w:ascii="Times New Roman" w:hAnsi="Times New Roman" w:cs="Times New Roman"/>
          <w:b/>
          <w:sz w:val="32"/>
          <w:szCs w:val="32"/>
        </w:rPr>
      </w:pPr>
    </w:p>
    <w:sectPr w:rsidR="00B520B4" w:rsidRPr="00FB2C9F" w:rsidSect="00E665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82B" w:rsidRDefault="00C5782B" w:rsidP="00052E65">
      <w:pPr>
        <w:spacing w:after="0" w:line="240" w:lineRule="auto"/>
      </w:pPr>
      <w:r>
        <w:separator/>
      </w:r>
    </w:p>
  </w:endnote>
  <w:endnote w:type="continuationSeparator" w:id="0">
    <w:p w:rsidR="00C5782B" w:rsidRDefault="00C5782B" w:rsidP="0005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72"/>
      <w:docPartObj>
        <w:docPartGallery w:val="Page Numbers (Bottom of Page)"/>
        <w:docPartUnique/>
      </w:docPartObj>
    </w:sdtPr>
    <w:sdtEndPr/>
    <w:sdtContent>
      <w:p w:rsidR="00C5782B" w:rsidRDefault="00BD7379">
        <w:pPr>
          <w:pStyle w:val="Footer"/>
          <w:jc w:val="center"/>
        </w:pPr>
        <w:r>
          <w:fldChar w:fldCharType="begin"/>
        </w:r>
        <w:r>
          <w:instrText xml:space="preserve"> PAGE   \* MERGEFORMAT </w:instrText>
        </w:r>
        <w:r>
          <w:fldChar w:fldCharType="separate"/>
        </w:r>
        <w:r w:rsidR="002D3CB5">
          <w:rPr>
            <w:noProof/>
          </w:rPr>
          <w:t>3</w:t>
        </w:r>
        <w:r>
          <w:rPr>
            <w:noProof/>
          </w:rPr>
          <w:fldChar w:fldCharType="end"/>
        </w:r>
      </w:p>
    </w:sdtContent>
  </w:sdt>
  <w:p w:rsidR="00C5782B" w:rsidRDefault="00C57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82B" w:rsidRDefault="00C5782B" w:rsidP="00052E65">
      <w:pPr>
        <w:spacing w:after="0" w:line="240" w:lineRule="auto"/>
      </w:pPr>
      <w:r>
        <w:separator/>
      </w:r>
    </w:p>
  </w:footnote>
  <w:footnote w:type="continuationSeparator" w:id="0">
    <w:p w:rsidR="00C5782B" w:rsidRDefault="00C5782B" w:rsidP="00052E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DF6"/>
    <w:multiLevelType w:val="hybridMultilevel"/>
    <w:tmpl w:val="818A0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02EA9"/>
    <w:multiLevelType w:val="hybridMultilevel"/>
    <w:tmpl w:val="EC88C4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41D5C13"/>
    <w:multiLevelType w:val="hybridMultilevel"/>
    <w:tmpl w:val="0ED099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77E04A2"/>
    <w:multiLevelType w:val="hybridMultilevel"/>
    <w:tmpl w:val="E7F6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F71122"/>
    <w:multiLevelType w:val="hybridMultilevel"/>
    <w:tmpl w:val="FD1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F55628"/>
    <w:multiLevelType w:val="hybridMultilevel"/>
    <w:tmpl w:val="D99CDF1C"/>
    <w:lvl w:ilvl="0" w:tplc="C8806498">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D4623F"/>
    <w:multiLevelType w:val="hybridMultilevel"/>
    <w:tmpl w:val="88F45D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96B256A"/>
    <w:multiLevelType w:val="hybridMultilevel"/>
    <w:tmpl w:val="D99CDF1C"/>
    <w:lvl w:ilvl="0" w:tplc="C8806498">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4E61B0"/>
    <w:multiLevelType w:val="hybridMultilevel"/>
    <w:tmpl w:val="C972C82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nsid w:val="6BCF3136"/>
    <w:multiLevelType w:val="hybridMultilevel"/>
    <w:tmpl w:val="D99CDF1C"/>
    <w:lvl w:ilvl="0" w:tplc="C8806498">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9602A6"/>
    <w:multiLevelType w:val="hybridMultilevel"/>
    <w:tmpl w:val="D99CDF1C"/>
    <w:lvl w:ilvl="0" w:tplc="C8806498">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6E32E1"/>
    <w:multiLevelType w:val="hybridMultilevel"/>
    <w:tmpl w:val="364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2"/>
  </w:num>
  <w:num w:numId="5">
    <w:abstractNumId w:val="6"/>
  </w:num>
  <w:num w:numId="6">
    <w:abstractNumId w:val="0"/>
  </w:num>
  <w:num w:numId="7">
    <w:abstractNumId w:val="8"/>
  </w:num>
  <w:num w:numId="8">
    <w:abstractNumId w:val="10"/>
  </w:num>
  <w:num w:numId="9">
    <w:abstractNumId w:val="9"/>
  </w:num>
  <w:num w:numId="10">
    <w:abstractNumId w:val="5"/>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6655E"/>
    <w:rsid w:val="000179CE"/>
    <w:rsid w:val="00052E65"/>
    <w:rsid w:val="00057A1C"/>
    <w:rsid w:val="000D77A6"/>
    <w:rsid w:val="000F23FA"/>
    <w:rsid w:val="00125E90"/>
    <w:rsid w:val="001339F3"/>
    <w:rsid w:val="0016226B"/>
    <w:rsid w:val="00176CD1"/>
    <w:rsid w:val="001A0961"/>
    <w:rsid w:val="001F337C"/>
    <w:rsid w:val="00226BC1"/>
    <w:rsid w:val="002D3CB5"/>
    <w:rsid w:val="00360715"/>
    <w:rsid w:val="004130F2"/>
    <w:rsid w:val="00451DD2"/>
    <w:rsid w:val="00455A91"/>
    <w:rsid w:val="0049324A"/>
    <w:rsid w:val="004C380B"/>
    <w:rsid w:val="00570658"/>
    <w:rsid w:val="005D4C6D"/>
    <w:rsid w:val="005E4DA8"/>
    <w:rsid w:val="00632963"/>
    <w:rsid w:val="00636334"/>
    <w:rsid w:val="00643E88"/>
    <w:rsid w:val="006D1E6C"/>
    <w:rsid w:val="007004CD"/>
    <w:rsid w:val="00730986"/>
    <w:rsid w:val="00747D06"/>
    <w:rsid w:val="00757E26"/>
    <w:rsid w:val="007A1D35"/>
    <w:rsid w:val="008867CD"/>
    <w:rsid w:val="008A48FA"/>
    <w:rsid w:val="00951568"/>
    <w:rsid w:val="009B71DD"/>
    <w:rsid w:val="009D0CB3"/>
    <w:rsid w:val="00A91C0D"/>
    <w:rsid w:val="00A94EAE"/>
    <w:rsid w:val="00B00FF1"/>
    <w:rsid w:val="00B03290"/>
    <w:rsid w:val="00B15D10"/>
    <w:rsid w:val="00B46ACB"/>
    <w:rsid w:val="00B520B4"/>
    <w:rsid w:val="00BD7379"/>
    <w:rsid w:val="00BF4DA7"/>
    <w:rsid w:val="00C22E40"/>
    <w:rsid w:val="00C22E44"/>
    <w:rsid w:val="00C51956"/>
    <w:rsid w:val="00C5782B"/>
    <w:rsid w:val="00CF224F"/>
    <w:rsid w:val="00D065E4"/>
    <w:rsid w:val="00D91744"/>
    <w:rsid w:val="00D95833"/>
    <w:rsid w:val="00E32321"/>
    <w:rsid w:val="00E6655E"/>
    <w:rsid w:val="00F90B52"/>
    <w:rsid w:val="00FB2C9F"/>
    <w:rsid w:val="00FB499C"/>
    <w:rsid w:val="00FC3F10"/>
    <w:rsid w:val="00FE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Indent 2" w:uiPriority="99"/>
    <w:lsdException w:name="Body Text Indent 3"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655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E6655E"/>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FE7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E73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55E"/>
    <w:rPr>
      <w:b/>
      <w:bCs/>
      <w:sz w:val="24"/>
      <w:szCs w:val="24"/>
    </w:rPr>
  </w:style>
  <w:style w:type="paragraph" w:styleId="ListParagraph">
    <w:name w:val="List Paragraph"/>
    <w:basedOn w:val="Normal"/>
    <w:uiPriority w:val="34"/>
    <w:qFormat/>
    <w:rsid w:val="00E6655E"/>
    <w:pPr>
      <w:ind w:left="720"/>
      <w:contextualSpacing/>
    </w:pPr>
  </w:style>
  <w:style w:type="paragraph" w:styleId="BodyTextIndent">
    <w:name w:val="Body Text Indent"/>
    <w:basedOn w:val="Normal"/>
    <w:link w:val="BodyTextIndentChar"/>
    <w:rsid w:val="00E6655E"/>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6655E"/>
    <w:rPr>
      <w:sz w:val="24"/>
      <w:szCs w:val="24"/>
    </w:rPr>
  </w:style>
  <w:style w:type="paragraph" w:styleId="BodyTextIndent2">
    <w:name w:val="Body Text Indent 2"/>
    <w:basedOn w:val="Normal"/>
    <w:link w:val="BodyTextIndent2Char"/>
    <w:uiPriority w:val="99"/>
    <w:unhideWhenUsed/>
    <w:rsid w:val="00E6655E"/>
    <w:pPr>
      <w:spacing w:after="120" w:line="480" w:lineRule="auto"/>
      <w:ind w:left="360"/>
    </w:pPr>
  </w:style>
  <w:style w:type="character" w:customStyle="1" w:styleId="BodyTextIndent2Char">
    <w:name w:val="Body Text Indent 2 Char"/>
    <w:basedOn w:val="DefaultParagraphFont"/>
    <w:link w:val="BodyTextIndent2"/>
    <w:uiPriority w:val="99"/>
    <w:rsid w:val="00E6655E"/>
    <w:rPr>
      <w:rFonts w:asciiTheme="minorHAnsi" w:eastAsiaTheme="minorHAnsi" w:hAnsiTheme="minorHAnsi" w:cstheme="minorBidi"/>
      <w:sz w:val="22"/>
      <w:szCs w:val="22"/>
    </w:rPr>
  </w:style>
  <w:style w:type="paragraph" w:styleId="BodyTextIndent3">
    <w:name w:val="Body Text Indent 3"/>
    <w:basedOn w:val="Normal"/>
    <w:link w:val="BodyTextIndent3Char"/>
    <w:uiPriority w:val="99"/>
    <w:unhideWhenUsed/>
    <w:rsid w:val="00E6655E"/>
    <w:pPr>
      <w:spacing w:after="120"/>
      <w:ind w:left="360"/>
    </w:pPr>
    <w:rPr>
      <w:sz w:val="16"/>
      <w:szCs w:val="16"/>
    </w:rPr>
  </w:style>
  <w:style w:type="character" w:customStyle="1" w:styleId="BodyTextIndent3Char">
    <w:name w:val="Body Text Indent 3 Char"/>
    <w:basedOn w:val="DefaultParagraphFont"/>
    <w:link w:val="BodyTextIndent3"/>
    <w:uiPriority w:val="99"/>
    <w:rsid w:val="00E6655E"/>
    <w:rPr>
      <w:rFonts w:asciiTheme="minorHAnsi" w:eastAsiaTheme="minorHAnsi" w:hAnsiTheme="minorHAnsi" w:cstheme="minorBidi"/>
      <w:sz w:val="16"/>
      <w:szCs w:val="16"/>
    </w:rPr>
  </w:style>
  <w:style w:type="character" w:customStyle="1" w:styleId="Heading2Char">
    <w:name w:val="Heading 2 Char"/>
    <w:basedOn w:val="DefaultParagraphFont"/>
    <w:link w:val="Heading2"/>
    <w:uiPriority w:val="9"/>
    <w:semiHidden/>
    <w:rsid w:val="00FE737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E7378"/>
    <w:rPr>
      <w:rFonts w:asciiTheme="majorHAnsi" w:eastAsiaTheme="majorEastAsia" w:hAnsiTheme="majorHAnsi" w:cstheme="majorBidi"/>
      <w:b/>
      <w:bCs/>
      <w:i/>
      <w:iCs/>
      <w:color w:val="4F81BD" w:themeColor="accent1"/>
      <w:sz w:val="22"/>
      <w:szCs w:val="22"/>
    </w:rPr>
  </w:style>
  <w:style w:type="paragraph" w:styleId="Header">
    <w:name w:val="header"/>
    <w:basedOn w:val="Normal"/>
    <w:link w:val="HeaderChar"/>
    <w:rsid w:val="00052E65"/>
    <w:pPr>
      <w:tabs>
        <w:tab w:val="center" w:pos="4680"/>
        <w:tab w:val="right" w:pos="9360"/>
      </w:tabs>
      <w:spacing w:after="0" w:line="240" w:lineRule="auto"/>
    </w:pPr>
  </w:style>
  <w:style w:type="character" w:customStyle="1" w:styleId="HeaderChar">
    <w:name w:val="Header Char"/>
    <w:basedOn w:val="DefaultParagraphFont"/>
    <w:link w:val="Header"/>
    <w:rsid w:val="00052E65"/>
    <w:rPr>
      <w:rFonts w:asciiTheme="minorHAnsi" w:eastAsiaTheme="minorHAnsi" w:hAnsiTheme="minorHAnsi" w:cstheme="minorBidi"/>
      <w:sz w:val="22"/>
      <w:szCs w:val="22"/>
    </w:rPr>
  </w:style>
  <w:style w:type="paragraph" w:styleId="Footer">
    <w:name w:val="footer"/>
    <w:basedOn w:val="Normal"/>
    <w:link w:val="FooterChar"/>
    <w:uiPriority w:val="99"/>
    <w:rsid w:val="0005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E65"/>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88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F0C9803C</Template>
  <TotalTime>201</TotalTime>
  <Pages>3</Pages>
  <Words>1000</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Bridgewater College</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richard lawson</dc:creator>
  <cp:keywords/>
  <dc:description/>
  <cp:lastModifiedBy>Gavin R. Lawson</cp:lastModifiedBy>
  <cp:revision>31</cp:revision>
  <cp:lastPrinted>2012-08-23T17:33:00Z</cp:lastPrinted>
  <dcterms:created xsi:type="dcterms:W3CDTF">2009-04-29T13:18:00Z</dcterms:created>
  <dcterms:modified xsi:type="dcterms:W3CDTF">2012-08-23T17:33:00Z</dcterms:modified>
</cp:coreProperties>
</file>