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80CA" w14:textId="77777777" w:rsidR="00564DD3" w:rsidRDefault="00564DD3"/>
    <w:p w14:paraId="32C9B7A6" w14:textId="77777777" w:rsidR="00702744" w:rsidRDefault="00702744"/>
    <w:p w14:paraId="7F97354A" w14:textId="77777777" w:rsidR="00702744" w:rsidRDefault="00702744"/>
    <w:p w14:paraId="66E45DDA" w14:textId="77777777" w:rsidR="00702744" w:rsidRDefault="00702744"/>
    <w:p w14:paraId="61F16BB4" w14:textId="77777777" w:rsidR="00702744" w:rsidRDefault="00702744"/>
    <w:p w14:paraId="05BDCDBB" w14:textId="77777777" w:rsidR="007B0B15" w:rsidRDefault="007B0B15">
      <w:pPr>
        <w:rPr>
          <w:sz w:val="104"/>
          <w:szCs w:val="104"/>
        </w:rPr>
      </w:pPr>
    </w:p>
    <w:p w14:paraId="5D8A43A4" w14:textId="77777777" w:rsidR="00702744" w:rsidRPr="00917DC1" w:rsidRDefault="00702744">
      <w:pPr>
        <w:rPr>
          <w:color w:val="548DD4" w:themeColor="text2" w:themeTint="99"/>
          <w:sz w:val="104"/>
          <w:szCs w:val="104"/>
        </w:rPr>
      </w:pPr>
      <w:r w:rsidRPr="00917DC1">
        <w:rPr>
          <w:color w:val="548DD4" w:themeColor="text2" w:themeTint="99"/>
          <w:sz w:val="104"/>
          <w:szCs w:val="104"/>
        </w:rPr>
        <w:t>Low Level D</w:t>
      </w:r>
      <w:r w:rsidR="007B0B15" w:rsidRPr="00917DC1">
        <w:rPr>
          <w:color w:val="548DD4" w:themeColor="text2" w:themeTint="99"/>
          <w:sz w:val="104"/>
          <w:szCs w:val="104"/>
        </w:rPr>
        <w:t>esign</w:t>
      </w:r>
    </w:p>
    <w:p w14:paraId="1C51DA13" w14:textId="104D5161" w:rsidR="001F02A2" w:rsidRDefault="003E0121">
      <w:pPr>
        <w:rPr>
          <w:color w:val="C4BC96" w:themeColor="background2" w:themeShade="BF"/>
          <w:sz w:val="44"/>
          <w:szCs w:val="44"/>
        </w:rPr>
      </w:pPr>
      <w:r>
        <w:rPr>
          <w:color w:val="8DB3E2" w:themeColor="text2" w:themeTint="66"/>
          <w:sz w:val="44"/>
          <w:szCs w:val="44"/>
        </w:rPr>
        <w:t>Thyroid Disease Detection</w:t>
      </w:r>
    </w:p>
    <w:p w14:paraId="0B27C92C" w14:textId="77777777" w:rsidR="001F02A2" w:rsidRDefault="001F02A2">
      <w:pPr>
        <w:rPr>
          <w:color w:val="C4BC96" w:themeColor="background2" w:themeShade="BF"/>
          <w:sz w:val="44"/>
          <w:szCs w:val="44"/>
        </w:rPr>
      </w:pPr>
    </w:p>
    <w:p w14:paraId="105D4E4A" w14:textId="77777777" w:rsidR="001F02A2" w:rsidRDefault="001F02A2">
      <w:pPr>
        <w:rPr>
          <w:color w:val="C4BC96" w:themeColor="background2" w:themeShade="BF"/>
          <w:sz w:val="44"/>
          <w:szCs w:val="44"/>
        </w:rPr>
      </w:pPr>
    </w:p>
    <w:p w14:paraId="6691344A" w14:textId="77777777" w:rsidR="001F02A2" w:rsidRDefault="001F02A2">
      <w:pPr>
        <w:rPr>
          <w:color w:val="C4BC96" w:themeColor="background2" w:themeShade="BF"/>
          <w:sz w:val="44"/>
          <w:szCs w:val="44"/>
        </w:rPr>
      </w:pPr>
    </w:p>
    <w:p w14:paraId="6B8FD8B1" w14:textId="77777777" w:rsidR="001F02A2" w:rsidRDefault="001F02A2">
      <w:pPr>
        <w:rPr>
          <w:color w:val="C4BC96" w:themeColor="background2" w:themeShade="BF"/>
          <w:sz w:val="44"/>
          <w:szCs w:val="44"/>
        </w:rPr>
      </w:pPr>
    </w:p>
    <w:p w14:paraId="0878E807" w14:textId="77777777" w:rsidR="001F02A2" w:rsidRDefault="001F02A2">
      <w:pPr>
        <w:rPr>
          <w:color w:val="C4BC96" w:themeColor="background2" w:themeShade="BF"/>
          <w:sz w:val="44"/>
          <w:szCs w:val="44"/>
        </w:rPr>
      </w:pPr>
    </w:p>
    <w:p w14:paraId="216A1369" w14:textId="77777777" w:rsidR="001F02A2" w:rsidRDefault="001F02A2">
      <w:pPr>
        <w:rPr>
          <w:color w:val="C4BC96" w:themeColor="background2" w:themeShade="BF"/>
          <w:sz w:val="44"/>
          <w:szCs w:val="44"/>
        </w:rPr>
      </w:pPr>
    </w:p>
    <w:p w14:paraId="7D7765D4" w14:textId="77777777" w:rsidR="001F02A2" w:rsidRDefault="001F02A2">
      <w:pPr>
        <w:rPr>
          <w:color w:val="C4BC96" w:themeColor="background2" w:themeShade="BF"/>
          <w:sz w:val="44"/>
          <w:szCs w:val="44"/>
        </w:rPr>
      </w:pPr>
    </w:p>
    <w:p w14:paraId="688A692E" w14:textId="77777777" w:rsidR="00945132" w:rsidRDefault="00945132">
      <w:pPr>
        <w:rPr>
          <w:color w:val="548DD4" w:themeColor="text2" w:themeTint="99"/>
          <w:sz w:val="40"/>
          <w:szCs w:val="40"/>
        </w:rPr>
      </w:pPr>
    </w:p>
    <w:p w14:paraId="20F1EA98" w14:textId="77777777" w:rsidR="001F02A2" w:rsidRPr="00917DC1" w:rsidRDefault="007B3684">
      <w:pPr>
        <w:rPr>
          <w:color w:val="548DD4" w:themeColor="text2" w:themeTint="99"/>
          <w:sz w:val="40"/>
          <w:szCs w:val="40"/>
        </w:rPr>
      </w:pPr>
      <w:r w:rsidRPr="00917DC1">
        <w:rPr>
          <w:color w:val="548DD4" w:themeColor="text2" w:themeTint="99"/>
          <w:sz w:val="40"/>
          <w:szCs w:val="40"/>
        </w:rPr>
        <w:lastRenderedPageBreak/>
        <w:t>Document Control</w:t>
      </w:r>
    </w:p>
    <w:p w14:paraId="7BC19DBC" w14:textId="77777777" w:rsidR="007B3684" w:rsidRPr="00BA7C55" w:rsidRDefault="00EE796B">
      <w:pPr>
        <w:rPr>
          <w:color w:val="548DD4" w:themeColor="text2" w:themeTint="99"/>
        </w:rPr>
      </w:pPr>
      <w:r w:rsidRPr="00BA7C55">
        <w:rPr>
          <w:color w:val="548DD4" w:themeColor="text2" w:themeTint="99"/>
        </w:rPr>
        <w:t>Change Record</w:t>
      </w:r>
    </w:p>
    <w:tbl>
      <w:tblPr>
        <w:tblStyle w:val="LightList-Accent5"/>
        <w:tblW w:w="9716" w:type="dxa"/>
        <w:tblLook w:val="04A0" w:firstRow="1" w:lastRow="0" w:firstColumn="1" w:lastColumn="0" w:noHBand="0" w:noVBand="1"/>
      </w:tblPr>
      <w:tblGrid>
        <w:gridCol w:w="2429"/>
        <w:gridCol w:w="2429"/>
        <w:gridCol w:w="2429"/>
        <w:gridCol w:w="2429"/>
      </w:tblGrid>
      <w:tr w:rsidR="00EE796B" w14:paraId="3580AFBD" w14:textId="77777777" w:rsidTr="00EE796B">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4BACC6" w:themeColor="accent5"/>
              <w:left w:val="single" w:sz="8" w:space="0" w:color="4BACC6" w:themeColor="accent5"/>
              <w:bottom w:val="nil"/>
              <w:right w:val="nil"/>
            </w:tcBorders>
            <w:hideMark/>
          </w:tcPr>
          <w:p w14:paraId="4DCD314D" w14:textId="77777777" w:rsidR="00EE796B" w:rsidRDefault="00EE796B">
            <w:pPr>
              <w:rPr>
                <w:sz w:val="40"/>
                <w:szCs w:val="40"/>
              </w:rPr>
            </w:pPr>
            <w:r>
              <w:rPr>
                <w:sz w:val="40"/>
                <w:szCs w:val="40"/>
              </w:rPr>
              <w:t>Date Issue</w:t>
            </w:r>
          </w:p>
        </w:tc>
        <w:tc>
          <w:tcPr>
            <w:tcW w:w="2429" w:type="dxa"/>
            <w:tcBorders>
              <w:top w:val="single" w:sz="8" w:space="0" w:color="4BACC6" w:themeColor="accent5"/>
              <w:left w:val="nil"/>
              <w:bottom w:val="nil"/>
              <w:right w:val="nil"/>
            </w:tcBorders>
            <w:hideMark/>
          </w:tcPr>
          <w:p w14:paraId="53E9487D"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Version</w:t>
            </w:r>
          </w:p>
        </w:tc>
        <w:tc>
          <w:tcPr>
            <w:tcW w:w="2429" w:type="dxa"/>
            <w:tcBorders>
              <w:top w:val="single" w:sz="8" w:space="0" w:color="4BACC6" w:themeColor="accent5"/>
              <w:left w:val="nil"/>
              <w:bottom w:val="nil"/>
              <w:right w:val="nil"/>
            </w:tcBorders>
            <w:hideMark/>
          </w:tcPr>
          <w:p w14:paraId="378EC45E"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Description</w:t>
            </w:r>
          </w:p>
        </w:tc>
        <w:tc>
          <w:tcPr>
            <w:tcW w:w="2429" w:type="dxa"/>
            <w:tcBorders>
              <w:top w:val="single" w:sz="8" w:space="0" w:color="4BACC6" w:themeColor="accent5"/>
              <w:left w:val="nil"/>
              <w:bottom w:val="nil"/>
              <w:right w:val="single" w:sz="8" w:space="0" w:color="4BACC6" w:themeColor="accent5"/>
            </w:tcBorders>
            <w:hideMark/>
          </w:tcPr>
          <w:p w14:paraId="7B1025A2"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Author</w:t>
            </w:r>
          </w:p>
        </w:tc>
      </w:tr>
      <w:tr w:rsidR="00EE796B" w14:paraId="2FDD9F5A" w14:textId="77777777" w:rsidTr="00EE796B">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hideMark/>
          </w:tcPr>
          <w:p w14:paraId="24E2B11D" w14:textId="53869BE4" w:rsidR="00EE796B" w:rsidRDefault="00E14ADE">
            <w:r>
              <w:t>2</w:t>
            </w:r>
            <w:r w:rsidR="00F06674">
              <w:t>3</w:t>
            </w:r>
            <w:r w:rsidR="00EE796B">
              <w:t>/0</w:t>
            </w:r>
            <w:r w:rsidR="00F06674">
              <w:t>9</w:t>
            </w:r>
            <w:r w:rsidR="00EE796B">
              <w:t>/202</w:t>
            </w:r>
            <w:r>
              <w:t>3</w:t>
            </w:r>
          </w:p>
        </w:tc>
        <w:tc>
          <w:tcPr>
            <w:tcW w:w="2429" w:type="dxa"/>
            <w:tcBorders>
              <w:left w:val="nil"/>
              <w:right w:val="nil"/>
            </w:tcBorders>
            <w:hideMark/>
          </w:tcPr>
          <w:p w14:paraId="27B17C01" w14:textId="77777777" w:rsidR="00EE796B" w:rsidRDefault="00EE796B">
            <w:pPr>
              <w:cnfStyle w:val="000000100000" w:firstRow="0" w:lastRow="0" w:firstColumn="0" w:lastColumn="0" w:oddVBand="0" w:evenVBand="0" w:oddHBand="1" w:evenHBand="0" w:firstRowFirstColumn="0" w:firstRowLastColumn="0" w:lastRowFirstColumn="0" w:lastRowLastColumn="0"/>
            </w:pPr>
            <w:r>
              <w:t>1</w:t>
            </w:r>
          </w:p>
        </w:tc>
        <w:tc>
          <w:tcPr>
            <w:tcW w:w="2429" w:type="dxa"/>
            <w:tcBorders>
              <w:left w:val="nil"/>
              <w:right w:val="nil"/>
            </w:tcBorders>
            <w:hideMark/>
          </w:tcPr>
          <w:p w14:paraId="5EEEFD5D" w14:textId="77777777" w:rsidR="00EE796B" w:rsidRDefault="00BA7C55">
            <w:pPr>
              <w:cnfStyle w:val="000000100000" w:firstRow="0" w:lastRow="0" w:firstColumn="0" w:lastColumn="0" w:oddVBand="0" w:evenVBand="0" w:oddHBand="1" w:evenHBand="0" w:firstRowFirstColumn="0" w:firstRowLastColumn="0" w:lastRowFirstColumn="0" w:lastRowLastColumn="0"/>
            </w:pPr>
            <w:r>
              <w:t>Initial L</w:t>
            </w:r>
            <w:r w:rsidR="00EE796B">
              <w:t>LD – V 1.0</w:t>
            </w:r>
          </w:p>
        </w:tc>
        <w:tc>
          <w:tcPr>
            <w:tcW w:w="2429" w:type="dxa"/>
            <w:tcBorders>
              <w:left w:val="nil"/>
            </w:tcBorders>
            <w:hideMark/>
          </w:tcPr>
          <w:p w14:paraId="117AD22C" w14:textId="78ACF466" w:rsidR="00EE796B" w:rsidRDefault="00E14ADE">
            <w:pPr>
              <w:cnfStyle w:val="000000100000" w:firstRow="0" w:lastRow="0" w:firstColumn="0" w:lastColumn="0" w:oddVBand="0" w:evenVBand="0" w:oddHBand="1" w:evenHBand="0" w:firstRowFirstColumn="0" w:firstRowLastColumn="0" w:lastRowFirstColumn="0" w:lastRowLastColumn="0"/>
            </w:pPr>
            <w:r>
              <w:t>S</w:t>
            </w:r>
            <w:r w:rsidR="00F06674">
              <w:t>unil Zakane</w:t>
            </w:r>
          </w:p>
        </w:tc>
      </w:tr>
      <w:tr w:rsidR="00EE796B" w14:paraId="48307AE6" w14:textId="77777777" w:rsidTr="00EE796B">
        <w:trPr>
          <w:trHeight w:val="1159"/>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64371077" w14:textId="77777777" w:rsidR="00EE796B" w:rsidRDefault="00EE796B"/>
        </w:tc>
        <w:tc>
          <w:tcPr>
            <w:tcW w:w="2429" w:type="dxa"/>
            <w:tcBorders>
              <w:top w:val="nil"/>
              <w:left w:val="nil"/>
              <w:bottom w:val="nil"/>
              <w:right w:val="nil"/>
            </w:tcBorders>
          </w:tcPr>
          <w:p w14:paraId="2F7F9E17"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4DE0B1AB"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400CDABE"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21F15EEB"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06E79529" w14:textId="77777777" w:rsidR="00EE796B" w:rsidRDefault="00EE796B"/>
        </w:tc>
        <w:tc>
          <w:tcPr>
            <w:tcW w:w="2429" w:type="dxa"/>
            <w:tcBorders>
              <w:left w:val="nil"/>
              <w:right w:val="nil"/>
            </w:tcBorders>
          </w:tcPr>
          <w:p w14:paraId="7D5203E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4E6DD0F3"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65F5CE1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r w:rsidR="00EE796B" w14:paraId="024712D3" w14:textId="77777777" w:rsidTr="00EE796B">
        <w:trPr>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43D3272D" w14:textId="77777777" w:rsidR="00EE796B" w:rsidRDefault="00EE796B"/>
        </w:tc>
        <w:tc>
          <w:tcPr>
            <w:tcW w:w="2429" w:type="dxa"/>
            <w:tcBorders>
              <w:top w:val="nil"/>
              <w:left w:val="nil"/>
              <w:bottom w:val="nil"/>
              <w:right w:val="nil"/>
            </w:tcBorders>
          </w:tcPr>
          <w:p w14:paraId="1692BFF8"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16DB3FAC"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74267443"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3C75AA00"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7BA9CC17" w14:textId="77777777" w:rsidR="00EE796B" w:rsidRDefault="00EE796B"/>
        </w:tc>
        <w:tc>
          <w:tcPr>
            <w:tcW w:w="2429" w:type="dxa"/>
            <w:tcBorders>
              <w:left w:val="nil"/>
              <w:right w:val="nil"/>
            </w:tcBorders>
          </w:tcPr>
          <w:p w14:paraId="3C078B57"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08795244"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31559D06"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bl>
    <w:p w14:paraId="09078C08" w14:textId="77777777" w:rsidR="007B3684" w:rsidRDefault="007B3684">
      <w:pPr>
        <w:rPr>
          <w:color w:val="948A54" w:themeColor="background2" w:themeShade="80"/>
          <w:sz w:val="40"/>
          <w:szCs w:val="40"/>
        </w:rPr>
      </w:pPr>
    </w:p>
    <w:p w14:paraId="0193D412" w14:textId="77777777" w:rsidR="007B3684" w:rsidRPr="00BA7C55" w:rsidRDefault="00BA7C55">
      <w:pPr>
        <w:rPr>
          <w:color w:val="548DD4" w:themeColor="text2" w:themeTint="99"/>
          <w:sz w:val="40"/>
          <w:szCs w:val="40"/>
        </w:rPr>
      </w:pPr>
      <w:r w:rsidRPr="00BA7C55">
        <w:rPr>
          <w:color w:val="548DD4" w:themeColor="text2" w:themeTint="99"/>
          <w:sz w:val="40"/>
          <w:szCs w:val="40"/>
        </w:rPr>
        <w:t>Approval Status</w:t>
      </w:r>
    </w:p>
    <w:tbl>
      <w:tblPr>
        <w:tblStyle w:val="LightList-Accent3"/>
        <w:tblW w:w="0" w:type="auto"/>
        <w:tblLook w:val="04A0" w:firstRow="1" w:lastRow="0" w:firstColumn="1" w:lastColumn="0" w:noHBand="0" w:noVBand="1"/>
      </w:tblPr>
      <w:tblGrid>
        <w:gridCol w:w="1860"/>
        <w:gridCol w:w="1858"/>
        <w:gridCol w:w="1858"/>
        <w:gridCol w:w="1878"/>
        <w:gridCol w:w="1886"/>
      </w:tblGrid>
      <w:tr w:rsidR="00BA7C55" w14:paraId="705AAA72" w14:textId="77777777" w:rsidTr="00BA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3B5CC1" w14:textId="77777777" w:rsidR="00BA7C55" w:rsidRPr="00F7666C" w:rsidRDefault="00BA7C55">
            <w:pPr>
              <w:rPr>
                <w:color w:val="948A54" w:themeColor="background2" w:themeShade="80"/>
                <w:sz w:val="28"/>
                <w:szCs w:val="28"/>
              </w:rPr>
            </w:pPr>
            <w:r w:rsidRPr="00F7666C">
              <w:rPr>
                <w:color w:val="948A54" w:themeColor="background2" w:themeShade="80"/>
                <w:sz w:val="28"/>
                <w:szCs w:val="28"/>
              </w:rPr>
              <w:t>Version</w:t>
            </w:r>
          </w:p>
        </w:tc>
        <w:tc>
          <w:tcPr>
            <w:tcW w:w="1915" w:type="dxa"/>
          </w:tcPr>
          <w:p w14:paraId="43622404"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Date</w:t>
            </w:r>
          </w:p>
        </w:tc>
        <w:tc>
          <w:tcPr>
            <w:tcW w:w="1915" w:type="dxa"/>
          </w:tcPr>
          <w:p w14:paraId="270C92DF"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by</w:t>
            </w:r>
          </w:p>
        </w:tc>
        <w:tc>
          <w:tcPr>
            <w:tcW w:w="1915" w:type="dxa"/>
          </w:tcPr>
          <w:p w14:paraId="286B35E7"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Approved by</w:t>
            </w:r>
          </w:p>
        </w:tc>
        <w:tc>
          <w:tcPr>
            <w:tcW w:w="1916" w:type="dxa"/>
          </w:tcPr>
          <w:p w14:paraId="33FF9DEF"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Comments</w:t>
            </w:r>
          </w:p>
        </w:tc>
      </w:tr>
      <w:tr w:rsidR="00BA7C55" w14:paraId="09A33839" w14:textId="77777777" w:rsidTr="00BA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149C256" w14:textId="77777777" w:rsidR="00BA7C55" w:rsidRDefault="00BA7C55">
            <w:pPr>
              <w:rPr>
                <w:color w:val="948A54" w:themeColor="background2" w:themeShade="80"/>
                <w:sz w:val="40"/>
                <w:szCs w:val="40"/>
              </w:rPr>
            </w:pPr>
          </w:p>
        </w:tc>
        <w:tc>
          <w:tcPr>
            <w:tcW w:w="1915" w:type="dxa"/>
          </w:tcPr>
          <w:p w14:paraId="65B13EDF"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BC5E4D9"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1E951FE"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6" w:type="dxa"/>
          </w:tcPr>
          <w:p w14:paraId="7EFB4C18"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r>
    </w:tbl>
    <w:p w14:paraId="55B08DCA" w14:textId="77777777" w:rsidR="007B3684" w:rsidRDefault="007B3684">
      <w:pPr>
        <w:rPr>
          <w:color w:val="948A54" w:themeColor="background2" w:themeShade="80"/>
          <w:sz w:val="40"/>
          <w:szCs w:val="40"/>
        </w:rPr>
      </w:pPr>
    </w:p>
    <w:p w14:paraId="713C693A" w14:textId="77777777" w:rsidR="007B3684" w:rsidRDefault="007B3684">
      <w:pPr>
        <w:rPr>
          <w:color w:val="948A54" w:themeColor="background2" w:themeShade="80"/>
          <w:sz w:val="40"/>
          <w:szCs w:val="40"/>
        </w:rPr>
      </w:pPr>
    </w:p>
    <w:p w14:paraId="359DD706" w14:textId="77777777" w:rsidR="007B3684" w:rsidRPr="00917DC1" w:rsidRDefault="007B3684">
      <w:pPr>
        <w:rPr>
          <w:color w:val="548DD4" w:themeColor="text2" w:themeTint="99"/>
          <w:sz w:val="40"/>
          <w:szCs w:val="40"/>
        </w:rPr>
      </w:pPr>
      <w:r w:rsidRPr="00917DC1">
        <w:rPr>
          <w:color w:val="548DD4" w:themeColor="text2" w:themeTint="99"/>
          <w:sz w:val="40"/>
          <w:szCs w:val="40"/>
        </w:rPr>
        <w:lastRenderedPageBreak/>
        <w:t>Content</w:t>
      </w:r>
    </w:p>
    <w:p w14:paraId="034ECBE3" w14:textId="77777777" w:rsidR="007B3684" w:rsidRDefault="007B3684" w:rsidP="007B3684">
      <w:pPr>
        <w:pStyle w:val="ListParagraph"/>
        <w:numPr>
          <w:ilvl w:val="0"/>
          <w:numId w:val="1"/>
        </w:numPr>
        <w:rPr>
          <w:sz w:val="24"/>
          <w:szCs w:val="24"/>
        </w:rPr>
      </w:pPr>
      <w:r>
        <w:rPr>
          <w:sz w:val="24"/>
          <w:szCs w:val="24"/>
        </w:rPr>
        <w:t>In</w:t>
      </w:r>
      <w:r w:rsidR="00077BA3">
        <w:rPr>
          <w:sz w:val="24"/>
          <w:szCs w:val="24"/>
        </w:rPr>
        <w:t>troduction ………………………………………………………………………………………………………………</w:t>
      </w:r>
    </w:p>
    <w:p w14:paraId="00F07A9E" w14:textId="77777777" w:rsidR="00077BA3" w:rsidRDefault="00077BA3" w:rsidP="00077BA3">
      <w:pPr>
        <w:pStyle w:val="ListParagraph"/>
        <w:numPr>
          <w:ilvl w:val="1"/>
          <w:numId w:val="1"/>
        </w:numPr>
        <w:rPr>
          <w:sz w:val="24"/>
          <w:szCs w:val="24"/>
        </w:rPr>
      </w:pPr>
      <w:r>
        <w:rPr>
          <w:sz w:val="24"/>
          <w:szCs w:val="24"/>
        </w:rPr>
        <w:t>What is Low Level Design Document …………………………………………………………………..</w:t>
      </w:r>
    </w:p>
    <w:p w14:paraId="249CA6E4" w14:textId="77777777" w:rsidR="00077BA3" w:rsidRDefault="00077BA3" w:rsidP="00077BA3">
      <w:pPr>
        <w:pStyle w:val="ListParagraph"/>
        <w:numPr>
          <w:ilvl w:val="1"/>
          <w:numId w:val="1"/>
        </w:numPr>
        <w:rPr>
          <w:sz w:val="24"/>
          <w:szCs w:val="24"/>
        </w:rPr>
      </w:pPr>
      <w:r>
        <w:rPr>
          <w:sz w:val="24"/>
          <w:szCs w:val="24"/>
        </w:rPr>
        <w:t>Scope ………………………………………………………………………………………………………………….</w:t>
      </w:r>
    </w:p>
    <w:p w14:paraId="28BB38BD" w14:textId="77777777" w:rsidR="00077BA3" w:rsidRDefault="000249FB" w:rsidP="00077BA3">
      <w:pPr>
        <w:pStyle w:val="ListParagraph"/>
        <w:numPr>
          <w:ilvl w:val="0"/>
          <w:numId w:val="1"/>
        </w:numPr>
        <w:rPr>
          <w:sz w:val="24"/>
          <w:szCs w:val="24"/>
        </w:rPr>
      </w:pPr>
      <w:r>
        <w:rPr>
          <w:sz w:val="24"/>
          <w:szCs w:val="24"/>
        </w:rPr>
        <w:t>Architecture ……………………………………………………………………………………………………………..</w:t>
      </w:r>
    </w:p>
    <w:p w14:paraId="317C6F09" w14:textId="77777777" w:rsidR="000249FB" w:rsidRDefault="000249FB" w:rsidP="00077BA3">
      <w:pPr>
        <w:pStyle w:val="ListParagraph"/>
        <w:numPr>
          <w:ilvl w:val="0"/>
          <w:numId w:val="1"/>
        </w:numPr>
        <w:rPr>
          <w:sz w:val="24"/>
          <w:szCs w:val="24"/>
        </w:rPr>
      </w:pPr>
      <w:r>
        <w:rPr>
          <w:sz w:val="24"/>
          <w:szCs w:val="24"/>
        </w:rPr>
        <w:t>Architecture Description …………………………………………………………………………………………..</w:t>
      </w:r>
    </w:p>
    <w:p w14:paraId="0DBC693A" w14:textId="7A703F9C" w:rsidR="003E2C08" w:rsidRDefault="00583800" w:rsidP="00583800">
      <w:pPr>
        <w:pStyle w:val="ListParagraph"/>
        <w:numPr>
          <w:ilvl w:val="1"/>
          <w:numId w:val="1"/>
        </w:numPr>
        <w:rPr>
          <w:sz w:val="24"/>
          <w:szCs w:val="24"/>
        </w:rPr>
      </w:pPr>
      <w:r>
        <w:rPr>
          <w:sz w:val="24"/>
          <w:szCs w:val="24"/>
        </w:rPr>
        <w:t xml:space="preserve">Data Description </w:t>
      </w:r>
      <w:r w:rsidR="0051558C">
        <w:rPr>
          <w:sz w:val="24"/>
          <w:szCs w:val="24"/>
        </w:rPr>
        <w:t>……………………………………………………………………</w:t>
      </w:r>
      <w:r w:rsidR="00E14ADE">
        <w:rPr>
          <w:sz w:val="24"/>
          <w:szCs w:val="24"/>
        </w:rPr>
        <w:t>……………………………</w:t>
      </w:r>
    </w:p>
    <w:p w14:paraId="3F453424" w14:textId="5622BC6A" w:rsidR="00C41F08" w:rsidRPr="00583800" w:rsidRDefault="00C41F08" w:rsidP="00583800">
      <w:pPr>
        <w:pStyle w:val="ListParagraph"/>
        <w:numPr>
          <w:ilvl w:val="1"/>
          <w:numId w:val="1"/>
        </w:numPr>
        <w:rPr>
          <w:sz w:val="24"/>
          <w:szCs w:val="24"/>
        </w:rPr>
      </w:pPr>
      <w:r>
        <w:rPr>
          <w:sz w:val="24"/>
          <w:szCs w:val="24"/>
        </w:rPr>
        <w:t>Data Validation …………………………………………………………………………………………………..</w:t>
      </w:r>
    </w:p>
    <w:p w14:paraId="59B81002" w14:textId="11788AC7" w:rsidR="00D929F4" w:rsidRDefault="00BE70C9" w:rsidP="00D929F4">
      <w:pPr>
        <w:pStyle w:val="ListParagraph"/>
        <w:numPr>
          <w:ilvl w:val="1"/>
          <w:numId w:val="1"/>
        </w:numPr>
        <w:rPr>
          <w:sz w:val="24"/>
          <w:szCs w:val="24"/>
        </w:rPr>
      </w:pPr>
      <w:r>
        <w:rPr>
          <w:sz w:val="24"/>
          <w:szCs w:val="24"/>
        </w:rPr>
        <w:t>Data Pre-Processing</w:t>
      </w:r>
      <w:r w:rsidR="002B3402">
        <w:rPr>
          <w:sz w:val="24"/>
          <w:szCs w:val="24"/>
        </w:rPr>
        <w:t xml:space="preserve"> and feature selection</w:t>
      </w:r>
      <w:r>
        <w:rPr>
          <w:sz w:val="24"/>
          <w:szCs w:val="24"/>
        </w:rPr>
        <w:t xml:space="preserve"> </w:t>
      </w:r>
      <w:r w:rsidR="0038077A">
        <w:rPr>
          <w:sz w:val="24"/>
          <w:szCs w:val="24"/>
        </w:rPr>
        <w:t>………………………………………………………</w:t>
      </w:r>
      <w:r w:rsidR="002B3402">
        <w:rPr>
          <w:sz w:val="24"/>
          <w:szCs w:val="24"/>
        </w:rPr>
        <w:t>….</w:t>
      </w:r>
    </w:p>
    <w:p w14:paraId="446C5C6E" w14:textId="77777777" w:rsidR="00BE70C9" w:rsidRDefault="00190294" w:rsidP="00D929F4">
      <w:pPr>
        <w:pStyle w:val="ListParagraph"/>
        <w:numPr>
          <w:ilvl w:val="1"/>
          <w:numId w:val="1"/>
        </w:numPr>
        <w:rPr>
          <w:sz w:val="24"/>
          <w:szCs w:val="24"/>
        </w:rPr>
      </w:pPr>
      <w:r>
        <w:rPr>
          <w:sz w:val="24"/>
          <w:szCs w:val="24"/>
        </w:rPr>
        <w:t>Testing for Classification algorithm …………………………………………………………………….</w:t>
      </w:r>
    </w:p>
    <w:p w14:paraId="0C22BA63" w14:textId="5323BFD5" w:rsidR="00190294" w:rsidRDefault="00190294" w:rsidP="00D929F4">
      <w:pPr>
        <w:pStyle w:val="ListParagraph"/>
        <w:numPr>
          <w:ilvl w:val="1"/>
          <w:numId w:val="1"/>
        </w:numPr>
        <w:rPr>
          <w:sz w:val="24"/>
          <w:szCs w:val="24"/>
        </w:rPr>
      </w:pPr>
      <w:r>
        <w:rPr>
          <w:sz w:val="24"/>
          <w:szCs w:val="24"/>
        </w:rPr>
        <w:t>Selecting model with be</w:t>
      </w:r>
      <w:r w:rsidR="00E14ADE">
        <w:rPr>
          <w:sz w:val="24"/>
          <w:szCs w:val="24"/>
        </w:rPr>
        <w:t>st ROC AUC score</w:t>
      </w:r>
      <w:r>
        <w:rPr>
          <w:sz w:val="24"/>
          <w:szCs w:val="24"/>
        </w:rPr>
        <w:t xml:space="preserve"> ………………………………………………</w:t>
      </w:r>
      <w:r w:rsidR="00E14ADE">
        <w:rPr>
          <w:sz w:val="24"/>
          <w:szCs w:val="24"/>
        </w:rPr>
        <w:t>…………..</w:t>
      </w:r>
    </w:p>
    <w:p w14:paraId="2B5513F3" w14:textId="37D1117A" w:rsidR="00190294" w:rsidRDefault="00190294" w:rsidP="00D929F4">
      <w:pPr>
        <w:pStyle w:val="ListParagraph"/>
        <w:numPr>
          <w:ilvl w:val="1"/>
          <w:numId w:val="1"/>
        </w:numPr>
        <w:rPr>
          <w:sz w:val="24"/>
          <w:szCs w:val="24"/>
        </w:rPr>
      </w:pPr>
      <w:r>
        <w:rPr>
          <w:sz w:val="24"/>
          <w:szCs w:val="24"/>
        </w:rPr>
        <w:t>Model training …………………………………………………………………………………………………….</w:t>
      </w:r>
    </w:p>
    <w:p w14:paraId="6A984A96" w14:textId="52E47CEB" w:rsidR="00E14ADE" w:rsidRDefault="00C41F08" w:rsidP="00D929F4">
      <w:pPr>
        <w:pStyle w:val="ListParagraph"/>
        <w:numPr>
          <w:ilvl w:val="1"/>
          <w:numId w:val="1"/>
        </w:numPr>
        <w:rPr>
          <w:sz w:val="24"/>
          <w:szCs w:val="24"/>
        </w:rPr>
      </w:pPr>
      <w:r>
        <w:rPr>
          <w:sz w:val="24"/>
          <w:szCs w:val="24"/>
        </w:rPr>
        <w:t xml:space="preserve">Model Evaluation </w:t>
      </w:r>
      <w:r w:rsidR="00E14ADE">
        <w:rPr>
          <w:sz w:val="24"/>
          <w:szCs w:val="24"/>
        </w:rPr>
        <w:t>…………………………………………………………………</w:t>
      </w:r>
      <w:r>
        <w:rPr>
          <w:sz w:val="24"/>
          <w:szCs w:val="24"/>
        </w:rPr>
        <w:t>……………………………..</w:t>
      </w:r>
    </w:p>
    <w:p w14:paraId="22993291" w14:textId="11489694" w:rsidR="00AC05A5" w:rsidRDefault="00AC05A5" w:rsidP="00D929F4">
      <w:pPr>
        <w:pStyle w:val="ListParagraph"/>
        <w:numPr>
          <w:ilvl w:val="1"/>
          <w:numId w:val="1"/>
        </w:numPr>
        <w:rPr>
          <w:sz w:val="24"/>
          <w:szCs w:val="24"/>
        </w:rPr>
      </w:pPr>
      <w:r>
        <w:rPr>
          <w:sz w:val="24"/>
          <w:szCs w:val="24"/>
        </w:rPr>
        <w:t>Testing of code ……………………………………………………………………………………………………</w:t>
      </w:r>
    </w:p>
    <w:p w14:paraId="79EB1CA7" w14:textId="77777777" w:rsidR="00775ACE" w:rsidRPr="00775ACE" w:rsidRDefault="00190294" w:rsidP="00775ACE">
      <w:pPr>
        <w:pStyle w:val="ListParagraph"/>
        <w:numPr>
          <w:ilvl w:val="1"/>
          <w:numId w:val="1"/>
        </w:numPr>
        <w:rPr>
          <w:sz w:val="24"/>
          <w:szCs w:val="24"/>
        </w:rPr>
      </w:pPr>
      <w:r>
        <w:rPr>
          <w:sz w:val="24"/>
          <w:szCs w:val="24"/>
        </w:rPr>
        <w:t>Model deployment ……………………………………………………………………………………………..</w:t>
      </w:r>
    </w:p>
    <w:p w14:paraId="4BB72888" w14:textId="228FCD8C" w:rsidR="002929AB" w:rsidRPr="002929AB" w:rsidRDefault="002929AB" w:rsidP="002929AB">
      <w:pPr>
        <w:pStyle w:val="ListParagraph"/>
        <w:numPr>
          <w:ilvl w:val="0"/>
          <w:numId w:val="1"/>
        </w:numPr>
        <w:rPr>
          <w:sz w:val="24"/>
          <w:szCs w:val="24"/>
        </w:rPr>
      </w:pPr>
      <w:r>
        <w:rPr>
          <w:sz w:val="24"/>
          <w:szCs w:val="24"/>
        </w:rPr>
        <w:t>Unit Test Cases ………………………………………………………………………………………………………</w:t>
      </w:r>
      <w:r w:rsidR="00E14ADE">
        <w:rPr>
          <w:sz w:val="24"/>
          <w:szCs w:val="24"/>
        </w:rPr>
        <w:t>...</w:t>
      </w:r>
    </w:p>
    <w:p w14:paraId="4C9AB89B" w14:textId="77777777" w:rsidR="000249FB" w:rsidRDefault="000249FB" w:rsidP="00BE0300">
      <w:pPr>
        <w:rPr>
          <w:sz w:val="24"/>
          <w:szCs w:val="24"/>
        </w:rPr>
      </w:pPr>
    </w:p>
    <w:p w14:paraId="66A8EBEC" w14:textId="77777777" w:rsidR="00BE0300" w:rsidRDefault="00BE0300" w:rsidP="00BE0300">
      <w:pPr>
        <w:rPr>
          <w:sz w:val="24"/>
          <w:szCs w:val="24"/>
        </w:rPr>
      </w:pPr>
    </w:p>
    <w:p w14:paraId="796F9FDC" w14:textId="77777777" w:rsidR="00BE0300" w:rsidRDefault="00BE0300" w:rsidP="00BE0300">
      <w:pPr>
        <w:rPr>
          <w:sz w:val="24"/>
          <w:szCs w:val="24"/>
        </w:rPr>
      </w:pPr>
    </w:p>
    <w:p w14:paraId="4A54C70A" w14:textId="77777777" w:rsidR="00BE0300" w:rsidRDefault="00BE0300" w:rsidP="00BE0300">
      <w:pPr>
        <w:rPr>
          <w:sz w:val="24"/>
          <w:szCs w:val="24"/>
        </w:rPr>
      </w:pPr>
    </w:p>
    <w:p w14:paraId="316497E3" w14:textId="77777777" w:rsidR="00BE0300" w:rsidRDefault="00BE0300" w:rsidP="00BE0300">
      <w:pPr>
        <w:rPr>
          <w:sz w:val="24"/>
          <w:szCs w:val="24"/>
        </w:rPr>
      </w:pPr>
    </w:p>
    <w:p w14:paraId="7B239D5A" w14:textId="77777777" w:rsidR="00BE0300" w:rsidRDefault="00BE0300" w:rsidP="00BE0300">
      <w:pPr>
        <w:rPr>
          <w:sz w:val="24"/>
          <w:szCs w:val="24"/>
        </w:rPr>
      </w:pPr>
    </w:p>
    <w:p w14:paraId="20588740" w14:textId="77777777" w:rsidR="00BE0300" w:rsidRDefault="00BE0300" w:rsidP="00BE0300">
      <w:pPr>
        <w:rPr>
          <w:sz w:val="24"/>
          <w:szCs w:val="24"/>
        </w:rPr>
      </w:pPr>
    </w:p>
    <w:p w14:paraId="7F4957F8" w14:textId="77777777" w:rsidR="00BE0300" w:rsidRDefault="00BE0300" w:rsidP="00BE0300">
      <w:pPr>
        <w:rPr>
          <w:sz w:val="24"/>
          <w:szCs w:val="24"/>
        </w:rPr>
      </w:pPr>
    </w:p>
    <w:p w14:paraId="3BC0CE5D" w14:textId="77777777" w:rsidR="00BE0300" w:rsidRDefault="00BE0300" w:rsidP="00BE0300">
      <w:pPr>
        <w:rPr>
          <w:sz w:val="24"/>
          <w:szCs w:val="24"/>
        </w:rPr>
      </w:pPr>
    </w:p>
    <w:p w14:paraId="6EB996A1" w14:textId="77777777" w:rsidR="00BE0300" w:rsidRDefault="00BE0300" w:rsidP="00BE0300">
      <w:pPr>
        <w:rPr>
          <w:sz w:val="24"/>
          <w:szCs w:val="24"/>
        </w:rPr>
      </w:pPr>
    </w:p>
    <w:p w14:paraId="60D49E50" w14:textId="77777777" w:rsidR="00BE0300" w:rsidRDefault="00BE0300" w:rsidP="00BE0300">
      <w:pPr>
        <w:rPr>
          <w:sz w:val="24"/>
          <w:szCs w:val="24"/>
        </w:rPr>
      </w:pPr>
    </w:p>
    <w:p w14:paraId="57CA5EC5" w14:textId="77777777" w:rsidR="00BE0300" w:rsidRDefault="00BE0300" w:rsidP="00BE0300">
      <w:pPr>
        <w:rPr>
          <w:sz w:val="24"/>
          <w:szCs w:val="24"/>
        </w:rPr>
      </w:pPr>
    </w:p>
    <w:p w14:paraId="09A28123" w14:textId="77777777" w:rsidR="00BE0300" w:rsidRDefault="00BE0300" w:rsidP="00BE0300">
      <w:pPr>
        <w:rPr>
          <w:sz w:val="24"/>
          <w:szCs w:val="24"/>
        </w:rPr>
      </w:pPr>
    </w:p>
    <w:p w14:paraId="3A40DFD3" w14:textId="77777777" w:rsidR="00BE0300" w:rsidRPr="003112F2" w:rsidRDefault="00BE0300" w:rsidP="003112F2">
      <w:pPr>
        <w:pStyle w:val="ListParagraph"/>
        <w:numPr>
          <w:ilvl w:val="0"/>
          <w:numId w:val="9"/>
        </w:numPr>
        <w:rPr>
          <w:color w:val="548DD4" w:themeColor="text2" w:themeTint="99"/>
          <w:sz w:val="40"/>
          <w:szCs w:val="40"/>
        </w:rPr>
      </w:pPr>
      <w:r w:rsidRPr="003112F2">
        <w:rPr>
          <w:color w:val="548DD4" w:themeColor="text2" w:themeTint="99"/>
          <w:sz w:val="40"/>
          <w:szCs w:val="40"/>
        </w:rPr>
        <w:lastRenderedPageBreak/>
        <w:t>Introduction</w:t>
      </w:r>
    </w:p>
    <w:p w14:paraId="65D77FC3" w14:textId="77777777" w:rsidR="00BE0300" w:rsidRPr="00917DC1" w:rsidRDefault="00BE0300" w:rsidP="00BE0300">
      <w:pPr>
        <w:pStyle w:val="ListParagraph"/>
        <w:rPr>
          <w:color w:val="548DD4" w:themeColor="text2" w:themeTint="99"/>
          <w:sz w:val="40"/>
          <w:szCs w:val="40"/>
        </w:rPr>
      </w:pPr>
    </w:p>
    <w:p w14:paraId="174D3B14" w14:textId="77777777" w:rsidR="00BE0300" w:rsidRPr="00917DC1" w:rsidRDefault="00BE0300" w:rsidP="000F5ACD">
      <w:pPr>
        <w:pStyle w:val="ListParagraph"/>
        <w:numPr>
          <w:ilvl w:val="1"/>
          <w:numId w:val="2"/>
        </w:numPr>
        <w:rPr>
          <w:color w:val="548DD4" w:themeColor="text2" w:themeTint="99"/>
          <w:sz w:val="24"/>
          <w:szCs w:val="24"/>
        </w:rPr>
      </w:pPr>
      <w:r w:rsidRPr="00917DC1">
        <w:rPr>
          <w:color w:val="548DD4" w:themeColor="text2" w:themeTint="99"/>
          <w:sz w:val="24"/>
          <w:szCs w:val="24"/>
        </w:rPr>
        <w:t>What is Low Level</w:t>
      </w:r>
      <w:r w:rsidR="000F5ACD" w:rsidRPr="00917DC1">
        <w:rPr>
          <w:color w:val="548DD4" w:themeColor="text2" w:themeTint="99"/>
          <w:sz w:val="24"/>
          <w:szCs w:val="24"/>
        </w:rPr>
        <w:t xml:space="preserve"> Design Document?</w:t>
      </w:r>
    </w:p>
    <w:p w14:paraId="08E01C93" w14:textId="0FCBF5FB" w:rsidR="000F5ACD" w:rsidRDefault="007A214A" w:rsidP="000F5ACD">
      <w:pPr>
        <w:pStyle w:val="ListParagraph"/>
        <w:ind w:left="1080"/>
        <w:rPr>
          <w:sz w:val="24"/>
          <w:szCs w:val="24"/>
        </w:rPr>
      </w:pPr>
      <w:r>
        <w:rPr>
          <w:sz w:val="24"/>
          <w:szCs w:val="24"/>
        </w:rPr>
        <w:t xml:space="preserve">The goal of LLD or </w:t>
      </w:r>
      <w:r w:rsidR="004E3428">
        <w:rPr>
          <w:sz w:val="24"/>
          <w:szCs w:val="24"/>
        </w:rPr>
        <w:t>Low-Level</w:t>
      </w:r>
      <w:r>
        <w:rPr>
          <w:sz w:val="24"/>
          <w:szCs w:val="24"/>
        </w:rPr>
        <w:t xml:space="preserve"> Design Document (LLDD) is to give the internal logic design of the actual program code for</w:t>
      </w:r>
      <w:r w:rsidR="00110770">
        <w:rPr>
          <w:sz w:val="24"/>
          <w:szCs w:val="24"/>
        </w:rPr>
        <w:t xml:space="preserve"> Thyroid Disease Detection</w:t>
      </w:r>
      <w:r>
        <w:rPr>
          <w:sz w:val="24"/>
          <w:szCs w:val="24"/>
        </w:rPr>
        <w:t xml:space="preserve">. LLD describes the class diagram with the methods and </w:t>
      </w:r>
      <w:r w:rsidR="00917DC1">
        <w:rPr>
          <w:sz w:val="24"/>
          <w:szCs w:val="24"/>
        </w:rPr>
        <w:t>relations</w:t>
      </w:r>
      <w:r>
        <w:rPr>
          <w:sz w:val="24"/>
          <w:szCs w:val="24"/>
        </w:rPr>
        <w:t xml:space="preserve"> between classes and program specs.</w:t>
      </w:r>
      <w:r w:rsidR="00917DC1">
        <w:rPr>
          <w:sz w:val="24"/>
          <w:szCs w:val="24"/>
        </w:rPr>
        <w:t xml:space="preserve"> It describes the modules so that programmer can directly code from the document.</w:t>
      </w:r>
    </w:p>
    <w:p w14:paraId="18B4F09F" w14:textId="77777777" w:rsidR="00030292" w:rsidRDefault="00030292" w:rsidP="000F5ACD">
      <w:pPr>
        <w:pStyle w:val="ListParagraph"/>
        <w:ind w:left="1080"/>
        <w:rPr>
          <w:sz w:val="24"/>
          <w:szCs w:val="24"/>
        </w:rPr>
      </w:pPr>
    </w:p>
    <w:p w14:paraId="707FC698" w14:textId="77777777" w:rsidR="004C1D32" w:rsidRPr="004C1D32" w:rsidRDefault="004C1D32" w:rsidP="004C1D32">
      <w:pPr>
        <w:pStyle w:val="ListParagraph"/>
        <w:numPr>
          <w:ilvl w:val="1"/>
          <w:numId w:val="2"/>
        </w:numPr>
        <w:rPr>
          <w:color w:val="548DD4" w:themeColor="text2" w:themeTint="99"/>
          <w:sz w:val="24"/>
          <w:szCs w:val="24"/>
        </w:rPr>
      </w:pPr>
      <w:r w:rsidRPr="004C1D32">
        <w:rPr>
          <w:color w:val="548DD4" w:themeColor="text2" w:themeTint="99"/>
          <w:sz w:val="24"/>
          <w:szCs w:val="24"/>
        </w:rPr>
        <w:t>Scope</w:t>
      </w:r>
    </w:p>
    <w:p w14:paraId="70F2B651" w14:textId="7FEDFA02" w:rsidR="004C1D32" w:rsidRPr="00564DD3" w:rsidRDefault="00564DD3" w:rsidP="004C1D32">
      <w:pPr>
        <w:pStyle w:val="ListParagraph"/>
        <w:ind w:left="1080"/>
        <w:rPr>
          <w:color w:val="000000" w:themeColor="text1"/>
          <w:sz w:val="24"/>
          <w:szCs w:val="24"/>
        </w:rPr>
      </w:pPr>
      <w:r>
        <w:rPr>
          <w:color w:val="000000" w:themeColor="text1"/>
          <w:sz w:val="24"/>
          <w:szCs w:val="24"/>
        </w:rPr>
        <w:t xml:space="preserve">Low Level Design (LLD) is a component level design process that follows a </w:t>
      </w:r>
      <w:r w:rsidR="004E3428">
        <w:rPr>
          <w:color w:val="000000" w:themeColor="text1"/>
          <w:sz w:val="24"/>
          <w:szCs w:val="24"/>
        </w:rPr>
        <w:t>step-by-step</w:t>
      </w:r>
      <w:r>
        <w:rPr>
          <w:color w:val="000000" w:themeColor="text1"/>
          <w:sz w:val="24"/>
          <w:szCs w:val="24"/>
        </w:rPr>
        <w:t xml:space="preserve"> refi</w:t>
      </w:r>
      <w:r w:rsidR="00396C1E">
        <w:rPr>
          <w:color w:val="000000" w:themeColor="text1"/>
          <w:sz w:val="24"/>
          <w:szCs w:val="24"/>
        </w:rPr>
        <w:t>nement process. This process can be used to design data structure, required software architecture, source code and ultima</w:t>
      </w:r>
      <w:r w:rsidR="00AB3E05">
        <w:rPr>
          <w:color w:val="000000" w:themeColor="text1"/>
          <w:sz w:val="24"/>
          <w:szCs w:val="24"/>
        </w:rPr>
        <w:t>tely performance algorithm. Overall, the data organization may be defined</w:t>
      </w:r>
      <w:r w:rsidR="00030292">
        <w:rPr>
          <w:color w:val="000000" w:themeColor="text1"/>
          <w:sz w:val="24"/>
          <w:szCs w:val="24"/>
        </w:rPr>
        <w:t xml:space="preserve"> during requirement analysis and then refined during data design work.</w:t>
      </w:r>
      <w:r w:rsidR="00396C1E">
        <w:rPr>
          <w:color w:val="000000" w:themeColor="text1"/>
          <w:sz w:val="24"/>
          <w:szCs w:val="24"/>
        </w:rPr>
        <w:t xml:space="preserve">  </w:t>
      </w:r>
    </w:p>
    <w:p w14:paraId="2A49406E" w14:textId="77777777" w:rsidR="00917DC1" w:rsidRDefault="00917DC1" w:rsidP="004C1D32">
      <w:pPr>
        <w:rPr>
          <w:sz w:val="24"/>
          <w:szCs w:val="24"/>
        </w:rPr>
      </w:pPr>
    </w:p>
    <w:p w14:paraId="5739914E" w14:textId="77777777" w:rsidR="00030292" w:rsidRDefault="00030292" w:rsidP="004C1D32">
      <w:pPr>
        <w:rPr>
          <w:sz w:val="24"/>
          <w:szCs w:val="24"/>
        </w:rPr>
      </w:pPr>
    </w:p>
    <w:p w14:paraId="568832E7" w14:textId="77777777" w:rsidR="00030292" w:rsidRDefault="00030292" w:rsidP="004C1D32">
      <w:pPr>
        <w:rPr>
          <w:sz w:val="24"/>
          <w:szCs w:val="24"/>
        </w:rPr>
      </w:pPr>
    </w:p>
    <w:p w14:paraId="4215B264" w14:textId="77777777" w:rsidR="00030292" w:rsidRDefault="00030292" w:rsidP="004C1D32">
      <w:pPr>
        <w:rPr>
          <w:sz w:val="24"/>
          <w:szCs w:val="24"/>
        </w:rPr>
      </w:pPr>
    </w:p>
    <w:p w14:paraId="55698470" w14:textId="77777777" w:rsidR="00030292" w:rsidRDefault="00030292" w:rsidP="004C1D32">
      <w:pPr>
        <w:rPr>
          <w:sz w:val="24"/>
          <w:szCs w:val="24"/>
        </w:rPr>
      </w:pPr>
    </w:p>
    <w:p w14:paraId="4C0A9BEC" w14:textId="77777777" w:rsidR="00030292" w:rsidRDefault="00030292" w:rsidP="004C1D32">
      <w:pPr>
        <w:rPr>
          <w:sz w:val="24"/>
          <w:szCs w:val="24"/>
        </w:rPr>
      </w:pPr>
    </w:p>
    <w:p w14:paraId="4E0C8167" w14:textId="77777777" w:rsidR="00030292" w:rsidRDefault="00030292" w:rsidP="004C1D32">
      <w:pPr>
        <w:rPr>
          <w:sz w:val="24"/>
          <w:szCs w:val="24"/>
        </w:rPr>
      </w:pPr>
    </w:p>
    <w:p w14:paraId="50CD2FFF" w14:textId="77777777" w:rsidR="003112F2" w:rsidRDefault="003112F2" w:rsidP="004C1D32">
      <w:pPr>
        <w:rPr>
          <w:sz w:val="24"/>
          <w:szCs w:val="24"/>
        </w:rPr>
      </w:pPr>
    </w:p>
    <w:p w14:paraId="6AB732D5" w14:textId="77777777" w:rsidR="003112F2" w:rsidRDefault="003112F2" w:rsidP="004C1D32">
      <w:pPr>
        <w:rPr>
          <w:sz w:val="24"/>
          <w:szCs w:val="24"/>
        </w:rPr>
      </w:pPr>
    </w:p>
    <w:p w14:paraId="1126167C" w14:textId="77777777" w:rsidR="003112F2" w:rsidRDefault="003112F2" w:rsidP="004C1D32">
      <w:pPr>
        <w:rPr>
          <w:sz w:val="24"/>
          <w:szCs w:val="24"/>
        </w:rPr>
      </w:pPr>
    </w:p>
    <w:p w14:paraId="7D39453F" w14:textId="77777777" w:rsidR="003112F2" w:rsidRDefault="003112F2" w:rsidP="004C1D32">
      <w:pPr>
        <w:rPr>
          <w:sz w:val="24"/>
          <w:szCs w:val="24"/>
        </w:rPr>
      </w:pPr>
    </w:p>
    <w:p w14:paraId="1922768E" w14:textId="77777777" w:rsidR="003112F2" w:rsidRDefault="003112F2" w:rsidP="004C1D32">
      <w:pPr>
        <w:rPr>
          <w:sz w:val="24"/>
          <w:szCs w:val="24"/>
        </w:rPr>
      </w:pPr>
    </w:p>
    <w:p w14:paraId="5A2AD204" w14:textId="77777777" w:rsidR="003112F2" w:rsidRDefault="003112F2" w:rsidP="004C1D32">
      <w:pPr>
        <w:rPr>
          <w:sz w:val="24"/>
          <w:szCs w:val="24"/>
        </w:rPr>
      </w:pPr>
    </w:p>
    <w:p w14:paraId="37C7D8A4" w14:textId="77777777" w:rsidR="006C0CCF" w:rsidRDefault="006C0CCF" w:rsidP="006C0CCF">
      <w:pPr>
        <w:ind w:left="360"/>
        <w:rPr>
          <w:color w:val="548DD4" w:themeColor="text2" w:themeTint="99"/>
          <w:sz w:val="40"/>
          <w:szCs w:val="40"/>
        </w:rPr>
      </w:pPr>
    </w:p>
    <w:p w14:paraId="2AE6BCCD" w14:textId="16DECA4C" w:rsidR="003112F2" w:rsidRPr="00110770" w:rsidRDefault="00110770" w:rsidP="00110770">
      <w:pPr>
        <w:pStyle w:val="ListParagraph"/>
        <w:numPr>
          <w:ilvl w:val="0"/>
          <w:numId w:val="2"/>
        </w:numPr>
        <w:rPr>
          <w:color w:val="548DD4" w:themeColor="text2" w:themeTint="99"/>
          <w:sz w:val="40"/>
          <w:szCs w:val="40"/>
        </w:rPr>
      </w:pPr>
      <w:r>
        <w:rPr>
          <w:noProof/>
        </w:rPr>
        <w:lastRenderedPageBreak/>
        <w:drawing>
          <wp:anchor distT="0" distB="0" distL="114300" distR="114300" simplePos="0" relativeHeight="251658240" behindDoc="0" locked="0" layoutInCell="1" allowOverlap="1" wp14:anchorId="2AD2E0FC" wp14:editId="4E903CA6">
            <wp:simplePos x="0" y="0"/>
            <wp:positionH relativeFrom="column">
              <wp:posOffset>97155</wp:posOffset>
            </wp:positionH>
            <wp:positionV relativeFrom="page">
              <wp:posOffset>1371600</wp:posOffset>
            </wp:positionV>
            <wp:extent cx="5943600" cy="4295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anchor>
        </w:drawing>
      </w:r>
      <w:r w:rsidR="009A1AE6" w:rsidRPr="006C0CCF">
        <w:rPr>
          <w:color w:val="548DD4" w:themeColor="text2" w:themeTint="99"/>
          <w:sz w:val="40"/>
          <w:szCs w:val="40"/>
        </w:rPr>
        <w:t xml:space="preserve">Architecture </w:t>
      </w:r>
      <w:r w:rsidR="0062784B" w:rsidRPr="00110770">
        <w:rPr>
          <w:color w:val="948A54" w:themeColor="background2" w:themeShade="80"/>
          <w:sz w:val="40"/>
          <w:szCs w:val="40"/>
        </w:rPr>
        <w:t xml:space="preserve">                                                                                                                   </w:t>
      </w:r>
    </w:p>
    <w:p w14:paraId="70E5DF48" w14:textId="77777777" w:rsidR="006520D2" w:rsidRDefault="003E2C08" w:rsidP="006C0CCF">
      <w:pPr>
        <w:pStyle w:val="ListParagraph"/>
        <w:numPr>
          <w:ilvl w:val="0"/>
          <w:numId w:val="2"/>
        </w:numPr>
        <w:rPr>
          <w:color w:val="548DD4" w:themeColor="text2" w:themeTint="99"/>
          <w:sz w:val="40"/>
          <w:szCs w:val="40"/>
        </w:rPr>
      </w:pPr>
      <w:r w:rsidRPr="003E2C08">
        <w:rPr>
          <w:color w:val="548DD4" w:themeColor="text2" w:themeTint="99"/>
          <w:sz w:val="40"/>
          <w:szCs w:val="40"/>
        </w:rPr>
        <w:t>Architecture Description</w:t>
      </w:r>
    </w:p>
    <w:p w14:paraId="3DB3D30E" w14:textId="77777777" w:rsidR="00590AE2" w:rsidRDefault="00775ACE" w:rsidP="006C0CCF">
      <w:pPr>
        <w:pStyle w:val="ListParagraph"/>
        <w:numPr>
          <w:ilvl w:val="1"/>
          <w:numId w:val="2"/>
        </w:numPr>
        <w:rPr>
          <w:color w:val="548DD4" w:themeColor="text2" w:themeTint="99"/>
          <w:sz w:val="24"/>
          <w:szCs w:val="24"/>
        </w:rPr>
      </w:pPr>
      <w:r>
        <w:rPr>
          <w:color w:val="548DD4" w:themeColor="text2" w:themeTint="99"/>
          <w:sz w:val="24"/>
          <w:szCs w:val="24"/>
        </w:rPr>
        <w:t>Data description</w:t>
      </w:r>
    </w:p>
    <w:p w14:paraId="36B48A57" w14:textId="34027C0F" w:rsidR="00546DC3" w:rsidRDefault="008F61E7" w:rsidP="00590AE2">
      <w:pPr>
        <w:pStyle w:val="ListParagraph"/>
        <w:ind w:left="1080"/>
        <w:rPr>
          <w:color w:val="000000" w:themeColor="text1"/>
          <w:sz w:val="24"/>
          <w:szCs w:val="24"/>
        </w:rPr>
      </w:pPr>
      <w:r w:rsidRPr="00590AE2">
        <w:rPr>
          <w:color w:val="000000" w:themeColor="text1"/>
          <w:sz w:val="24"/>
          <w:szCs w:val="24"/>
        </w:rPr>
        <w:t xml:space="preserve">The dataset contains </w:t>
      </w:r>
      <w:r w:rsidR="00110770">
        <w:rPr>
          <w:color w:val="000000" w:themeColor="text1"/>
          <w:sz w:val="24"/>
          <w:szCs w:val="24"/>
        </w:rPr>
        <w:t>3</w:t>
      </w:r>
      <w:r w:rsidR="002B3402">
        <w:rPr>
          <w:color w:val="000000" w:themeColor="text1"/>
          <w:sz w:val="24"/>
          <w:szCs w:val="24"/>
        </w:rPr>
        <w:t>1</w:t>
      </w:r>
      <w:r w:rsidRPr="00590AE2">
        <w:rPr>
          <w:color w:val="000000" w:themeColor="text1"/>
          <w:sz w:val="24"/>
          <w:szCs w:val="24"/>
        </w:rPr>
        <w:t xml:space="preserve"> unique columns and </w:t>
      </w:r>
      <w:r w:rsidR="00110770">
        <w:rPr>
          <w:color w:val="000000" w:themeColor="text1"/>
          <w:sz w:val="24"/>
          <w:szCs w:val="24"/>
        </w:rPr>
        <w:t>around 9000</w:t>
      </w:r>
      <w:r w:rsidRPr="00590AE2">
        <w:rPr>
          <w:color w:val="000000" w:themeColor="text1"/>
          <w:sz w:val="24"/>
          <w:szCs w:val="24"/>
        </w:rPr>
        <w:t xml:space="preserve"> rows. Dataset is collected from UCI Machine Learning Repository. </w:t>
      </w:r>
    </w:p>
    <w:p w14:paraId="5E5E2716" w14:textId="0A2DE312" w:rsidR="00CC1C20" w:rsidRPr="00CC1C20" w:rsidRDefault="00CC1C20" w:rsidP="00CC1C20">
      <w:pPr>
        <w:pStyle w:val="ListParagraph"/>
        <w:numPr>
          <w:ilvl w:val="1"/>
          <w:numId w:val="2"/>
        </w:numPr>
        <w:rPr>
          <w:color w:val="548DD4" w:themeColor="text2" w:themeTint="99"/>
          <w:sz w:val="24"/>
          <w:szCs w:val="24"/>
        </w:rPr>
      </w:pPr>
      <w:r w:rsidRPr="00CC1C20">
        <w:rPr>
          <w:color w:val="548DD4" w:themeColor="text2" w:themeTint="99"/>
          <w:sz w:val="24"/>
          <w:szCs w:val="24"/>
        </w:rPr>
        <w:t>Data Validation</w:t>
      </w:r>
    </w:p>
    <w:p w14:paraId="628101C6" w14:textId="50FF15B1" w:rsidR="00CC1C20" w:rsidRPr="00CC1C20" w:rsidRDefault="00CC1C20" w:rsidP="00CC1C20">
      <w:pPr>
        <w:pStyle w:val="ListParagraph"/>
        <w:ind w:left="1080"/>
        <w:rPr>
          <w:color w:val="000000" w:themeColor="text1"/>
          <w:sz w:val="24"/>
          <w:szCs w:val="24"/>
        </w:rPr>
      </w:pPr>
      <w:r w:rsidRPr="00CC1C20">
        <w:rPr>
          <w:color w:val="000000" w:themeColor="text1"/>
          <w:sz w:val="24"/>
          <w:szCs w:val="24"/>
        </w:rPr>
        <w:t>Input data features are validated for their data type. The feature named ‘age’ also has one more validation regarding its range. The code will show the warning if the values of age are less than 0 or greater than 100. This is because humans live as long as 100 years and also the age is a positive integer value.</w:t>
      </w:r>
      <w:r w:rsidR="00BD6B62">
        <w:rPr>
          <w:color w:val="000000" w:themeColor="text1"/>
          <w:sz w:val="24"/>
          <w:szCs w:val="24"/>
        </w:rPr>
        <w:t xml:space="preserve"> Python pydantic library was used for the validation of </w:t>
      </w:r>
      <w:r w:rsidR="008E161E">
        <w:rPr>
          <w:color w:val="000000" w:themeColor="text1"/>
          <w:sz w:val="24"/>
          <w:szCs w:val="24"/>
        </w:rPr>
        <w:t>above-mentioned</w:t>
      </w:r>
      <w:r w:rsidR="00BD6B62">
        <w:rPr>
          <w:color w:val="000000" w:themeColor="text1"/>
          <w:sz w:val="24"/>
          <w:szCs w:val="24"/>
        </w:rPr>
        <w:t xml:space="preserve"> criteria.</w:t>
      </w:r>
    </w:p>
    <w:p w14:paraId="4C4B3B0E" w14:textId="0613C2DB" w:rsidR="008857C0" w:rsidRPr="00E8414D" w:rsidRDefault="008857C0" w:rsidP="006C0CCF">
      <w:pPr>
        <w:pStyle w:val="ListParagraph"/>
        <w:numPr>
          <w:ilvl w:val="1"/>
          <w:numId w:val="2"/>
        </w:numPr>
        <w:rPr>
          <w:color w:val="548DD4" w:themeColor="text2" w:themeTint="99"/>
          <w:sz w:val="24"/>
          <w:szCs w:val="24"/>
        </w:rPr>
      </w:pPr>
      <w:r w:rsidRPr="00E8414D">
        <w:rPr>
          <w:color w:val="548DD4" w:themeColor="text2" w:themeTint="99"/>
          <w:sz w:val="24"/>
          <w:szCs w:val="24"/>
        </w:rPr>
        <w:t>Data Preprocessing</w:t>
      </w:r>
      <w:r w:rsidR="002B3402">
        <w:rPr>
          <w:color w:val="548DD4" w:themeColor="text2" w:themeTint="99"/>
          <w:sz w:val="24"/>
          <w:szCs w:val="24"/>
        </w:rPr>
        <w:t xml:space="preserve"> and feature selection</w:t>
      </w:r>
    </w:p>
    <w:p w14:paraId="7D25576E" w14:textId="30586BA0" w:rsidR="00D07962" w:rsidRDefault="002B3402" w:rsidP="008857C0">
      <w:pPr>
        <w:pStyle w:val="ListParagraph"/>
        <w:ind w:left="1080"/>
        <w:rPr>
          <w:color w:val="000000" w:themeColor="text1"/>
          <w:sz w:val="24"/>
          <w:szCs w:val="24"/>
        </w:rPr>
      </w:pPr>
      <w:r>
        <w:rPr>
          <w:color w:val="000000" w:themeColor="text1"/>
          <w:sz w:val="24"/>
          <w:szCs w:val="24"/>
        </w:rPr>
        <w:t>In this process, we will perform following operations on the raw data:</w:t>
      </w:r>
    </w:p>
    <w:p w14:paraId="4B25ADB8" w14:textId="0F1C6CD2" w:rsidR="002B3402" w:rsidRDefault="002B3402" w:rsidP="002B3402">
      <w:pPr>
        <w:pStyle w:val="ListParagraph"/>
        <w:numPr>
          <w:ilvl w:val="0"/>
          <w:numId w:val="20"/>
        </w:numPr>
        <w:rPr>
          <w:color w:val="000000" w:themeColor="text1"/>
          <w:sz w:val="24"/>
          <w:szCs w:val="24"/>
        </w:rPr>
      </w:pPr>
      <w:r>
        <w:rPr>
          <w:color w:val="000000" w:themeColor="text1"/>
          <w:sz w:val="24"/>
          <w:szCs w:val="24"/>
        </w:rPr>
        <w:t xml:space="preserve">Removing columns </w:t>
      </w:r>
      <w:r w:rsidR="00110770">
        <w:rPr>
          <w:color w:val="000000" w:themeColor="text1"/>
          <w:sz w:val="24"/>
          <w:szCs w:val="24"/>
        </w:rPr>
        <w:t>that does not contribute to machine learning model training</w:t>
      </w:r>
    </w:p>
    <w:p w14:paraId="50877D58" w14:textId="4F18F634" w:rsidR="00110770" w:rsidRDefault="00110770" w:rsidP="002B3402">
      <w:pPr>
        <w:pStyle w:val="ListParagraph"/>
        <w:numPr>
          <w:ilvl w:val="0"/>
          <w:numId w:val="20"/>
        </w:numPr>
        <w:rPr>
          <w:color w:val="000000" w:themeColor="text1"/>
          <w:sz w:val="24"/>
          <w:szCs w:val="24"/>
        </w:rPr>
      </w:pPr>
      <w:r>
        <w:rPr>
          <w:color w:val="000000" w:themeColor="text1"/>
          <w:sz w:val="24"/>
          <w:szCs w:val="24"/>
        </w:rPr>
        <w:t xml:space="preserve">Converting invalid entries of age feature to null values. The values of age less than 0 or the value greater than 100 is considered as invalid for the </w:t>
      </w:r>
      <w:r>
        <w:rPr>
          <w:color w:val="000000" w:themeColor="text1"/>
          <w:sz w:val="24"/>
          <w:szCs w:val="24"/>
        </w:rPr>
        <w:lastRenderedPageBreak/>
        <w:t>preprocessing purpose given the normal human being live very rarely above the age of 100.</w:t>
      </w:r>
    </w:p>
    <w:p w14:paraId="0BA9F792" w14:textId="3DDF398D" w:rsidR="00110770" w:rsidRDefault="00110770" w:rsidP="002B3402">
      <w:pPr>
        <w:pStyle w:val="ListParagraph"/>
        <w:numPr>
          <w:ilvl w:val="0"/>
          <w:numId w:val="20"/>
        </w:numPr>
        <w:rPr>
          <w:color w:val="000000" w:themeColor="text1"/>
          <w:sz w:val="24"/>
          <w:szCs w:val="24"/>
        </w:rPr>
      </w:pPr>
      <w:r>
        <w:rPr>
          <w:color w:val="000000" w:themeColor="text1"/>
          <w:sz w:val="24"/>
          <w:szCs w:val="24"/>
        </w:rPr>
        <w:t xml:space="preserve">The people predicted to be having no anomalies regarding thyroid as represented as ‘-‘string in target column. So for the understanding purpose, we will replace ‘-‘ string with ‘Others’ string. </w:t>
      </w:r>
    </w:p>
    <w:p w14:paraId="37AFAB31" w14:textId="7020C3BF" w:rsidR="00CC1C20" w:rsidRDefault="00CC1C20" w:rsidP="002B3402">
      <w:pPr>
        <w:pStyle w:val="ListParagraph"/>
        <w:numPr>
          <w:ilvl w:val="0"/>
          <w:numId w:val="20"/>
        </w:numPr>
        <w:rPr>
          <w:color w:val="000000" w:themeColor="text1"/>
          <w:sz w:val="24"/>
          <w:szCs w:val="24"/>
        </w:rPr>
      </w:pPr>
      <w:r>
        <w:rPr>
          <w:color w:val="000000" w:themeColor="text1"/>
          <w:sz w:val="24"/>
          <w:szCs w:val="24"/>
        </w:rPr>
        <w:t>The encoding and imputation of missing values is performed on the categorical features.</w:t>
      </w:r>
    </w:p>
    <w:p w14:paraId="143E3160" w14:textId="3D974AE3" w:rsidR="00CC1C20" w:rsidRDefault="00CC1C20" w:rsidP="002B3402">
      <w:pPr>
        <w:pStyle w:val="ListParagraph"/>
        <w:numPr>
          <w:ilvl w:val="0"/>
          <w:numId w:val="20"/>
        </w:numPr>
        <w:rPr>
          <w:color w:val="000000" w:themeColor="text1"/>
          <w:sz w:val="24"/>
          <w:szCs w:val="24"/>
        </w:rPr>
      </w:pPr>
      <w:r>
        <w:rPr>
          <w:color w:val="000000" w:themeColor="text1"/>
          <w:sz w:val="24"/>
          <w:szCs w:val="24"/>
        </w:rPr>
        <w:t>Imputation of missing values is performed on the numerical features.</w:t>
      </w:r>
    </w:p>
    <w:p w14:paraId="57A3B2EB" w14:textId="77777777" w:rsidR="005214FE" w:rsidRPr="00E8414D" w:rsidRDefault="005214FE" w:rsidP="006C0CCF">
      <w:pPr>
        <w:pStyle w:val="ListParagraph"/>
        <w:numPr>
          <w:ilvl w:val="1"/>
          <w:numId w:val="2"/>
        </w:numPr>
        <w:rPr>
          <w:color w:val="548DD4" w:themeColor="text2" w:themeTint="99"/>
          <w:sz w:val="24"/>
          <w:szCs w:val="24"/>
        </w:rPr>
      </w:pPr>
      <w:r w:rsidRPr="00E8414D">
        <w:rPr>
          <w:color w:val="548DD4" w:themeColor="text2" w:themeTint="99"/>
          <w:sz w:val="24"/>
          <w:szCs w:val="24"/>
        </w:rPr>
        <w:t>Testing for Classification algorithm</w:t>
      </w:r>
    </w:p>
    <w:p w14:paraId="3E13CD0B" w14:textId="2601F024" w:rsidR="005214FE" w:rsidRDefault="00CC1C20" w:rsidP="005214FE">
      <w:pPr>
        <w:pStyle w:val="ListParagraph"/>
        <w:ind w:left="1080"/>
        <w:rPr>
          <w:sz w:val="24"/>
          <w:szCs w:val="24"/>
        </w:rPr>
      </w:pPr>
      <w:r>
        <w:rPr>
          <w:sz w:val="24"/>
          <w:szCs w:val="24"/>
        </w:rPr>
        <w:t>By using cross-validation in EDA, we came to know that the xgboost classifier machine learning model works best with our dataset. So, we will use the same model for the model training though we might experiment with its hyperparameters a bit to increase an accuracy.  Different performance measures calculated during the experimentation phase were tracked using the mlflow python library.</w:t>
      </w:r>
    </w:p>
    <w:p w14:paraId="18ADF983" w14:textId="68333F0E" w:rsidR="00ED24BF" w:rsidRPr="00E8414D" w:rsidRDefault="00ED24BF" w:rsidP="006C0CCF">
      <w:pPr>
        <w:pStyle w:val="ListParagraph"/>
        <w:numPr>
          <w:ilvl w:val="1"/>
          <w:numId w:val="2"/>
        </w:numPr>
        <w:rPr>
          <w:color w:val="548DD4" w:themeColor="text2" w:themeTint="99"/>
          <w:sz w:val="24"/>
          <w:szCs w:val="24"/>
        </w:rPr>
      </w:pPr>
      <w:r w:rsidRPr="00E8414D">
        <w:rPr>
          <w:color w:val="548DD4" w:themeColor="text2" w:themeTint="99"/>
          <w:sz w:val="24"/>
          <w:szCs w:val="24"/>
        </w:rPr>
        <w:t xml:space="preserve">Selecting model with best </w:t>
      </w:r>
      <w:r w:rsidR="00CC1C20">
        <w:rPr>
          <w:color w:val="548DD4" w:themeColor="text2" w:themeTint="99"/>
          <w:sz w:val="24"/>
          <w:szCs w:val="24"/>
        </w:rPr>
        <w:t>f1 score</w:t>
      </w:r>
    </w:p>
    <w:p w14:paraId="6549DA40" w14:textId="4C513329" w:rsidR="00ED24BF" w:rsidRDefault="00CC1C20" w:rsidP="00ED24BF">
      <w:pPr>
        <w:pStyle w:val="ListParagraph"/>
        <w:ind w:left="1080"/>
        <w:rPr>
          <w:sz w:val="24"/>
          <w:szCs w:val="24"/>
        </w:rPr>
      </w:pPr>
      <w:r>
        <w:rPr>
          <w:sz w:val="24"/>
          <w:szCs w:val="24"/>
        </w:rPr>
        <w:t>The model with the best f1 score was chosen.</w:t>
      </w:r>
    </w:p>
    <w:p w14:paraId="5D46A3E9" w14:textId="0371CFA4" w:rsidR="005C30B0" w:rsidRDefault="006B5522" w:rsidP="006C0CCF">
      <w:pPr>
        <w:pStyle w:val="ListParagraph"/>
        <w:numPr>
          <w:ilvl w:val="1"/>
          <w:numId w:val="2"/>
        </w:numPr>
        <w:rPr>
          <w:color w:val="548DD4" w:themeColor="text2" w:themeTint="99"/>
          <w:sz w:val="24"/>
          <w:szCs w:val="24"/>
        </w:rPr>
      </w:pPr>
      <w:r w:rsidRPr="00E8414D">
        <w:rPr>
          <w:color w:val="548DD4" w:themeColor="text2" w:themeTint="99"/>
          <w:sz w:val="24"/>
          <w:szCs w:val="24"/>
        </w:rPr>
        <w:t>Model training</w:t>
      </w:r>
    </w:p>
    <w:p w14:paraId="5C28DF15" w14:textId="326C91A4" w:rsidR="0081599D" w:rsidRDefault="0081599D" w:rsidP="0081599D">
      <w:pPr>
        <w:pStyle w:val="ListParagraph"/>
        <w:ind w:left="1080"/>
        <w:rPr>
          <w:sz w:val="24"/>
          <w:szCs w:val="24"/>
        </w:rPr>
      </w:pPr>
      <w:r w:rsidRPr="0081599D">
        <w:rPr>
          <w:sz w:val="24"/>
          <w:szCs w:val="24"/>
        </w:rPr>
        <w:t>Model will be trained on the whole dataset and saved as a pickle file.</w:t>
      </w:r>
    </w:p>
    <w:p w14:paraId="0A1C10FB" w14:textId="620F7BB6" w:rsidR="0081599D" w:rsidRDefault="00CC1C20" w:rsidP="0081599D">
      <w:pPr>
        <w:pStyle w:val="ListParagraph"/>
        <w:numPr>
          <w:ilvl w:val="1"/>
          <w:numId w:val="2"/>
        </w:numPr>
        <w:rPr>
          <w:sz w:val="24"/>
          <w:szCs w:val="24"/>
        </w:rPr>
      </w:pPr>
      <w:r>
        <w:rPr>
          <w:color w:val="548DD4" w:themeColor="text2" w:themeTint="99"/>
          <w:sz w:val="24"/>
          <w:szCs w:val="24"/>
        </w:rPr>
        <w:t>Model Evaluation</w:t>
      </w:r>
    </w:p>
    <w:p w14:paraId="44A6F3C9" w14:textId="2B49D078" w:rsidR="00F17C08" w:rsidRDefault="00CC1C20" w:rsidP="0081599D">
      <w:pPr>
        <w:pStyle w:val="ListParagraph"/>
        <w:ind w:left="1080"/>
        <w:rPr>
          <w:sz w:val="24"/>
          <w:szCs w:val="24"/>
        </w:rPr>
      </w:pPr>
      <w:r>
        <w:rPr>
          <w:sz w:val="24"/>
          <w:szCs w:val="24"/>
        </w:rPr>
        <w:t xml:space="preserve">The trained machine learning model will be evaluated on the validation data. Different metrics were calculated and stored as a json file. </w:t>
      </w:r>
    </w:p>
    <w:p w14:paraId="49CF5BD7" w14:textId="4FE33442" w:rsidR="00AC05A5" w:rsidRPr="00AC05A5" w:rsidRDefault="00AC05A5" w:rsidP="00AC05A5">
      <w:pPr>
        <w:pStyle w:val="ListParagraph"/>
        <w:numPr>
          <w:ilvl w:val="1"/>
          <w:numId w:val="2"/>
        </w:numPr>
        <w:rPr>
          <w:color w:val="548DD4" w:themeColor="text2" w:themeTint="99"/>
          <w:sz w:val="24"/>
          <w:szCs w:val="24"/>
        </w:rPr>
      </w:pPr>
      <w:r w:rsidRPr="00AC05A5">
        <w:rPr>
          <w:color w:val="548DD4" w:themeColor="text2" w:themeTint="99"/>
          <w:sz w:val="24"/>
          <w:szCs w:val="24"/>
        </w:rPr>
        <w:t>Testing of code</w:t>
      </w:r>
    </w:p>
    <w:p w14:paraId="0C63132C" w14:textId="084825F2" w:rsidR="00AC05A5" w:rsidRPr="00AC05A5" w:rsidRDefault="00AC05A5" w:rsidP="00AC05A5">
      <w:pPr>
        <w:pStyle w:val="ListParagraph"/>
        <w:ind w:left="1069"/>
        <w:rPr>
          <w:sz w:val="24"/>
          <w:szCs w:val="24"/>
        </w:rPr>
      </w:pPr>
      <w:r>
        <w:rPr>
          <w:sz w:val="24"/>
          <w:szCs w:val="24"/>
        </w:rPr>
        <w:t>Many unit tests were created in order to test out all the parts of code up to this point. The python pytest library was used to create these unit tests.</w:t>
      </w:r>
    </w:p>
    <w:p w14:paraId="16E221BC" w14:textId="77777777" w:rsidR="00A345E9" w:rsidRPr="008E378F" w:rsidRDefault="00A345E9" w:rsidP="006C0CCF">
      <w:pPr>
        <w:pStyle w:val="ListParagraph"/>
        <w:numPr>
          <w:ilvl w:val="1"/>
          <w:numId w:val="2"/>
        </w:numPr>
        <w:rPr>
          <w:color w:val="548DD4" w:themeColor="text2" w:themeTint="99"/>
          <w:sz w:val="24"/>
          <w:szCs w:val="24"/>
        </w:rPr>
      </w:pPr>
      <w:r w:rsidRPr="008E378F">
        <w:rPr>
          <w:color w:val="548DD4" w:themeColor="text2" w:themeTint="99"/>
          <w:sz w:val="24"/>
          <w:szCs w:val="24"/>
        </w:rPr>
        <w:t>Deployment</w:t>
      </w:r>
    </w:p>
    <w:p w14:paraId="72492BA8" w14:textId="5232B70F" w:rsidR="00BE727C" w:rsidRPr="004E3428" w:rsidRDefault="00A345E9" w:rsidP="004E3428">
      <w:pPr>
        <w:pStyle w:val="ListParagraph"/>
        <w:ind w:left="1080"/>
        <w:rPr>
          <w:sz w:val="24"/>
          <w:szCs w:val="24"/>
        </w:rPr>
      </w:pPr>
      <w:r>
        <w:rPr>
          <w:sz w:val="24"/>
          <w:szCs w:val="24"/>
        </w:rPr>
        <w:t xml:space="preserve">The whole solution created above will be pushed to a cloud platform for </w:t>
      </w:r>
      <w:r w:rsidR="008E378F">
        <w:rPr>
          <w:sz w:val="24"/>
          <w:szCs w:val="24"/>
        </w:rPr>
        <w:t>user to interact with it.</w:t>
      </w:r>
      <w:r w:rsidR="0081599D">
        <w:rPr>
          <w:sz w:val="24"/>
          <w:szCs w:val="24"/>
        </w:rPr>
        <w:t xml:space="preserve"> For this project, we will use the ‘streamlit deploy’ service for our deployment purpose.</w:t>
      </w:r>
    </w:p>
    <w:p w14:paraId="7C1CD107" w14:textId="77777777" w:rsidR="00BE727C" w:rsidRDefault="00BE727C" w:rsidP="00A345E9">
      <w:pPr>
        <w:pStyle w:val="ListParagraph"/>
        <w:ind w:left="1080"/>
        <w:rPr>
          <w:sz w:val="24"/>
          <w:szCs w:val="24"/>
        </w:rPr>
      </w:pPr>
    </w:p>
    <w:p w14:paraId="788BE343" w14:textId="77777777" w:rsidR="00BE727C" w:rsidRDefault="00BE727C" w:rsidP="006C0CCF">
      <w:pPr>
        <w:pStyle w:val="ListParagraph"/>
        <w:numPr>
          <w:ilvl w:val="0"/>
          <w:numId w:val="2"/>
        </w:numPr>
        <w:rPr>
          <w:color w:val="548DD4" w:themeColor="text2" w:themeTint="99"/>
          <w:sz w:val="40"/>
          <w:szCs w:val="40"/>
        </w:rPr>
      </w:pPr>
      <w:r w:rsidRPr="00BE727C">
        <w:rPr>
          <w:color w:val="548DD4" w:themeColor="text2" w:themeTint="99"/>
          <w:sz w:val="40"/>
          <w:szCs w:val="40"/>
        </w:rPr>
        <w:t>Unit Test Case</w:t>
      </w:r>
    </w:p>
    <w:p w14:paraId="299A8CEF" w14:textId="77777777" w:rsidR="000E6224" w:rsidRPr="006C06EE" w:rsidRDefault="000E6224" w:rsidP="000E6224">
      <w:pPr>
        <w:pStyle w:val="ListParagraph"/>
        <w:rPr>
          <w:color w:val="548DD4" w:themeColor="text2" w:themeTint="99"/>
          <w:sz w:val="40"/>
          <w:szCs w:val="40"/>
        </w:rPr>
      </w:pPr>
    </w:p>
    <w:tbl>
      <w:tblPr>
        <w:tblStyle w:val="GridTable4-Accent1"/>
        <w:tblW w:w="0" w:type="auto"/>
        <w:tblLook w:val="04A0" w:firstRow="1" w:lastRow="0" w:firstColumn="1" w:lastColumn="0" w:noHBand="0" w:noVBand="1"/>
      </w:tblPr>
      <w:tblGrid>
        <w:gridCol w:w="2960"/>
        <w:gridCol w:w="2871"/>
        <w:gridCol w:w="3519"/>
      </w:tblGrid>
      <w:tr w:rsidR="00D84692" w:rsidRPr="006C06EE" w14:paraId="33432E78" w14:textId="77777777" w:rsidTr="00582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1D6F96" w14:textId="77777777" w:rsidR="00BE727C" w:rsidRPr="006C06EE" w:rsidRDefault="00E75F08" w:rsidP="00BE727C">
            <w:pPr>
              <w:pStyle w:val="ListParagraph"/>
              <w:ind w:left="0"/>
              <w:rPr>
                <w:b w:val="0"/>
                <w:color w:val="auto"/>
                <w:sz w:val="40"/>
                <w:szCs w:val="40"/>
              </w:rPr>
            </w:pPr>
            <w:r w:rsidRPr="006C06EE">
              <w:rPr>
                <w:b w:val="0"/>
                <w:color w:val="auto"/>
                <w:sz w:val="40"/>
                <w:szCs w:val="40"/>
              </w:rPr>
              <w:t>Test Case Description</w:t>
            </w:r>
          </w:p>
        </w:tc>
        <w:tc>
          <w:tcPr>
            <w:tcW w:w="2871" w:type="dxa"/>
          </w:tcPr>
          <w:p w14:paraId="694EA143"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Pre - requisite</w:t>
            </w:r>
          </w:p>
        </w:tc>
        <w:tc>
          <w:tcPr>
            <w:tcW w:w="3519" w:type="dxa"/>
          </w:tcPr>
          <w:p w14:paraId="088D6408"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Expected result</w:t>
            </w:r>
          </w:p>
        </w:tc>
      </w:tr>
      <w:tr w:rsidR="00D84692" w14:paraId="160EA30A"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5A87D6" w14:textId="77777777" w:rsidR="00BE727C" w:rsidRPr="00C11959" w:rsidRDefault="000E6224"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Verify whether application URL is accessible to the user</w:t>
            </w:r>
          </w:p>
        </w:tc>
        <w:tc>
          <w:tcPr>
            <w:tcW w:w="2871" w:type="dxa"/>
          </w:tcPr>
          <w:p w14:paraId="3319F934" w14:textId="77777777" w:rsidR="00BE727C" w:rsidRPr="00C11959" w:rsidRDefault="00C11959" w:rsidP="00C119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6224" w:rsidRPr="00C11959">
              <w:rPr>
                <w:rFonts w:cstheme="minorHAnsi"/>
                <w:color w:val="000000" w:themeColor="text1"/>
                <w:sz w:val="24"/>
                <w:szCs w:val="24"/>
              </w:rPr>
              <w:t>Application URL should be defined</w:t>
            </w:r>
          </w:p>
        </w:tc>
        <w:tc>
          <w:tcPr>
            <w:tcW w:w="3519" w:type="dxa"/>
          </w:tcPr>
          <w:p w14:paraId="067A1F47" w14:textId="77777777" w:rsidR="00BE727C" w:rsidRPr="00C11959" w:rsidRDefault="006C06EE" w:rsidP="00BE727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Application URL should be accessible to the users</w:t>
            </w:r>
          </w:p>
        </w:tc>
      </w:tr>
      <w:tr w:rsidR="00D84692" w14:paraId="78CE06EF"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4A916B9B" w14:textId="77777777" w:rsidR="00BE727C" w:rsidRPr="00C11959" w:rsidRDefault="006C06EE"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lastRenderedPageBreak/>
              <w:t xml:space="preserve">Verify </w:t>
            </w:r>
            <w:r w:rsidR="002F7EEB" w:rsidRPr="00C11959">
              <w:rPr>
                <w:rFonts w:cstheme="minorHAnsi"/>
                <w:b w:val="0"/>
                <w:color w:val="000000" w:themeColor="text1"/>
                <w:sz w:val="24"/>
                <w:szCs w:val="24"/>
              </w:rPr>
              <w:t>whether the application loads successfully when the URL is hit</w:t>
            </w:r>
          </w:p>
        </w:tc>
        <w:tc>
          <w:tcPr>
            <w:tcW w:w="2871" w:type="dxa"/>
          </w:tcPr>
          <w:p w14:paraId="47DA0342" w14:textId="77777777" w:rsidR="00BE727C"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 </w:t>
            </w:r>
            <w:r w:rsidR="007C530B" w:rsidRPr="00C11959">
              <w:rPr>
                <w:rFonts w:cstheme="minorHAnsi"/>
                <w:color w:val="000000" w:themeColor="text1"/>
                <w:sz w:val="24"/>
                <w:szCs w:val="24"/>
              </w:rPr>
              <w:t>Application URL is accessible</w:t>
            </w:r>
          </w:p>
          <w:p w14:paraId="11BBCEAD" w14:textId="77777777" w:rsidR="007C530B"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2. </w:t>
            </w:r>
            <w:r w:rsidR="007C530B" w:rsidRPr="00C11959">
              <w:rPr>
                <w:rFonts w:cstheme="minorHAnsi"/>
                <w:color w:val="000000" w:themeColor="text1"/>
                <w:sz w:val="24"/>
                <w:szCs w:val="24"/>
              </w:rPr>
              <w:t>Application is deployed</w:t>
            </w:r>
          </w:p>
        </w:tc>
        <w:tc>
          <w:tcPr>
            <w:tcW w:w="3519" w:type="dxa"/>
          </w:tcPr>
          <w:p w14:paraId="6CF47233" w14:textId="77777777" w:rsidR="00BE727C" w:rsidRPr="00C11959" w:rsidRDefault="007C530B" w:rsidP="00BE727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The application loads successfully when the URL is hit</w:t>
            </w:r>
          </w:p>
        </w:tc>
      </w:tr>
      <w:tr w:rsidR="00D84692" w14:paraId="5DAA72B8"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2ECFB22" w14:textId="77777777" w:rsidR="00BE727C" w:rsidRPr="00C11959" w:rsidRDefault="00D63E2E" w:rsidP="00B9754B">
            <w:pPr>
              <w:rPr>
                <w:rFonts w:cstheme="minorHAnsi"/>
                <w:b w:val="0"/>
                <w:color w:val="000000" w:themeColor="text1"/>
                <w:sz w:val="24"/>
                <w:szCs w:val="24"/>
              </w:rPr>
            </w:pPr>
            <w:r w:rsidRPr="00C11959">
              <w:rPr>
                <w:rFonts w:cstheme="minorHAnsi"/>
                <w:b w:val="0"/>
                <w:color w:val="000000" w:themeColor="text1"/>
                <w:sz w:val="24"/>
                <w:szCs w:val="24"/>
              </w:rPr>
              <w:t>Verify whether user is able to see input</w:t>
            </w:r>
            <w:r w:rsidR="0073212E" w:rsidRPr="00C11959">
              <w:rPr>
                <w:rFonts w:cstheme="minorHAnsi"/>
                <w:b w:val="0"/>
                <w:color w:val="000000" w:themeColor="text1"/>
                <w:sz w:val="24"/>
                <w:szCs w:val="24"/>
              </w:rPr>
              <w:t xml:space="preserve"> </w:t>
            </w:r>
            <w:r w:rsidRPr="00C11959">
              <w:rPr>
                <w:rFonts w:cstheme="minorHAnsi"/>
                <w:b w:val="0"/>
                <w:color w:val="000000" w:themeColor="text1"/>
                <w:sz w:val="24"/>
                <w:szCs w:val="24"/>
              </w:rPr>
              <w:t xml:space="preserve">fields </w:t>
            </w:r>
          </w:p>
        </w:tc>
        <w:tc>
          <w:tcPr>
            <w:tcW w:w="2871" w:type="dxa"/>
          </w:tcPr>
          <w:p w14:paraId="286B0804"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D1F51ED"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2596CE16" w14:textId="77777777" w:rsidR="00BE727C" w:rsidRPr="00C11959" w:rsidRDefault="00BE727C"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56CE56E" w14:textId="77777777" w:rsidR="00BE727C" w:rsidRPr="00C11959" w:rsidRDefault="0073212E" w:rsidP="00B9754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see input</w:t>
            </w:r>
            <w:r w:rsidR="00B9754B">
              <w:rPr>
                <w:rFonts w:cstheme="minorHAnsi"/>
                <w:color w:val="000000" w:themeColor="text1"/>
                <w:sz w:val="24"/>
                <w:szCs w:val="24"/>
              </w:rPr>
              <w:t xml:space="preserve"> </w:t>
            </w:r>
            <w:r w:rsidRPr="00C11959">
              <w:rPr>
                <w:rFonts w:cstheme="minorHAnsi"/>
                <w:color w:val="000000" w:themeColor="text1"/>
                <w:sz w:val="24"/>
                <w:szCs w:val="24"/>
              </w:rPr>
              <w:t xml:space="preserve">fields </w:t>
            </w:r>
          </w:p>
        </w:tc>
      </w:tr>
      <w:tr w:rsidR="00D84692" w14:paraId="6D14E912"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EFFDACD" w14:textId="77777777" w:rsidR="00BE727C" w:rsidRPr="00C11959" w:rsidRDefault="00334DFC" w:rsidP="00334DFC">
            <w:pPr>
              <w:rPr>
                <w:rFonts w:cstheme="minorHAnsi"/>
                <w:b w:val="0"/>
                <w:color w:val="000000" w:themeColor="text1"/>
                <w:sz w:val="24"/>
                <w:szCs w:val="24"/>
              </w:rPr>
            </w:pPr>
            <w:r w:rsidRPr="00C11959">
              <w:rPr>
                <w:rFonts w:cstheme="minorHAnsi"/>
                <w:b w:val="0"/>
                <w:color w:val="000000" w:themeColor="text1"/>
                <w:sz w:val="24"/>
                <w:szCs w:val="24"/>
              </w:rPr>
              <w:t>Verify whether user is able to edit all input fields</w:t>
            </w:r>
          </w:p>
        </w:tc>
        <w:tc>
          <w:tcPr>
            <w:tcW w:w="2871" w:type="dxa"/>
          </w:tcPr>
          <w:p w14:paraId="6879E222"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6E50F57"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C8A400B" w14:textId="77777777" w:rsidR="00BE727C" w:rsidRPr="00C11959" w:rsidRDefault="00BE727C"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1EC7ABC2" w14:textId="77777777" w:rsidR="00BE727C" w:rsidRPr="00C11959" w:rsidRDefault="009F1707"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edit all input fields</w:t>
            </w:r>
          </w:p>
        </w:tc>
      </w:tr>
      <w:tr w:rsidR="00D84692" w14:paraId="053AC0EB"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F713484" w14:textId="668B8B0C" w:rsidR="00BE727C" w:rsidRPr="00C11959" w:rsidRDefault="009F1707" w:rsidP="00C41F08">
            <w:pPr>
              <w:rPr>
                <w:rFonts w:cstheme="minorHAnsi"/>
                <w:b w:val="0"/>
                <w:color w:val="000000" w:themeColor="text1"/>
                <w:sz w:val="24"/>
                <w:szCs w:val="24"/>
              </w:rPr>
            </w:pPr>
            <w:r w:rsidRPr="00C11959">
              <w:rPr>
                <w:rFonts w:cstheme="minorHAnsi"/>
                <w:b w:val="0"/>
                <w:color w:val="000000" w:themeColor="text1"/>
                <w:sz w:val="24"/>
                <w:szCs w:val="24"/>
              </w:rPr>
              <w:t xml:space="preserve">Verify whether user gets </w:t>
            </w:r>
            <w:r w:rsidR="00C41F08">
              <w:rPr>
                <w:rFonts w:cstheme="minorHAnsi"/>
                <w:b w:val="0"/>
                <w:color w:val="000000" w:themeColor="text1"/>
                <w:sz w:val="24"/>
                <w:szCs w:val="24"/>
              </w:rPr>
              <w:t>input fields to provide the data</w:t>
            </w:r>
          </w:p>
        </w:tc>
        <w:tc>
          <w:tcPr>
            <w:tcW w:w="2871" w:type="dxa"/>
          </w:tcPr>
          <w:p w14:paraId="24F86F64"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69D61516"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54F3CAF4" w14:textId="77777777" w:rsidR="00BE727C" w:rsidRPr="00C11959" w:rsidRDefault="00BE727C"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7BDC3F1" w14:textId="1ED44DC7" w:rsidR="00254807" w:rsidRPr="00C11959" w:rsidRDefault="00254807" w:rsidP="002548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 xml:space="preserve">User should </w:t>
            </w:r>
            <w:r w:rsidR="00C41F08">
              <w:rPr>
                <w:rFonts w:cstheme="minorHAnsi"/>
                <w:color w:val="000000" w:themeColor="text1"/>
                <w:sz w:val="24"/>
                <w:szCs w:val="24"/>
              </w:rPr>
              <w:t xml:space="preserve">input fields to </w:t>
            </w:r>
          </w:p>
          <w:p w14:paraId="3612AB19" w14:textId="37133CB7" w:rsidR="00BE727C" w:rsidRPr="00C11959" w:rsidRDefault="00254807" w:rsidP="0025480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submit the inputs</w:t>
            </w:r>
            <w:r w:rsidR="00430EEF">
              <w:rPr>
                <w:rFonts w:cstheme="minorHAnsi"/>
                <w:color w:val="000000" w:themeColor="text1"/>
                <w:sz w:val="24"/>
                <w:szCs w:val="24"/>
              </w:rPr>
              <w:t xml:space="preserve"> data</w:t>
            </w:r>
          </w:p>
        </w:tc>
      </w:tr>
      <w:tr w:rsidR="00D84692" w14:paraId="40AE4A36"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3A079AE3" w14:textId="77777777" w:rsidR="00254807" w:rsidRPr="00C11959" w:rsidRDefault="00254807" w:rsidP="00254807">
            <w:pPr>
              <w:rPr>
                <w:rFonts w:cstheme="minorHAnsi"/>
                <w:b w:val="0"/>
                <w:color w:val="000000" w:themeColor="text1"/>
                <w:sz w:val="24"/>
                <w:szCs w:val="24"/>
              </w:rPr>
            </w:pPr>
            <w:r w:rsidRPr="00C11959">
              <w:rPr>
                <w:rFonts w:cstheme="minorHAnsi"/>
                <w:b w:val="0"/>
                <w:color w:val="000000" w:themeColor="text1"/>
                <w:sz w:val="24"/>
                <w:szCs w:val="24"/>
              </w:rPr>
              <w:t>Verify whether user is presented with recommended results on clicking</w:t>
            </w:r>
          </w:p>
          <w:p w14:paraId="50CDD40D" w14:textId="2D9C4079" w:rsidR="00BE727C" w:rsidRPr="00C11959" w:rsidRDefault="00430EEF" w:rsidP="00254807">
            <w:pPr>
              <w:pStyle w:val="ListParagraph"/>
              <w:ind w:left="0"/>
              <w:rPr>
                <w:rFonts w:cstheme="minorHAnsi"/>
                <w:b w:val="0"/>
                <w:color w:val="000000" w:themeColor="text1"/>
                <w:sz w:val="24"/>
                <w:szCs w:val="24"/>
              </w:rPr>
            </w:pPr>
            <w:r>
              <w:rPr>
                <w:rFonts w:cstheme="minorHAnsi"/>
                <w:b w:val="0"/>
                <w:color w:val="000000" w:themeColor="text1"/>
                <w:sz w:val="24"/>
                <w:szCs w:val="24"/>
              </w:rPr>
              <w:t xml:space="preserve">Make </w:t>
            </w:r>
            <w:r w:rsidR="00C41F08">
              <w:rPr>
                <w:rFonts w:cstheme="minorHAnsi"/>
                <w:b w:val="0"/>
                <w:color w:val="000000" w:themeColor="text1"/>
                <w:sz w:val="24"/>
                <w:szCs w:val="24"/>
              </w:rPr>
              <w:t xml:space="preserve">a </w:t>
            </w:r>
            <w:r>
              <w:rPr>
                <w:rFonts w:cstheme="minorHAnsi"/>
                <w:b w:val="0"/>
                <w:color w:val="000000" w:themeColor="text1"/>
                <w:sz w:val="24"/>
                <w:szCs w:val="24"/>
              </w:rPr>
              <w:t>Prediction button</w:t>
            </w:r>
          </w:p>
        </w:tc>
        <w:tc>
          <w:tcPr>
            <w:tcW w:w="2871" w:type="dxa"/>
          </w:tcPr>
          <w:p w14:paraId="034CCB8C"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34295EA6"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220E744" w14:textId="77777777" w:rsidR="00BE727C" w:rsidRPr="00C11959" w:rsidRDefault="00BE727C"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3354E7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presented with</w:t>
            </w:r>
          </w:p>
          <w:p w14:paraId="5B4E9E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recommended results on clicking</w:t>
            </w:r>
          </w:p>
          <w:p w14:paraId="72304404" w14:textId="365ADCCA" w:rsidR="00BE727C" w:rsidRPr="00C11959" w:rsidRDefault="00430EEF"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Make Prediction button</w:t>
            </w:r>
          </w:p>
        </w:tc>
      </w:tr>
      <w:tr w:rsidR="00D84692" w14:paraId="234C5AA4"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E480071" w14:textId="4903F043" w:rsidR="00BE727C" w:rsidRPr="00C11959" w:rsidRDefault="00430EEF"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data is loaded as a dataframe</w:t>
            </w:r>
          </w:p>
        </w:tc>
        <w:tc>
          <w:tcPr>
            <w:tcW w:w="2871" w:type="dxa"/>
          </w:tcPr>
          <w:p w14:paraId="34320B5C" w14:textId="37251D79" w:rsidR="00B31C73" w:rsidRPr="00C11959" w:rsidRDefault="00B31C73"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p w14:paraId="7EEA9931" w14:textId="77777777" w:rsidR="00BE727C" w:rsidRPr="00C11959" w:rsidRDefault="00BE727C"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B0B63E" w14:textId="44F648CA" w:rsidR="00BE727C" w:rsidRPr="00C11959" w:rsidRDefault="00430EEF"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data should be loaded as a dataframe</w:t>
            </w:r>
          </w:p>
        </w:tc>
      </w:tr>
      <w:tr w:rsidR="00D84692" w14:paraId="1C61FEA9"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090EC15A" w14:textId="755A1244" w:rsidR="00430EEF"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input data</w:t>
            </w:r>
          </w:p>
        </w:tc>
        <w:tc>
          <w:tcPr>
            <w:tcW w:w="2871" w:type="dxa"/>
          </w:tcPr>
          <w:p w14:paraId="161C527E" w14:textId="77777777" w:rsidR="00430EEF" w:rsidRPr="00C11959" w:rsidRDefault="00430EEF"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57957979" w14:textId="5DEE41AF" w:rsidR="00430EEF"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input data should be (</w:t>
            </w:r>
            <w:r w:rsidR="00C41F08">
              <w:rPr>
                <w:rFonts w:cstheme="minorHAnsi"/>
                <w:color w:val="000000" w:themeColor="text1"/>
                <w:sz w:val="24"/>
                <w:szCs w:val="24"/>
              </w:rPr>
              <w:t>9172</w:t>
            </w:r>
            <w:r>
              <w:rPr>
                <w:rFonts w:cstheme="minorHAnsi"/>
                <w:color w:val="000000" w:themeColor="text1"/>
                <w:sz w:val="24"/>
                <w:szCs w:val="24"/>
              </w:rPr>
              <w:t xml:space="preserve">, </w:t>
            </w:r>
            <w:r w:rsidR="00C41F08">
              <w:rPr>
                <w:rFonts w:cstheme="minorHAnsi"/>
                <w:color w:val="000000" w:themeColor="text1"/>
                <w:sz w:val="24"/>
                <w:szCs w:val="24"/>
              </w:rPr>
              <w:t>31</w:t>
            </w:r>
            <w:r>
              <w:rPr>
                <w:rFonts w:cstheme="minorHAnsi"/>
                <w:color w:val="000000" w:themeColor="text1"/>
                <w:sz w:val="24"/>
                <w:szCs w:val="24"/>
              </w:rPr>
              <w:t>)</w:t>
            </w:r>
          </w:p>
        </w:tc>
      </w:tr>
      <w:tr w:rsidR="00D84692" w14:paraId="598AFFB5"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1C151" w14:textId="3B48648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output data</w:t>
            </w:r>
          </w:p>
        </w:tc>
        <w:tc>
          <w:tcPr>
            <w:tcW w:w="2871" w:type="dxa"/>
          </w:tcPr>
          <w:p w14:paraId="750229C6"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6F09799A" w14:textId="295BB7F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output data after processing should be (</w:t>
            </w:r>
            <w:r w:rsidR="00C41F08">
              <w:rPr>
                <w:rFonts w:cstheme="minorHAnsi"/>
                <w:color w:val="000000" w:themeColor="text1"/>
                <w:sz w:val="24"/>
                <w:szCs w:val="24"/>
              </w:rPr>
              <w:t>8251</w:t>
            </w:r>
            <w:r>
              <w:rPr>
                <w:rFonts w:cstheme="minorHAnsi"/>
                <w:color w:val="000000" w:themeColor="text1"/>
                <w:sz w:val="24"/>
                <w:szCs w:val="24"/>
              </w:rPr>
              <w:t xml:space="preserve">, </w:t>
            </w:r>
            <w:r w:rsidR="00C41F08">
              <w:rPr>
                <w:rFonts w:cstheme="minorHAnsi"/>
                <w:color w:val="000000" w:themeColor="text1"/>
                <w:sz w:val="24"/>
                <w:szCs w:val="24"/>
              </w:rPr>
              <w:t>23</w:t>
            </w:r>
            <w:r>
              <w:rPr>
                <w:rFonts w:cstheme="minorHAnsi"/>
                <w:color w:val="000000" w:themeColor="text1"/>
                <w:sz w:val="24"/>
                <w:szCs w:val="24"/>
              </w:rPr>
              <w:t>)</w:t>
            </w:r>
            <w:r w:rsidR="00C41F08">
              <w:rPr>
                <w:rFonts w:cstheme="minorHAnsi"/>
                <w:color w:val="000000" w:themeColor="text1"/>
                <w:sz w:val="24"/>
                <w:szCs w:val="24"/>
              </w:rPr>
              <w:t>, (918, 23), (8254, 1), (918, 1)</w:t>
            </w:r>
          </w:p>
        </w:tc>
      </w:tr>
      <w:tr w:rsidR="00D84692" w14:paraId="1F32654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DBAFD" w14:textId="2CB73647"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preprocess pipeline is saved in desired directory</w:t>
            </w:r>
          </w:p>
        </w:tc>
        <w:tc>
          <w:tcPr>
            <w:tcW w:w="2871" w:type="dxa"/>
          </w:tcPr>
          <w:p w14:paraId="113B512F"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BA62050" w14:textId="6FD2B146"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Preprocess pipeline should be saved in ‘Preprocessing_</w:t>
            </w:r>
            <w:r w:rsidR="00C41F08">
              <w:rPr>
                <w:rFonts w:cstheme="minorHAnsi"/>
                <w:color w:val="000000" w:themeColor="text1"/>
                <w:sz w:val="24"/>
                <w:szCs w:val="24"/>
              </w:rPr>
              <w:t>pipeline</w:t>
            </w:r>
            <w:r>
              <w:rPr>
                <w:rFonts w:cstheme="minorHAnsi"/>
                <w:color w:val="000000" w:themeColor="text1"/>
                <w:sz w:val="24"/>
                <w:szCs w:val="24"/>
              </w:rPr>
              <w:t>’ directory</w:t>
            </w:r>
          </w:p>
        </w:tc>
      </w:tr>
      <w:tr w:rsidR="00D84692" w14:paraId="3F5A26F6"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F847FC6" w14:textId="03B353FA"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label encoder is saved in desired directory</w:t>
            </w:r>
          </w:p>
        </w:tc>
        <w:tc>
          <w:tcPr>
            <w:tcW w:w="2871" w:type="dxa"/>
          </w:tcPr>
          <w:p w14:paraId="7926BBB9"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AA5E16A" w14:textId="44EE86C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Label encoder should be saved in ‘Preprocessing_</w:t>
            </w:r>
            <w:r w:rsidR="00C41F08">
              <w:rPr>
                <w:rFonts w:cstheme="minorHAnsi"/>
                <w:color w:val="000000" w:themeColor="text1"/>
                <w:sz w:val="24"/>
                <w:szCs w:val="24"/>
              </w:rPr>
              <w:t>pipeline</w:t>
            </w:r>
            <w:r>
              <w:rPr>
                <w:rFonts w:cstheme="minorHAnsi"/>
                <w:color w:val="000000" w:themeColor="text1"/>
                <w:sz w:val="24"/>
                <w:szCs w:val="24"/>
              </w:rPr>
              <w:t>’</w:t>
            </w:r>
          </w:p>
          <w:p w14:paraId="5DFC9E84" w14:textId="7090584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directory</w:t>
            </w:r>
          </w:p>
        </w:tc>
      </w:tr>
      <w:tr w:rsidR="00C41F08" w14:paraId="3BD96580"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CFB0F" w14:textId="785D78D2" w:rsidR="00C41F08" w:rsidRP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process data is saved in desired directory</w:t>
            </w:r>
          </w:p>
        </w:tc>
        <w:tc>
          <w:tcPr>
            <w:tcW w:w="2871" w:type="dxa"/>
          </w:tcPr>
          <w:p w14:paraId="7478454A"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50715BA" w14:textId="22B66607"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processed data should be saved in the ‘Data/Processed_Data’ directory</w:t>
            </w:r>
          </w:p>
        </w:tc>
      </w:tr>
      <w:tr w:rsidR="00C41F08" w14:paraId="14F921AE"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48475E6" w14:textId="11BC68DA"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directories created during intermediate preprocessing steps are removed or not</w:t>
            </w:r>
          </w:p>
        </w:tc>
        <w:tc>
          <w:tcPr>
            <w:tcW w:w="2871" w:type="dxa"/>
          </w:tcPr>
          <w:p w14:paraId="48ABF5A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7FD2174" w14:textId="214B84C1"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Intermediate directories should be removed</w:t>
            </w:r>
          </w:p>
        </w:tc>
      </w:tr>
      <w:tr w:rsidR="00C41F08" w14:paraId="48E489DA"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BA4FA15" w14:textId="3889CBDE"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categorical features have been encoded</w:t>
            </w:r>
          </w:p>
        </w:tc>
        <w:tc>
          <w:tcPr>
            <w:tcW w:w="2871" w:type="dxa"/>
          </w:tcPr>
          <w:p w14:paraId="331AE8D9"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A6391FE" w14:textId="28256F16"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Categorical features should be encoded</w:t>
            </w:r>
          </w:p>
        </w:tc>
      </w:tr>
      <w:tr w:rsidR="00C41F08" w14:paraId="4445D957"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634966" w14:textId="3EBD51E5"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there are any missing values left</w:t>
            </w:r>
          </w:p>
        </w:tc>
        <w:tc>
          <w:tcPr>
            <w:tcW w:w="2871" w:type="dxa"/>
          </w:tcPr>
          <w:p w14:paraId="7303BA9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1B6D87" w14:textId="6DEE436D"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There shouldn’t be any missing values in the data left.</w:t>
            </w:r>
          </w:p>
        </w:tc>
      </w:tr>
      <w:tr w:rsidR="00D84692" w14:paraId="4B8B74A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3D02F92" w14:textId="0D5BDA1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lastRenderedPageBreak/>
              <w:t>Checking if the trained model is saved in desired directory</w:t>
            </w:r>
          </w:p>
        </w:tc>
        <w:tc>
          <w:tcPr>
            <w:tcW w:w="2871" w:type="dxa"/>
          </w:tcPr>
          <w:p w14:paraId="44BDEB40"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4F6CFB7" w14:textId="409FCD54"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Trained model should be saved in ‘Models’ directory</w:t>
            </w:r>
          </w:p>
        </w:tc>
      </w:tr>
      <w:tr w:rsidR="00D84692" w14:paraId="460FDBAC"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52BDFE4" w14:textId="301390A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evaluation metrics are saved in desired directory</w:t>
            </w:r>
            <w:r w:rsidR="00582A3B">
              <w:rPr>
                <w:rFonts w:cstheme="minorHAnsi"/>
                <w:b w:val="0"/>
                <w:color w:val="000000" w:themeColor="text1"/>
                <w:sz w:val="24"/>
                <w:szCs w:val="24"/>
              </w:rPr>
              <w:t xml:space="preserve"> and also check if they are in valid range</w:t>
            </w:r>
          </w:p>
        </w:tc>
        <w:tc>
          <w:tcPr>
            <w:tcW w:w="2871" w:type="dxa"/>
          </w:tcPr>
          <w:p w14:paraId="4F38F41C"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56F9BE8C" w14:textId="6D0DD87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Evaluation metrics should be saved in ‘Metrics/metrics.json’ file and also in ‘Metrics/classification_report.csv’ file</w:t>
            </w:r>
          </w:p>
        </w:tc>
      </w:tr>
      <w:tr w:rsidR="00D84692" w14:paraId="13819E9B"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1A8D3015" w14:textId="5D8B29E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model is underfitted or overfitted</w:t>
            </w:r>
          </w:p>
        </w:tc>
        <w:tc>
          <w:tcPr>
            <w:tcW w:w="2871" w:type="dxa"/>
          </w:tcPr>
          <w:p w14:paraId="357A4343"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6091E2AD" w14:textId="2BCA159A"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We are considering the model to be underfitted if the roc auc score of train data on the trained model is less than or equal to 0.5. </w:t>
            </w:r>
          </w:p>
          <w:p w14:paraId="2E732C92" w14:textId="38DC78D5"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We are considering the model to be overfitted if the difference between the roc auc score of train and test data is more than 0.25.</w:t>
            </w:r>
          </w:p>
        </w:tc>
      </w:tr>
    </w:tbl>
    <w:p w14:paraId="433E11A1" w14:textId="77777777" w:rsidR="00BE727C" w:rsidRPr="00BE727C" w:rsidRDefault="00BE727C" w:rsidP="00BE727C">
      <w:pPr>
        <w:pStyle w:val="ListParagraph"/>
        <w:rPr>
          <w:color w:val="548DD4" w:themeColor="text2" w:themeTint="99"/>
          <w:sz w:val="40"/>
          <w:szCs w:val="40"/>
        </w:rPr>
      </w:pPr>
    </w:p>
    <w:sectPr w:rsidR="00BE727C" w:rsidRPr="00BE727C" w:rsidSect="006B75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B735" w14:textId="77777777" w:rsidR="008A2537" w:rsidRDefault="008A2537" w:rsidP="002D6E7A">
      <w:pPr>
        <w:spacing w:after="0" w:line="240" w:lineRule="auto"/>
      </w:pPr>
      <w:r>
        <w:separator/>
      </w:r>
    </w:p>
  </w:endnote>
  <w:endnote w:type="continuationSeparator" w:id="0">
    <w:p w14:paraId="535C90F2" w14:textId="77777777" w:rsidR="008A2537" w:rsidRDefault="008A2537" w:rsidP="002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E714" w14:textId="5F5CFFB4" w:rsidR="00190294" w:rsidRPr="003E0121" w:rsidRDefault="00190294">
    <w:pPr>
      <w:pStyle w:val="Footer"/>
      <w:pBdr>
        <w:top w:val="single" w:sz="4" w:space="1" w:color="D9D9D9" w:themeColor="background1" w:themeShade="D9"/>
      </w:pBdr>
    </w:pPr>
    <w:r>
      <w:t xml:space="preserve"> </w:t>
    </w:r>
    <w:r w:rsidR="003E0121">
      <w:t>Thyroid Disease Detection</w:t>
    </w:r>
    <w:r w:rsidR="003E0121">
      <w:tab/>
    </w:r>
    <w:r w:rsidR="003E0121">
      <w:tab/>
    </w:r>
    <w:r>
      <w:t xml:space="preserve"> </w:t>
    </w:r>
    <w:sdt>
      <w:sdtPr>
        <w:id w:val="345994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12604" w:rsidRPr="00212604">
          <w:rPr>
            <w:b/>
            <w:noProof/>
          </w:rPr>
          <w:t>1</w:t>
        </w:r>
        <w:r>
          <w:rPr>
            <w:b/>
            <w:noProof/>
          </w:rPr>
          <w:fldChar w:fldCharType="end"/>
        </w:r>
        <w:r>
          <w:rPr>
            <w:b/>
          </w:rPr>
          <w:t xml:space="preserve"> | </w:t>
        </w:r>
        <w:r>
          <w:rPr>
            <w:color w:val="7F7F7F" w:themeColor="background1" w:themeShade="7F"/>
            <w:spacing w:val="60"/>
          </w:rPr>
          <w:t>Page</w:t>
        </w:r>
      </w:sdtContent>
    </w:sdt>
  </w:p>
  <w:p w14:paraId="2143C694" w14:textId="77777777" w:rsidR="00190294" w:rsidRDefault="0019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4F95" w14:textId="77777777" w:rsidR="008A2537" w:rsidRDefault="008A2537" w:rsidP="002D6E7A">
      <w:pPr>
        <w:spacing w:after="0" w:line="240" w:lineRule="auto"/>
      </w:pPr>
      <w:r>
        <w:separator/>
      </w:r>
    </w:p>
  </w:footnote>
  <w:footnote w:type="continuationSeparator" w:id="0">
    <w:p w14:paraId="0DDF8EA2" w14:textId="77777777" w:rsidR="008A2537" w:rsidRDefault="008A2537" w:rsidP="002D6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1C25" w14:textId="0EE0101A" w:rsidR="00190294" w:rsidRPr="00D762F2" w:rsidRDefault="00F17C08">
    <w:pPr>
      <w:pStyle w:val="Header"/>
      <w:rPr>
        <w:sz w:val="24"/>
        <w:szCs w:val="24"/>
      </w:rPr>
    </w:pPr>
    <w:r>
      <w:rPr>
        <w:noProof/>
      </w:rPr>
      <mc:AlternateContent>
        <mc:Choice Requires="wps">
          <w:drawing>
            <wp:anchor distT="0" distB="0" distL="114300" distR="114300" simplePos="0" relativeHeight="251661312" behindDoc="1" locked="0" layoutInCell="1" allowOverlap="1" wp14:anchorId="40CC7ED2" wp14:editId="6825D818">
              <wp:simplePos x="0" y="0"/>
              <wp:positionH relativeFrom="page">
                <wp:posOffset>934085</wp:posOffset>
              </wp:positionH>
              <wp:positionV relativeFrom="page">
                <wp:posOffset>464185</wp:posOffset>
              </wp:positionV>
              <wp:extent cx="77470" cy="179705"/>
              <wp:effectExtent l="635" t="0" r="0" b="381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78563" id="Rectangle 2" o:spid="_x0000_s1026" style="position:absolute;margin-left:73.55pt;margin-top:36.5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DdSJe63wAAAAoBAAAPAAAAZHJzL2Rvd25yZXYueG1sTI9BT8Mw&#10;DIXvSPyHyEjcWFo22ChNJ5jgwGGaGBMSt6zx2ookrpJsLf8e7wQn++k9PX8ul6Oz4oQhduQV5JMM&#10;BPqaTOcbBbuP15sFiJi0N9qSRwU/GGFZXV6UujA0+Hc8bVMjuMTHQitoU+oLKWPdotNxQj169g4U&#10;nE4sQyNN0AOXOytvs+xeOt15vtDqHlct1t/bo1MQyH45Wht6Ww2bZ3z5PGDebZS6vhqfHkEkHNNf&#10;GM74jA4VM+3p6E0UlvVsnnNUwXzK8xy4e5iC2POS5TOQVSn/v1D9AgAA//8DAFBLAQItABQABgAI&#10;AAAAIQC2gziS/gAAAOEBAAATAAAAAAAAAAAAAAAAAAAAAABbQ29udGVudF9UeXBlc10ueG1sUEsB&#10;Ai0AFAAGAAgAAAAhADj9If/WAAAAlAEAAAsAAAAAAAAAAAAAAAAALwEAAF9yZWxzLy5yZWxzUEsB&#10;Ai0AFAAGAAgAAAAhAPhZkavnAQAAswMAAA4AAAAAAAAAAAAAAAAALgIAAGRycy9lMm9Eb2MueG1s&#10;UEsBAi0AFAAGAAgAAAAhAN1Il7rfAAAACgEAAA8AAAAAAAAAAAAAAAAAQQQAAGRycy9kb3ducmV2&#10;LnhtbFBLBQYAAAAABAAEAPMAAABNBQ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02A08EC" wp14:editId="5CE4B5C8">
              <wp:simplePos x="0" y="0"/>
              <wp:positionH relativeFrom="page">
                <wp:posOffset>7620</wp:posOffset>
              </wp:positionH>
              <wp:positionV relativeFrom="page">
                <wp:posOffset>464185</wp:posOffset>
              </wp:positionV>
              <wp:extent cx="850265" cy="179705"/>
              <wp:effectExtent l="0" t="0" r="0" b="381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9AD" id="Rectangle 1" o:spid="_x0000_s1026" style="position:absolute;margin-left:.6pt;margin-top:36.5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RtdCdwAAAAIAQAADwAAAGRycy9kb3ducmV2LnhtbEyPzU7D&#10;MBCE70i8g7VI3KiTlj+FOBVUcOCAKgpC4ubG2yQi3o1stwlvz/ZUbjOa0ey35XLyvTpgiB2TgXyW&#10;gUKq2XXUGPj8eLm6BxWTJWd7JjTwixGW1flZaQvHI73jYZMaJSMUC2ugTWkotI51i97GGQ9Iku04&#10;eJvEhka7YEcZ972eZ9mt9rYjudDaAVct1j+bvTcQuP/2/Ob4dTWun/D5a4d5tzbm8mJ6fACVcEqn&#10;MhzxBR0qYdrynlxUvfi5FA3cLXJQx3hxI2IrIsuvQVel/v9A9QcAAP//AwBQSwECLQAUAAYACAAA&#10;ACEAtoM4kv4AAADhAQAAEwAAAAAAAAAAAAAAAAAAAAAAW0NvbnRlbnRfVHlwZXNdLnhtbFBLAQIt&#10;ABQABgAIAAAAIQA4/SH/1gAAAJQBAAALAAAAAAAAAAAAAAAAAC8BAABfcmVscy8ucmVsc1BLAQIt&#10;ABQABgAIAAAAIQDdTOew6AEAALQDAAAOAAAAAAAAAAAAAAAAAC4CAABkcnMvZTJvRG9jLnhtbFBL&#10;AQItABQABgAIAAAAIQD9G10J3AAAAAgBAAAPAAAAAAAAAAAAAAAAAEIEAABkcnMvZG93bnJldi54&#10;bWxQSwUGAAAAAAQABADzAAAASwUAAAAA&#10;" fillcolor="#a8d18e" stroked="f">
              <w10:wrap anchorx="page" anchory="page"/>
            </v:rect>
          </w:pict>
        </mc:Fallback>
      </mc:AlternateContent>
    </w:r>
    <w:r w:rsidR="00190294">
      <w:rPr>
        <w:noProof/>
      </w:rPr>
      <w:drawing>
        <wp:anchor distT="0" distB="0" distL="0" distR="0" simplePos="0" relativeHeight="251659264" behindDoc="1" locked="0" layoutInCell="1" allowOverlap="1" wp14:anchorId="67A4F5E9" wp14:editId="3E7AE3FB">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190294">
      <w:t xml:space="preserve">       </w:t>
    </w:r>
    <w:r w:rsidR="00190294" w:rsidRPr="00D762F2">
      <w:rPr>
        <w:sz w:val="24"/>
        <w:szCs w:val="24"/>
      </w:rPr>
      <w:t xml:space="preserve">Low Level Design (LLD) </w:t>
    </w:r>
  </w:p>
  <w:p w14:paraId="67A07568" w14:textId="77777777" w:rsidR="00190294" w:rsidRDefault="00190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A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DC50C4"/>
    <w:multiLevelType w:val="hybridMultilevel"/>
    <w:tmpl w:val="863C269C"/>
    <w:lvl w:ilvl="0" w:tplc="AFA0308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16683"/>
    <w:multiLevelType w:val="multilevel"/>
    <w:tmpl w:val="DC2ACCFC"/>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3" w15:restartNumberingAfterBreak="0">
    <w:nsid w:val="09DC788B"/>
    <w:multiLevelType w:val="hybridMultilevel"/>
    <w:tmpl w:val="8724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F392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8A5BF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F62DE4"/>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CD4724"/>
    <w:multiLevelType w:val="hybridMultilevel"/>
    <w:tmpl w:val="9870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36E65"/>
    <w:multiLevelType w:val="hybridMultilevel"/>
    <w:tmpl w:val="691246DE"/>
    <w:lvl w:ilvl="0" w:tplc="22B003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11029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C740A00"/>
    <w:multiLevelType w:val="hybridMultilevel"/>
    <w:tmpl w:val="D1D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F796F"/>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9F07F5"/>
    <w:multiLevelType w:val="hybridMultilevel"/>
    <w:tmpl w:val="A506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0B73A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DBD0BB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CF26955"/>
    <w:multiLevelType w:val="hybridMultilevel"/>
    <w:tmpl w:val="59A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0322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1D08A0"/>
    <w:multiLevelType w:val="hybridMultilevel"/>
    <w:tmpl w:val="DC288F3C"/>
    <w:lvl w:ilvl="0" w:tplc="52B668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2259">
    <w:abstractNumId w:val="18"/>
  </w:num>
  <w:num w:numId="2" w16cid:durableId="745342299">
    <w:abstractNumId w:val="17"/>
  </w:num>
  <w:num w:numId="3" w16cid:durableId="1905288897">
    <w:abstractNumId w:val="6"/>
  </w:num>
  <w:num w:numId="4" w16cid:durableId="826045838">
    <w:abstractNumId w:val="15"/>
  </w:num>
  <w:num w:numId="5" w16cid:durableId="1657611946">
    <w:abstractNumId w:val="4"/>
  </w:num>
  <w:num w:numId="6" w16cid:durableId="1067345049">
    <w:abstractNumId w:val="14"/>
  </w:num>
  <w:num w:numId="7" w16cid:durableId="2083402440">
    <w:abstractNumId w:val="5"/>
  </w:num>
  <w:num w:numId="8" w16cid:durableId="545261130">
    <w:abstractNumId w:val="11"/>
  </w:num>
  <w:num w:numId="9" w16cid:durableId="1740789358">
    <w:abstractNumId w:val="13"/>
  </w:num>
  <w:num w:numId="10" w16cid:durableId="1777210464">
    <w:abstractNumId w:val="19"/>
  </w:num>
  <w:num w:numId="11" w16cid:durableId="1805267089">
    <w:abstractNumId w:val="12"/>
  </w:num>
  <w:num w:numId="12" w16cid:durableId="1586066402">
    <w:abstractNumId w:val="10"/>
  </w:num>
  <w:num w:numId="13" w16cid:durableId="1944802921">
    <w:abstractNumId w:val="1"/>
  </w:num>
  <w:num w:numId="14" w16cid:durableId="1918662565">
    <w:abstractNumId w:val="7"/>
  </w:num>
  <w:num w:numId="15" w16cid:durableId="878132168">
    <w:abstractNumId w:val="16"/>
  </w:num>
  <w:num w:numId="16" w16cid:durableId="1750150160">
    <w:abstractNumId w:val="3"/>
  </w:num>
  <w:num w:numId="17" w16cid:durableId="1350452199">
    <w:abstractNumId w:val="0"/>
  </w:num>
  <w:num w:numId="18" w16cid:durableId="898133960">
    <w:abstractNumId w:val="9"/>
  </w:num>
  <w:num w:numId="19" w16cid:durableId="679233133">
    <w:abstractNumId w:val="2"/>
  </w:num>
  <w:num w:numId="20" w16cid:durableId="156070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7A"/>
    <w:rsid w:val="000249FB"/>
    <w:rsid w:val="0002526B"/>
    <w:rsid w:val="00030292"/>
    <w:rsid w:val="00077BA3"/>
    <w:rsid w:val="000C0509"/>
    <w:rsid w:val="000E6224"/>
    <w:rsid w:val="000F2190"/>
    <w:rsid w:val="000F5ACD"/>
    <w:rsid w:val="00110770"/>
    <w:rsid w:val="00111EBF"/>
    <w:rsid w:val="00176D11"/>
    <w:rsid w:val="00190294"/>
    <w:rsid w:val="001A2B7D"/>
    <w:rsid w:val="001F02A2"/>
    <w:rsid w:val="001F4546"/>
    <w:rsid w:val="00212604"/>
    <w:rsid w:val="00217323"/>
    <w:rsid w:val="00246B52"/>
    <w:rsid w:val="00252243"/>
    <w:rsid w:val="00254807"/>
    <w:rsid w:val="00273174"/>
    <w:rsid w:val="002929AB"/>
    <w:rsid w:val="002950EA"/>
    <w:rsid w:val="002A05BD"/>
    <w:rsid w:val="002A424F"/>
    <w:rsid w:val="002B3402"/>
    <w:rsid w:val="002B7912"/>
    <w:rsid w:val="002D6E7A"/>
    <w:rsid w:val="002F7EEB"/>
    <w:rsid w:val="003021AD"/>
    <w:rsid w:val="003112F2"/>
    <w:rsid w:val="003152AB"/>
    <w:rsid w:val="00334DFC"/>
    <w:rsid w:val="0038077A"/>
    <w:rsid w:val="00391EDF"/>
    <w:rsid w:val="00396C1E"/>
    <w:rsid w:val="003E0121"/>
    <w:rsid w:val="003E0FCA"/>
    <w:rsid w:val="003E2C08"/>
    <w:rsid w:val="00430EEF"/>
    <w:rsid w:val="00435359"/>
    <w:rsid w:val="00485F2C"/>
    <w:rsid w:val="004C1D32"/>
    <w:rsid w:val="004E3428"/>
    <w:rsid w:val="0051558C"/>
    <w:rsid w:val="005214FE"/>
    <w:rsid w:val="005302EE"/>
    <w:rsid w:val="00546DC3"/>
    <w:rsid w:val="00564DD3"/>
    <w:rsid w:val="00582A3B"/>
    <w:rsid w:val="00583800"/>
    <w:rsid w:val="00590AE2"/>
    <w:rsid w:val="00593DE8"/>
    <w:rsid w:val="005957DE"/>
    <w:rsid w:val="005A2D2C"/>
    <w:rsid w:val="005B4370"/>
    <w:rsid w:val="005C076D"/>
    <w:rsid w:val="005C30B0"/>
    <w:rsid w:val="005D3715"/>
    <w:rsid w:val="0062784B"/>
    <w:rsid w:val="006520D2"/>
    <w:rsid w:val="00665BDD"/>
    <w:rsid w:val="0066690E"/>
    <w:rsid w:val="006A19D8"/>
    <w:rsid w:val="006B5522"/>
    <w:rsid w:val="006B7571"/>
    <w:rsid w:val="006C06EE"/>
    <w:rsid w:val="006C0CCF"/>
    <w:rsid w:val="00702744"/>
    <w:rsid w:val="00707AE0"/>
    <w:rsid w:val="0073212E"/>
    <w:rsid w:val="00743AA5"/>
    <w:rsid w:val="007454F4"/>
    <w:rsid w:val="00775ACE"/>
    <w:rsid w:val="00783088"/>
    <w:rsid w:val="007A214A"/>
    <w:rsid w:val="007A40B5"/>
    <w:rsid w:val="007B0B15"/>
    <w:rsid w:val="007B3271"/>
    <w:rsid w:val="007B3684"/>
    <w:rsid w:val="007C530B"/>
    <w:rsid w:val="007E0D24"/>
    <w:rsid w:val="008007DD"/>
    <w:rsid w:val="0081599D"/>
    <w:rsid w:val="00851D2C"/>
    <w:rsid w:val="008857C0"/>
    <w:rsid w:val="0089292E"/>
    <w:rsid w:val="008A2537"/>
    <w:rsid w:val="008D15D0"/>
    <w:rsid w:val="008E161E"/>
    <w:rsid w:val="008E378F"/>
    <w:rsid w:val="008F1FC0"/>
    <w:rsid w:val="008F61E7"/>
    <w:rsid w:val="00917DC1"/>
    <w:rsid w:val="00945132"/>
    <w:rsid w:val="0095308F"/>
    <w:rsid w:val="009A1AE6"/>
    <w:rsid w:val="009C6B2C"/>
    <w:rsid w:val="009D53BD"/>
    <w:rsid w:val="009F1707"/>
    <w:rsid w:val="00A345E9"/>
    <w:rsid w:val="00A44918"/>
    <w:rsid w:val="00AB3E05"/>
    <w:rsid w:val="00AB54F3"/>
    <w:rsid w:val="00AC05A5"/>
    <w:rsid w:val="00B31C73"/>
    <w:rsid w:val="00B43137"/>
    <w:rsid w:val="00B9754B"/>
    <w:rsid w:val="00BA23C1"/>
    <w:rsid w:val="00BA7C55"/>
    <w:rsid w:val="00BD6B62"/>
    <w:rsid w:val="00BD6DB0"/>
    <w:rsid w:val="00BE0300"/>
    <w:rsid w:val="00BE70C9"/>
    <w:rsid w:val="00BE727C"/>
    <w:rsid w:val="00C11959"/>
    <w:rsid w:val="00C41F08"/>
    <w:rsid w:val="00CC1C20"/>
    <w:rsid w:val="00CF79A4"/>
    <w:rsid w:val="00D07962"/>
    <w:rsid w:val="00D10FC9"/>
    <w:rsid w:val="00D150D3"/>
    <w:rsid w:val="00D30C39"/>
    <w:rsid w:val="00D335D8"/>
    <w:rsid w:val="00D60257"/>
    <w:rsid w:val="00D63E2E"/>
    <w:rsid w:val="00D762F2"/>
    <w:rsid w:val="00D84692"/>
    <w:rsid w:val="00D929F4"/>
    <w:rsid w:val="00DC2605"/>
    <w:rsid w:val="00DE695D"/>
    <w:rsid w:val="00DE7C61"/>
    <w:rsid w:val="00E115D7"/>
    <w:rsid w:val="00E14ADE"/>
    <w:rsid w:val="00E26529"/>
    <w:rsid w:val="00E419DF"/>
    <w:rsid w:val="00E46947"/>
    <w:rsid w:val="00E54E0E"/>
    <w:rsid w:val="00E67C47"/>
    <w:rsid w:val="00E75F08"/>
    <w:rsid w:val="00E80311"/>
    <w:rsid w:val="00E80822"/>
    <w:rsid w:val="00E8414D"/>
    <w:rsid w:val="00ED24BF"/>
    <w:rsid w:val="00EE796B"/>
    <w:rsid w:val="00F06674"/>
    <w:rsid w:val="00F17C08"/>
    <w:rsid w:val="00F376D0"/>
    <w:rsid w:val="00F7666C"/>
    <w:rsid w:val="00F85972"/>
    <w:rsid w:val="00FA13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67E8"/>
  <w15:docId w15:val="{2C8907E5-5A13-4E7E-86D3-DBE236A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7A"/>
  </w:style>
  <w:style w:type="paragraph" w:styleId="Footer">
    <w:name w:val="footer"/>
    <w:basedOn w:val="Normal"/>
    <w:link w:val="FooterChar"/>
    <w:uiPriority w:val="99"/>
    <w:unhideWhenUsed/>
    <w:rsid w:val="002D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7A"/>
  </w:style>
  <w:style w:type="paragraph" w:styleId="BalloonText">
    <w:name w:val="Balloon Text"/>
    <w:basedOn w:val="Normal"/>
    <w:link w:val="BalloonTextChar"/>
    <w:uiPriority w:val="99"/>
    <w:semiHidden/>
    <w:unhideWhenUsed/>
    <w:rsid w:val="002D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A"/>
    <w:rPr>
      <w:rFonts w:ascii="Tahoma" w:hAnsi="Tahoma" w:cs="Tahoma"/>
      <w:sz w:val="16"/>
      <w:szCs w:val="16"/>
    </w:rPr>
  </w:style>
  <w:style w:type="paragraph" w:styleId="ListParagraph">
    <w:name w:val="List Paragraph"/>
    <w:basedOn w:val="Normal"/>
    <w:uiPriority w:val="34"/>
    <w:qFormat/>
    <w:rsid w:val="007B3684"/>
    <w:pPr>
      <w:ind w:left="720"/>
      <w:contextualSpacing/>
    </w:pPr>
  </w:style>
  <w:style w:type="table" w:styleId="TableGrid">
    <w:name w:val="Table Grid"/>
    <w:basedOn w:val="TableNormal"/>
    <w:uiPriority w:val="59"/>
    <w:rsid w:val="00BE7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75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75F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75F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E796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A7C5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30E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64397">
      <w:bodyDiv w:val="1"/>
      <w:marLeft w:val="0"/>
      <w:marRight w:val="0"/>
      <w:marTop w:val="0"/>
      <w:marBottom w:val="0"/>
      <w:divBdr>
        <w:top w:val="none" w:sz="0" w:space="0" w:color="auto"/>
        <w:left w:val="none" w:sz="0" w:space="0" w:color="auto"/>
        <w:bottom w:val="none" w:sz="0" w:space="0" w:color="auto"/>
        <w:right w:val="none" w:sz="0" w:space="0" w:color="auto"/>
      </w:divBdr>
    </w:div>
    <w:div w:id="1733455868">
      <w:bodyDiv w:val="1"/>
      <w:marLeft w:val="0"/>
      <w:marRight w:val="0"/>
      <w:marTop w:val="0"/>
      <w:marBottom w:val="0"/>
      <w:divBdr>
        <w:top w:val="none" w:sz="0" w:space="0" w:color="auto"/>
        <w:left w:val="none" w:sz="0" w:space="0" w:color="auto"/>
        <w:bottom w:val="none" w:sz="0" w:space="0" w:color="auto"/>
        <w:right w:val="none" w:sz="0" w:space="0" w:color="auto"/>
      </w:divBdr>
      <w:divsChild>
        <w:div w:id="171922547">
          <w:marLeft w:val="0"/>
          <w:marRight w:val="0"/>
          <w:marTop w:val="0"/>
          <w:marBottom w:val="0"/>
          <w:divBdr>
            <w:top w:val="none" w:sz="0" w:space="0" w:color="auto"/>
            <w:left w:val="none" w:sz="0" w:space="0" w:color="auto"/>
            <w:bottom w:val="none" w:sz="0" w:space="0" w:color="auto"/>
            <w:right w:val="none" w:sz="0" w:space="0" w:color="auto"/>
          </w:divBdr>
          <w:divsChild>
            <w:div w:id="2940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8</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Sunil</cp:lastModifiedBy>
  <cp:revision>12</cp:revision>
  <dcterms:created xsi:type="dcterms:W3CDTF">2023-02-20T06:09:00Z</dcterms:created>
  <dcterms:modified xsi:type="dcterms:W3CDTF">2023-09-23T08:16:00Z</dcterms:modified>
</cp:coreProperties>
</file>