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D0B3C" w14:textId="1DCAC102" w:rsidR="00FA7376" w:rsidRDefault="00511575" w:rsidP="00771642">
      <w:pPr>
        <w:jc w:val="center"/>
      </w:pPr>
      <w:r>
        <w:rPr>
          <w:noProof/>
        </w:rPr>
        <w:drawing>
          <wp:inline distT="0" distB="0" distL="0" distR="0" wp14:anchorId="0C84E8A3" wp14:editId="48DE33C0">
            <wp:extent cx="6320680" cy="9074426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73" cy="90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D98B" w14:textId="77777777" w:rsidR="00FA7376" w:rsidRDefault="00FA7376">
      <w:r>
        <w:br w:type="page"/>
      </w:r>
    </w:p>
    <w:p w14:paraId="33093732" w14:textId="2E496153" w:rsidR="00511575" w:rsidRPr="00771642" w:rsidRDefault="00511575" w:rsidP="00FA7376">
      <w:pPr>
        <w:pStyle w:val="a4"/>
      </w:pPr>
      <w:r>
        <w:lastRenderedPageBreak/>
        <w:t>7. Схема установки</w:t>
      </w:r>
      <w:r w:rsidR="00771642">
        <w:t xml:space="preserve"> (перечень схем, которые составляют Приложение 1).</w:t>
      </w:r>
    </w:p>
    <w:p w14:paraId="0164E7F8" w14:textId="6FA0BF29" w:rsidR="00511575" w:rsidRDefault="00C36597" w:rsidP="00771642">
      <w:pPr>
        <w:pStyle w:val="a4"/>
        <w:jc w:val="center"/>
      </w:pPr>
      <w:r>
        <w:rPr>
          <w:noProof/>
        </w:rPr>
        <w:drawing>
          <wp:inline distT="0" distB="0" distL="0" distR="0" wp14:anchorId="02662E7D" wp14:editId="31D91253">
            <wp:extent cx="6324716" cy="89352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423" cy="893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FF48" w14:textId="5B5906C0" w:rsidR="005313C1" w:rsidRDefault="00FA7376" w:rsidP="00FA7376">
      <w:pPr>
        <w:pStyle w:val="a4"/>
      </w:pPr>
      <w:r>
        <w:lastRenderedPageBreak/>
        <w:t>8. Результаты прямых измерений и их обработки (таблицы, примеры расчетов).</w:t>
      </w:r>
    </w:p>
    <w:p w14:paraId="0A58EAEA" w14:textId="09A5BA84" w:rsidR="0016142B" w:rsidRDefault="00C36597" w:rsidP="00C36597">
      <w:pPr>
        <w:pStyle w:val="a4"/>
        <w:jc w:val="center"/>
      </w:pPr>
      <w:r>
        <w:rPr>
          <w:noProof/>
        </w:rPr>
        <w:drawing>
          <wp:inline distT="0" distB="0" distL="0" distR="0" wp14:anchorId="35F1100D" wp14:editId="508E91B1">
            <wp:extent cx="6026870" cy="8534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77" cy="853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692A" w14:textId="7AE3545C" w:rsidR="0016142B" w:rsidRDefault="006310EA" w:rsidP="006310EA">
      <w:pPr>
        <w:pStyle w:val="a4"/>
      </w:pPr>
      <w:r w:rsidRPr="006310EA">
        <w:t xml:space="preserve">9. </w:t>
      </w:r>
      <w:r>
        <w:t>Результаты косвенных измерений (таблицы, примеры расчетов).</w:t>
      </w:r>
    </w:p>
    <w:p w14:paraId="6596483D" w14:textId="77777777" w:rsidR="006310EA" w:rsidRDefault="006310EA" w:rsidP="006310EA">
      <w:pPr>
        <w:pStyle w:val="a5"/>
      </w:pPr>
      <w:r>
        <w:lastRenderedPageBreak/>
        <w:t xml:space="preserve">После нахождения </w:t>
      </w:r>
      <w:r>
        <w:rPr>
          <w:lang w:val="en-US"/>
        </w:rPr>
        <w:t>t</w:t>
      </w:r>
      <w:r>
        <w:t>ср рассчитаем угловое ускорение груза, угловое ускорение крестовины и момент силы натяжения нити</w:t>
      </w:r>
      <w:r w:rsidRPr="00FA7376">
        <w:t xml:space="preserve"> </w:t>
      </w:r>
      <w:r>
        <w:t>(для примера рассчитаем значения для первого положения утяжелителей):</w:t>
      </w:r>
    </w:p>
    <w:p w14:paraId="515E2925" w14:textId="6D4170CE" w:rsidR="006310EA" w:rsidRPr="00FA7376" w:rsidRDefault="006310EA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a 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 * 0,7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(5,06)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 = 0,0547 </m:t>
          </m:r>
          <m:r>
            <w:rPr>
              <w:rFonts w:ascii="Cambria Math" w:hAnsi="Cambria Math"/>
            </w:rPr>
            <m:t>м/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45D5A3E" w14:textId="6B131556" w:rsidR="006310EA" w:rsidRPr="00FA7376" w:rsidRDefault="006310EA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ε 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2a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2*0,0547</m:t>
              </m:r>
            </m:num>
            <m:den>
              <m:r>
                <w:rPr>
                  <w:rFonts w:ascii="Cambria Math" w:hAnsi="Cambria Math"/>
                  <w:lang w:val="en-US"/>
                </w:rPr>
                <m:t>0,046</m:t>
              </m:r>
            </m:den>
          </m:f>
          <m:r>
            <w:rPr>
              <w:rFonts w:ascii="Cambria Math" w:hAnsi="Cambria Math"/>
              <w:lang w:val="en-US"/>
            </w:rPr>
            <m:t xml:space="preserve"> = 2,378 рад/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C5BC249" w14:textId="17FA4A02" w:rsidR="006310EA" w:rsidRPr="00FA7376" w:rsidRDefault="006310EA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M=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md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g-a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0,22 * 0,046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9,8-0,547</m:t>
              </m:r>
            </m:e>
          </m:d>
          <m:r>
            <w:rPr>
              <w:rFonts w:ascii="Cambria Math" w:hAnsi="Cambria Math"/>
              <w:lang w:val="en-US"/>
            </w:rPr>
            <m:t xml:space="preserve">=0,0468 </m:t>
          </m:r>
          <m:r>
            <w:rPr>
              <w:rFonts w:ascii="Cambria Math" w:hAnsi="Cambria Math"/>
            </w:rPr>
            <m:t>Н * 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5739221E" w14:textId="77777777" w:rsidR="006310EA" w:rsidRDefault="006310EA" w:rsidP="006310EA">
      <w:pPr>
        <w:pStyle w:val="a5"/>
      </w:pPr>
      <w:r>
        <w:t>Рассчитаем при помощи метода наименьших квадратов (МНК) момент инерции крестовины с утяжелителем и момент силы трения и получим следующие результаты (приведены значения для первого положения утяжелителей):</w:t>
      </w:r>
    </w:p>
    <w:p w14:paraId="45DEAA32" w14:textId="60E85290" w:rsidR="006310EA" w:rsidRPr="00EA6AAB" w:rsidRDefault="006310EA" w:rsidP="006310EA">
      <w:pPr>
        <w:pStyle w:val="a5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I = 0,2198 кг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A341D14" w14:textId="52A1FD5A" w:rsidR="006310EA" w:rsidRPr="00AC6348" w:rsidRDefault="00771642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тр</m:t>
              </m:r>
            </m:sub>
          </m:sSub>
          <m:r>
            <w:rPr>
              <w:rFonts w:ascii="Cambria Math" w:hAnsi="Cambria Math"/>
            </w:rPr>
            <m:t xml:space="preserve"> = -0</m:t>
          </m:r>
          <m:r>
            <w:rPr>
              <w:rFonts w:ascii="Cambria Math" w:hAnsi="Cambria Math"/>
              <w:lang w:val="en-US"/>
            </w:rPr>
            <m:t xml:space="preserve">,0019 </m:t>
          </m:r>
          <m:r>
            <w:rPr>
              <w:rFonts w:ascii="Cambria Math" w:hAnsi="Cambria Math"/>
            </w:rPr>
            <m:t>Н * м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C4C44BC" w14:textId="77777777" w:rsidR="006310EA" w:rsidRDefault="006310EA" w:rsidP="006310EA">
      <w:pPr>
        <w:pStyle w:val="a5"/>
      </w:pPr>
      <w:r>
        <w:t>Найдем расстояние между осью вращения и центром утяжелителя (для примера возьмем значения первого положения утяжелителей):</w:t>
      </w:r>
    </w:p>
    <w:p w14:paraId="64F5AA2D" w14:textId="16CE6F32" w:rsidR="006310EA" w:rsidRPr="006310EA" w:rsidRDefault="006310EA" w:rsidP="006310EA">
      <w:pPr>
        <w:pStyle w:val="a5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 (n - 1)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+ 0,5b = 0,057 + 0,5 * 0,04= 0,077 м</m:t>
          </m:r>
        </m:oMath>
      </m:oMathPara>
    </w:p>
    <w:p w14:paraId="3F8E5DEF" w14:textId="77777777" w:rsidR="006310EA" w:rsidRPr="006310EA" w:rsidRDefault="00771642" w:rsidP="006310EA">
      <w:pPr>
        <w:pStyle w:val="a5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=0,005929</m:t>
          </m:r>
        </m:oMath>
      </m:oMathPara>
    </w:p>
    <w:p w14:paraId="53B66EA4" w14:textId="77777777" w:rsidR="006310EA" w:rsidRDefault="006310EA" w:rsidP="006310EA">
      <w:pPr>
        <w:pStyle w:val="a5"/>
      </w:pPr>
      <w:r>
        <w:t xml:space="preserve">С помощью МНК определим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уг</m:t>
            </m:r>
          </m:sub>
        </m:sSub>
      </m:oMath>
      <w:r w:rsidRPr="006310EA">
        <w:t>:</w:t>
      </w:r>
    </w:p>
    <w:p w14:paraId="18BF7B19" w14:textId="709446B7" w:rsidR="006310EA" w:rsidRPr="006310EA" w:rsidRDefault="00771642" w:rsidP="006310EA">
      <w:pPr>
        <w:pStyle w:val="a5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 xml:space="preserve">0 </m:t>
              </m:r>
            </m:sub>
          </m:sSub>
          <m:r>
            <w:rPr>
              <w:rFonts w:ascii="Cambria Math" w:hAnsi="Cambria Math"/>
            </w:rPr>
            <m:t xml:space="preserve">= 0,007503 кг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14:paraId="04E228AE" w14:textId="31B59FFF" w:rsidR="006310EA" w:rsidRPr="00273BF0" w:rsidRDefault="00771642" w:rsidP="006310EA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ут</m:t>
              </m:r>
            </m:sub>
          </m:sSub>
          <m:r>
            <w:rPr>
              <w:rFonts w:ascii="Cambria Math" w:hAnsi="Cambria Math"/>
            </w:rPr>
            <m:t xml:space="preserve"> =0,455 кг</m:t>
          </m:r>
        </m:oMath>
      </m:oMathPara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60"/>
        <w:gridCol w:w="1260"/>
        <w:gridCol w:w="1686"/>
        <w:gridCol w:w="1686"/>
        <w:gridCol w:w="1700"/>
      </w:tblGrid>
      <w:tr w:rsidR="0016142B" w:rsidRPr="0016142B" w14:paraId="14647383" w14:textId="77777777" w:rsidTr="007A7422">
        <w:trPr>
          <w:trHeight w:val="764"/>
          <w:jc w:val="center"/>
        </w:trPr>
        <w:tc>
          <w:tcPr>
            <w:tcW w:w="1260" w:type="dxa"/>
            <w:noWrap/>
            <w:hideMark/>
          </w:tcPr>
          <w:p w14:paraId="50F601D0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Масса груза</w:t>
            </w:r>
          </w:p>
        </w:tc>
        <w:tc>
          <w:tcPr>
            <w:tcW w:w="1260" w:type="dxa"/>
            <w:noWrap/>
            <w:hideMark/>
          </w:tcPr>
          <w:p w14:paraId="08B0676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Риски</w:t>
            </w:r>
          </w:p>
        </w:tc>
        <w:tc>
          <w:tcPr>
            <w:tcW w:w="1686" w:type="dxa"/>
            <w:noWrap/>
            <w:hideMark/>
          </w:tcPr>
          <w:p w14:paraId="727C726C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a</w:t>
            </w:r>
          </w:p>
        </w:tc>
        <w:tc>
          <w:tcPr>
            <w:tcW w:w="1686" w:type="dxa"/>
            <w:noWrap/>
            <w:hideMark/>
          </w:tcPr>
          <w:p w14:paraId="2B3E916C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e</w:t>
            </w:r>
          </w:p>
        </w:tc>
        <w:tc>
          <w:tcPr>
            <w:tcW w:w="1700" w:type="dxa"/>
            <w:noWrap/>
            <w:hideMark/>
          </w:tcPr>
          <w:p w14:paraId="1A5D9D3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</w:t>
            </w:r>
          </w:p>
        </w:tc>
      </w:tr>
      <w:tr w:rsidR="0016142B" w:rsidRPr="0016142B" w14:paraId="2AFBB77F" w14:textId="77777777" w:rsidTr="00807E2C">
        <w:trPr>
          <w:trHeight w:val="300"/>
          <w:jc w:val="center"/>
        </w:trPr>
        <w:tc>
          <w:tcPr>
            <w:tcW w:w="1260" w:type="dxa"/>
            <w:vMerge w:val="restart"/>
            <w:noWrap/>
            <w:hideMark/>
          </w:tcPr>
          <w:p w14:paraId="6CB0351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m1</w:t>
            </w:r>
          </w:p>
        </w:tc>
        <w:tc>
          <w:tcPr>
            <w:tcW w:w="1260" w:type="dxa"/>
            <w:noWrap/>
            <w:hideMark/>
          </w:tcPr>
          <w:p w14:paraId="3EF19EA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</w:t>
            </w:r>
          </w:p>
        </w:tc>
        <w:tc>
          <w:tcPr>
            <w:tcW w:w="1686" w:type="dxa"/>
            <w:noWrap/>
            <w:vAlign w:val="center"/>
            <w:hideMark/>
          </w:tcPr>
          <w:p w14:paraId="56604AB4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0,054679811</w:t>
            </w:r>
          </w:p>
        </w:tc>
        <w:tc>
          <w:tcPr>
            <w:tcW w:w="1686" w:type="dxa"/>
            <w:noWrap/>
            <w:vAlign w:val="center"/>
            <w:hideMark/>
          </w:tcPr>
          <w:p w14:paraId="471EB3A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2,377383072</w:t>
            </w:r>
          </w:p>
        </w:tc>
        <w:tc>
          <w:tcPr>
            <w:tcW w:w="1700" w:type="dxa"/>
            <w:noWrap/>
            <w:vAlign w:val="center"/>
            <w:hideMark/>
          </w:tcPr>
          <w:p w14:paraId="7FDF0CD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0,04931132</w:t>
            </w:r>
          </w:p>
        </w:tc>
      </w:tr>
      <w:tr w:rsidR="0016142B" w:rsidRPr="0016142B" w14:paraId="3828ACC7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15BB497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4CFF561E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</w:t>
            </w:r>
          </w:p>
        </w:tc>
        <w:tc>
          <w:tcPr>
            <w:tcW w:w="1686" w:type="dxa"/>
            <w:noWrap/>
            <w:vAlign w:val="center"/>
            <w:hideMark/>
          </w:tcPr>
          <w:p w14:paraId="7A979396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0,033651824</w:t>
            </w:r>
          </w:p>
        </w:tc>
        <w:tc>
          <w:tcPr>
            <w:tcW w:w="1686" w:type="dxa"/>
            <w:noWrap/>
            <w:vAlign w:val="center"/>
            <w:hideMark/>
          </w:tcPr>
          <w:p w14:paraId="2405E7C4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1,463122774</w:t>
            </w:r>
          </w:p>
        </w:tc>
        <w:tc>
          <w:tcPr>
            <w:tcW w:w="1700" w:type="dxa"/>
            <w:noWrap/>
            <w:vAlign w:val="center"/>
            <w:hideMark/>
          </w:tcPr>
          <w:p w14:paraId="119910DD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0,049417722</w:t>
            </w:r>
          </w:p>
        </w:tc>
      </w:tr>
      <w:tr w:rsidR="0016142B" w:rsidRPr="0016142B" w14:paraId="46729AFF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0B79148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F1453E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</w:t>
            </w:r>
          </w:p>
        </w:tc>
        <w:tc>
          <w:tcPr>
            <w:tcW w:w="1686" w:type="dxa"/>
            <w:noWrap/>
            <w:vAlign w:val="center"/>
            <w:hideMark/>
          </w:tcPr>
          <w:p w14:paraId="09E3CA3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0,029491006</w:t>
            </w:r>
          </w:p>
        </w:tc>
        <w:tc>
          <w:tcPr>
            <w:tcW w:w="1686" w:type="dxa"/>
            <w:noWrap/>
            <w:vAlign w:val="center"/>
            <w:hideMark/>
          </w:tcPr>
          <w:p w14:paraId="02D17F25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1,282217665</w:t>
            </w:r>
          </w:p>
        </w:tc>
        <w:tc>
          <w:tcPr>
            <w:tcW w:w="1700" w:type="dxa"/>
            <w:noWrap/>
            <w:vAlign w:val="center"/>
            <w:hideMark/>
          </w:tcPr>
          <w:p w14:paraId="3A0755C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0,049438776</w:t>
            </w:r>
          </w:p>
        </w:tc>
      </w:tr>
      <w:tr w:rsidR="0016142B" w:rsidRPr="0016142B" w14:paraId="4EF9896B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35B1021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62AA74A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</w:t>
            </w:r>
          </w:p>
        </w:tc>
        <w:tc>
          <w:tcPr>
            <w:tcW w:w="1686" w:type="dxa"/>
            <w:noWrap/>
            <w:vAlign w:val="center"/>
            <w:hideMark/>
          </w:tcPr>
          <w:p w14:paraId="40497F36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0,022991522</w:t>
            </w:r>
          </w:p>
        </w:tc>
        <w:tc>
          <w:tcPr>
            <w:tcW w:w="1686" w:type="dxa"/>
            <w:noWrap/>
            <w:vAlign w:val="center"/>
            <w:hideMark/>
          </w:tcPr>
          <w:p w14:paraId="5EA206F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0,999631382</w:t>
            </w:r>
          </w:p>
        </w:tc>
        <w:tc>
          <w:tcPr>
            <w:tcW w:w="1700" w:type="dxa"/>
            <w:noWrap/>
            <w:vAlign w:val="center"/>
            <w:hideMark/>
          </w:tcPr>
          <w:p w14:paraId="08F23575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0,049471663</w:t>
            </w:r>
          </w:p>
        </w:tc>
      </w:tr>
      <w:tr w:rsidR="0016142B" w:rsidRPr="0016142B" w14:paraId="5997C665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5619A56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0EAA6C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</w:t>
            </w:r>
          </w:p>
        </w:tc>
        <w:tc>
          <w:tcPr>
            <w:tcW w:w="1686" w:type="dxa"/>
            <w:noWrap/>
            <w:vAlign w:val="center"/>
            <w:hideMark/>
          </w:tcPr>
          <w:p w14:paraId="350DC62A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0,017807677</w:t>
            </w:r>
          </w:p>
        </w:tc>
        <w:tc>
          <w:tcPr>
            <w:tcW w:w="1686" w:type="dxa"/>
            <w:noWrap/>
            <w:vAlign w:val="center"/>
            <w:hideMark/>
          </w:tcPr>
          <w:p w14:paraId="6C77FBDE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0,77424683</w:t>
            </w:r>
          </w:p>
        </w:tc>
        <w:tc>
          <w:tcPr>
            <w:tcW w:w="1700" w:type="dxa"/>
            <w:noWrap/>
            <w:vAlign w:val="center"/>
            <w:hideMark/>
          </w:tcPr>
          <w:p w14:paraId="52065FD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0,049497893</w:t>
            </w:r>
          </w:p>
        </w:tc>
      </w:tr>
      <w:tr w:rsidR="0016142B" w:rsidRPr="0016142B" w14:paraId="1FDE99D3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2EA3043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EE628B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</w:t>
            </w:r>
          </w:p>
        </w:tc>
        <w:tc>
          <w:tcPr>
            <w:tcW w:w="1686" w:type="dxa"/>
            <w:noWrap/>
            <w:vAlign w:val="center"/>
            <w:hideMark/>
          </w:tcPr>
          <w:p w14:paraId="1EB4FA2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0,013897895</w:t>
            </w:r>
          </w:p>
        </w:tc>
        <w:tc>
          <w:tcPr>
            <w:tcW w:w="1686" w:type="dxa"/>
            <w:noWrap/>
            <w:vAlign w:val="center"/>
            <w:hideMark/>
          </w:tcPr>
          <w:p w14:paraId="1FED85CF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0,604256315</w:t>
            </w:r>
          </w:p>
        </w:tc>
        <w:tc>
          <w:tcPr>
            <w:tcW w:w="1700" w:type="dxa"/>
            <w:noWrap/>
            <w:vAlign w:val="center"/>
            <w:hideMark/>
          </w:tcPr>
          <w:p w14:paraId="76330F4B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0,049517677</w:t>
            </w:r>
          </w:p>
        </w:tc>
      </w:tr>
      <w:tr w:rsidR="0016142B" w:rsidRPr="0016142B" w14:paraId="1D9A47D0" w14:textId="77777777" w:rsidTr="00807E2C">
        <w:trPr>
          <w:trHeight w:val="300"/>
          <w:jc w:val="center"/>
        </w:trPr>
        <w:tc>
          <w:tcPr>
            <w:tcW w:w="1260" w:type="dxa"/>
            <w:vMerge w:val="restart"/>
            <w:noWrap/>
            <w:hideMark/>
          </w:tcPr>
          <w:p w14:paraId="39BFE49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m2</w:t>
            </w:r>
          </w:p>
        </w:tc>
        <w:tc>
          <w:tcPr>
            <w:tcW w:w="1260" w:type="dxa"/>
            <w:noWrap/>
            <w:hideMark/>
          </w:tcPr>
          <w:p w14:paraId="11B0F30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</w:t>
            </w:r>
          </w:p>
        </w:tc>
        <w:tc>
          <w:tcPr>
            <w:tcW w:w="1686" w:type="dxa"/>
            <w:noWrap/>
            <w:vAlign w:val="center"/>
            <w:hideMark/>
          </w:tcPr>
          <w:p w14:paraId="4C695280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0,102819456</w:t>
            </w:r>
          </w:p>
        </w:tc>
        <w:tc>
          <w:tcPr>
            <w:tcW w:w="1686" w:type="dxa"/>
            <w:noWrap/>
            <w:vAlign w:val="center"/>
            <w:hideMark/>
          </w:tcPr>
          <w:p w14:paraId="7F8EE059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4,470411147</w:t>
            </w:r>
          </w:p>
        </w:tc>
        <w:tc>
          <w:tcPr>
            <w:tcW w:w="1700" w:type="dxa"/>
            <w:noWrap/>
            <w:vAlign w:val="center"/>
            <w:hideMark/>
          </w:tcPr>
          <w:p w14:paraId="2741AD1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0,098135467</w:t>
            </w:r>
          </w:p>
        </w:tc>
      </w:tr>
      <w:tr w:rsidR="0016142B" w:rsidRPr="0016142B" w14:paraId="1886117E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42C1C51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1EB2C49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</w:t>
            </w:r>
          </w:p>
        </w:tc>
        <w:tc>
          <w:tcPr>
            <w:tcW w:w="1686" w:type="dxa"/>
            <w:noWrap/>
            <w:vAlign w:val="center"/>
            <w:hideMark/>
          </w:tcPr>
          <w:p w14:paraId="4B2DC34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0,055114638</w:t>
            </w:r>
          </w:p>
        </w:tc>
        <w:tc>
          <w:tcPr>
            <w:tcW w:w="1686" w:type="dxa"/>
            <w:noWrap/>
            <w:vAlign w:val="center"/>
            <w:hideMark/>
          </w:tcPr>
          <w:p w14:paraId="35A876FF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2,396288628</w:t>
            </w:r>
          </w:p>
        </w:tc>
        <w:tc>
          <w:tcPr>
            <w:tcW w:w="1700" w:type="dxa"/>
            <w:noWrap/>
            <w:vAlign w:val="center"/>
            <w:hideMark/>
          </w:tcPr>
          <w:p w14:paraId="1AE9DB12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0,09861824</w:t>
            </w:r>
          </w:p>
        </w:tc>
      </w:tr>
      <w:tr w:rsidR="0016142B" w:rsidRPr="0016142B" w14:paraId="15DF5034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6A59BAF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0F670F78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</w:t>
            </w:r>
          </w:p>
        </w:tc>
        <w:tc>
          <w:tcPr>
            <w:tcW w:w="1686" w:type="dxa"/>
            <w:noWrap/>
            <w:vAlign w:val="center"/>
            <w:hideMark/>
          </w:tcPr>
          <w:p w14:paraId="7FC931BA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0,058071768</w:t>
            </w:r>
          </w:p>
        </w:tc>
        <w:tc>
          <w:tcPr>
            <w:tcW w:w="1686" w:type="dxa"/>
            <w:noWrap/>
            <w:vAlign w:val="center"/>
            <w:hideMark/>
          </w:tcPr>
          <w:p w14:paraId="6485A32E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2,524859496</w:t>
            </w:r>
          </w:p>
        </w:tc>
        <w:tc>
          <w:tcPr>
            <w:tcW w:w="1700" w:type="dxa"/>
            <w:noWrap/>
            <w:vAlign w:val="center"/>
            <w:hideMark/>
          </w:tcPr>
          <w:p w14:paraId="75D20A3A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0,098588314</w:t>
            </w:r>
          </w:p>
        </w:tc>
      </w:tr>
      <w:tr w:rsidR="0016142B" w:rsidRPr="0016142B" w14:paraId="2822C990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33149B8E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8A0670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</w:t>
            </w:r>
          </w:p>
        </w:tc>
        <w:tc>
          <w:tcPr>
            <w:tcW w:w="1686" w:type="dxa"/>
            <w:noWrap/>
            <w:vAlign w:val="center"/>
            <w:hideMark/>
          </w:tcPr>
          <w:p w14:paraId="7C9E876F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0,045780209</w:t>
            </w:r>
          </w:p>
        </w:tc>
        <w:tc>
          <w:tcPr>
            <w:tcW w:w="1686" w:type="dxa"/>
            <w:noWrap/>
            <w:vAlign w:val="center"/>
            <w:hideMark/>
          </w:tcPr>
          <w:p w14:paraId="68BE971F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1,990443879</w:t>
            </w:r>
          </w:p>
        </w:tc>
        <w:tc>
          <w:tcPr>
            <w:tcW w:w="1700" w:type="dxa"/>
            <w:noWrap/>
            <w:vAlign w:val="center"/>
            <w:hideMark/>
          </w:tcPr>
          <w:p w14:paraId="72B86C6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0,098712704</w:t>
            </w:r>
          </w:p>
        </w:tc>
      </w:tr>
      <w:tr w:rsidR="0016142B" w:rsidRPr="0016142B" w14:paraId="799AEE96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599B6AC2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A5B7F5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</w:t>
            </w:r>
          </w:p>
        </w:tc>
        <w:tc>
          <w:tcPr>
            <w:tcW w:w="1686" w:type="dxa"/>
            <w:noWrap/>
            <w:vAlign w:val="center"/>
            <w:hideMark/>
          </w:tcPr>
          <w:p w14:paraId="63306DBD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0,03587826</w:t>
            </w:r>
          </w:p>
        </w:tc>
        <w:tc>
          <w:tcPr>
            <w:tcW w:w="1686" w:type="dxa"/>
            <w:noWrap/>
            <w:vAlign w:val="center"/>
            <w:hideMark/>
          </w:tcPr>
          <w:p w14:paraId="53EEDCA7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1,559924345</w:t>
            </w:r>
          </w:p>
        </w:tc>
        <w:tc>
          <w:tcPr>
            <w:tcW w:w="1700" w:type="dxa"/>
            <w:noWrap/>
            <w:vAlign w:val="center"/>
            <w:hideMark/>
          </w:tcPr>
          <w:p w14:paraId="0D93C937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0,098812912</w:t>
            </w:r>
          </w:p>
        </w:tc>
      </w:tr>
      <w:tr w:rsidR="0016142B" w:rsidRPr="0016142B" w14:paraId="461B30F9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47BFE5C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27DE014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</w:t>
            </w:r>
          </w:p>
        </w:tc>
        <w:tc>
          <w:tcPr>
            <w:tcW w:w="1686" w:type="dxa"/>
            <w:noWrap/>
            <w:vAlign w:val="center"/>
            <w:hideMark/>
          </w:tcPr>
          <w:p w14:paraId="0AE46E7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0,026881577</w:t>
            </w:r>
          </w:p>
        </w:tc>
        <w:tc>
          <w:tcPr>
            <w:tcW w:w="1686" w:type="dxa"/>
            <w:noWrap/>
            <w:vAlign w:val="center"/>
            <w:hideMark/>
          </w:tcPr>
          <w:p w14:paraId="786EAB5C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1,16876422</w:t>
            </w:r>
          </w:p>
        </w:tc>
        <w:tc>
          <w:tcPr>
            <w:tcW w:w="1700" w:type="dxa"/>
            <w:noWrap/>
            <w:vAlign w:val="center"/>
            <w:hideMark/>
          </w:tcPr>
          <w:p w14:paraId="48B0EA59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0,098903958</w:t>
            </w:r>
          </w:p>
        </w:tc>
      </w:tr>
      <w:tr w:rsidR="0016142B" w:rsidRPr="0016142B" w14:paraId="0CCEAC13" w14:textId="77777777" w:rsidTr="00807E2C">
        <w:trPr>
          <w:trHeight w:val="300"/>
          <w:jc w:val="center"/>
        </w:trPr>
        <w:tc>
          <w:tcPr>
            <w:tcW w:w="1260" w:type="dxa"/>
            <w:vMerge w:val="restart"/>
            <w:noWrap/>
            <w:hideMark/>
          </w:tcPr>
          <w:p w14:paraId="1C3295B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m3</w:t>
            </w:r>
          </w:p>
        </w:tc>
        <w:tc>
          <w:tcPr>
            <w:tcW w:w="1260" w:type="dxa"/>
            <w:noWrap/>
            <w:hideMark/>
          </w:tcPr>
          <w:p w14:paraId="5BA6CF2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</w:t>
            </w:r>
          </w:p>
        </w:tc>
        <w:tc>
          <w:tcPr>
            <w:tcW w:w="1686" w:type="dxa"/>
            <w:noWrap/>
            <w:vAlign w:val="center"/>
            <w:hideMark/>
          </w:tcPr>
          <w:p w14:paraId="29669338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0,155555556</w:t>
            </w:r>
          </w:p>
        </w:tc>
        <w:tc>
          <w:tcPr>
            <w:tcW w:w="1686" w:type="dxa"/>
            <w:noWrap/>
            <w:vAlign w:val="center"/>
            <w:hideMark/>
          </w:tcPr>
          <w:p w14:paraId="5F2A82B7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6,763285024</w:t>
            </w:r>
          </w:p>
        </w:tc>
        <w:tc>
          <w:tcPr>
            <w:tcW w:w="1700" w:type="dxa"/>
            <w:noWrap/>
            <w:vAlign w:val="center"/>
            <w:hideMark/>
          </w:tcPr>
          <w:p w14:paraId="7CE5893C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0,146402667</w:t>
            </w:r>
          </w:p>
        </w:tc>
      </w:tr>
      <w:tr w:rsidR="0016142B" w:rsidRPr="0016142B" w14:paraId="630CA6E3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6FAC1051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36FAF534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</w:t>
            </w:r>
          </w:p>
        </w:tc>
        <w:tc>
          <w:tcPr>
            <w:tcW w:w="1686" w:type="dxa"/>
            <w:noWrap/>
            <w:vAlign w:val="center"/>
            <w:hideMark/>
          </w:tcPr>
          <w:p w14:paraId="549D967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0,116270378</w:t>
            </w:r>
          </w:p>
        </w:tc>
        <w:tc>
          <w:tcPr>
            <w:tcW w:w="1686" w:type="dxa"/>
            <w:noWrap/>
            <w:vAlign w:val="center"/>
            <w:hideMark/>
          </w:tcPr>
          <w:p w14:paraId="3CA162FD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5,055233846</w:t>
            </w:r>
          </w:p>
        </w:tc>
        <w:tc>
          <w:tcPr>
            <w:tcW w:w="1700" w:type="dxa"/>
            <w:noWrap/>
            <w:vAlign w:val="center"/>
            <w:hideMark/>
          </w:tcPr>
          <w:p w14:paraId="165F5A0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0,146999016</w:t>
            </w:r>
          </w:p>
        </w:tc>
      </w:tr>
      <w:tr w:rsidR="0016142B" w:rsidRPr="0016142B" w14:paraId="1B39F87C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776B3A1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67A0663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</w:t>
            </w:r>
          </w:p>
        </w:tc>
        <w:tc>
          <w:tcPr>
            <w:tcW w:w="1686" w:type="dxa"/>
            <w:noWrap/>
            <w:vAlign w:val="center"/>
            <w:hideMark/>
          </w:tcPr>
          <w:p w14:paraId="0F7E0827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0,090185266</w:t>
            </w:r>
          </w:p>
        </w:tc>
        <w:tc>
          <w:tcPr>
            <w:tcW w:w="1686" w:type="dxa"/>
            <w:noWrap/>
            <w:vAlign w:val="center"/>
            <w:hideMark/>
          </w:tcPr>
          <w:p w14:paraId="710B6E2C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3,921098535</w:t>
            </w:r>
          </w:p>
        </w:tc>
        <w:tc>
          <w:tcPr>
            <w:tcW w:w="1700" w:type="dxa"/>
            <w:noWrap/>
            <w:vAlign w:val="center"/>
            <w:hideMark/>
          </w:tcPr>
          <w:p w14:paraId="5E8E7C0D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0,147394988</w:t>
            </w:r>
          </w:p>
        </w:tc>
      </w:tr>
      <w:tr w:rsidR="0016142B" w:rsidRPr="0016142B" w14:paraId="67C5F01B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19FE66E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4FBE1B5C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</w:t>
            </w:r>
          </w:p>
        </w:tc>
        <w:tc>
          <w:tcPr>
            <w:tcW w:w="1686" w:type="dxa"/>
            <w:noWrap/>
            <w:vAlign w:val="center"/>
            <w:hideMark/>
          </w:tcPr>
          <w:p w14:paraId="4B2C6CCA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0,064933425</w:t>
            </w:r>
          </w:p>
        </w:tc>
        <w:tc>
          <w:tcPr>
            <w:tcW w:w="1686" w:type="dxa"/>
            <w:noWrap/>
            <w:vAlign w:val="center"/>
            <w:hideMark/>
          </w:tcPr>
          <w:p w14:paraId="02566F75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2,8231924</w:t>
            </w:r>
          </w:p>
        </w:tc>
        <w:tc>
          <w:tcPr>
            <w:tcW w:w="1700" w:type="dxa"/>
            <w:noWrap/>
            <w:vAlign w:val="center"/>
            <w:hideMark/>
          </w:tcPr>
          <w:p w14:paraId="48FE8876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0,147778311</w:t>
            </w:r>
          </w:p>
        </w:tc>
      </w:tr>
      <w:tr w:rsidR="0016142B" w:rsidRPr="0016142B" w14:paraId="65BFD4F6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2F99397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243E5529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</w:t>
            </w:r>
          </w:p>
        </w:tc>
        <w:tc>
          <w:tcPr>
            <w:tcW w:w="1686" w:type="dxa"/>
            <w:noWrap/>
            <w:vAlign w:val="center"/>
            <w:hideMark/>
          </w:tcPr>
          <w:p w14:paraId="0655D1F3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0,033034372</w:t>
            </w:r>
          </w:p>
        </w:tc>
        <w:tc>
          <w:tcPr>
            <w:tcW w:w="1686" w:type="dxa"/>
            <w:noWrap/>
            <w:vAlign w:val="center"/>
            <w:hideMark/>
          </w:tcPr>
          <w:p w14:paraId="256418C4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1,436277055</w:t>
            </w:r>
          </w:p>
        </w:tc>
        <w:tc>
          <w:tcPr>
            <w:tcW w:w="1700" w:type="dxa"/>
            <w:noWrap/>
            <w:vAlign w:val="center"/>
            <w:hideMark/>
          </w:tcPr>
          <w:p w14:paraId="0C16E79B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0,148262538</w:t>
            </w:r>
          </w:p>
        </w:tc>
      </w:tr>
      <w:tr w:rsidR="0016142B" w:rsidRPr="0016142B" w14:paraId="42FD3BFF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0B59CF4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0F720F4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</w:t>
            </w:r>
          </w:p>
        </w:tc>
        <w:tc>
          <w:tcPr>
            <w:tcW w:w="1686" w:type="dxa"/>
            <w:noWrap/>
            <w:vAlign w:val="center"/>
            <w:hideMark/>
          </w:tcPr>
          <w:p w14:paraId="25C08530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0,039723061</w:t>
            </w:r>
          </w:p>
        </w:tc>
        <w:tc>
          <w:tcPr>
            <w:tcW w:w="1686" w:type="dxa"/>
            <w:noWrap/>
            <w:vAlign w:val="center"/>
            <w:hideMark/>
          </w:tcPr>
          <w:p w14:paraId="65C241FA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1,727089605</w:t>
            </w:r>
          </w:p>
        </w:tc>
        <w:tc>
          <w:tcPr>
            <w:tcW w:w="1700" w:type="dxa"/>
            <w:noWrap/>
            <w:vAlign w:val="center"/>
            <w:hideMark/>
          </w:tcPr>
          <w:p w14:paraId="6869EEDB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0,148161004</w:t>
            </w:r>
          </w:p>
        </w:tc>
      </w:tr>
      <w:tr w:rsidR="0016142B" w:rsidRPr="0016142B" w14:paraId="3172A20A" w14:textId="77777777" w:rsidTr="00807E2C">
        <w:trPr>
          <w:trHeight w:val="300"/>
          <w:jc w:val="center"/>
        </w:trPr>
        <w:tc>
          <w:tcPr>
            <w:tcW w:w="1260" w:type="dxa"/>
            <w:vMerge w:val="restart"/>
            <w:noWrap/>
            <w:hideMark/>
          </w:tcPr>
          <w:p w14:paraId="07F389D2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m4</w:t>
            </w:r>
          </w:p>
        </w:tc>
        <w:tc>
          <w:tcPr>
            <w:tcW w:w="1260" w:type="dxa"/>
            <w:noWrap/>
            <w:hideMark/>
          </w:tcPr>
          <w:p w14:paraId="24FAEB26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1</w:t>
            </w:r>
          </w:p>
        </w:tc>
        <w:tc>
          <w:tcPr>
            <w:tcW w:w="1686" w:type="dxa"/>
            <w:noWrap/>
            <w:vAlign w:val="center"/>
            <w:hideMark/>
          </w:tcPr>
          <w:p w14:paraId="491BCA93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0,205516654</w:t>
            </w:r>
          </w:p>
        </w:tc>
        <w:tc>
          <w:tcPr>
            <w:tcW w:w="1686" w:type="dxa"/>
            <w:noWrap/>
            <w:vAlign w:val="center"/>
            <w:hideMark/>
          </w:tcPr>
          <w:p w14:paraId="4A3744F7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8,935506704</w:t>
            </w:r>
          </w:p>
        </w:tc>
        <w:tc>
          <w:tcPr>
            <w:tcW w:w="1700" w:type="dxa"/>
            <w:noWrap/>
            <w:vAlign w:val="center"/>
            <w:hideMark/>
          </w:tcPr>
          <w:p w14:paraId="455D9039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0,194192343</w:t>
            </w:r>
          </w:p>
        </w:tc>
      </w:tr>
      <w:tr w:rsidR="0016142B" w:rsidRPr="0016142B" w14:paraId="4E6F03C4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15BF307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62B37FCD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</w:t>
            </w:r>
          </w:p>
        </w:tc>
        <w:tc>
          <w:tcPr>
            <w:tcW w:w="1686" w:type="dxa"/>
            <w:noWrap/>
            <w:vAlign w:val="center"/>
            <w:hideMark/>
          </w:tcPr>
          <w:p w14:paraId="1B3AC04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0,157650556</w:t>
            </w:r>
          </w:p>
        </w:tc>
        <w:tc>
          <w:tcPr>
            <w:tcW w:w="1686" w:type="dxa"/>
            <w:noWrap/>
            <w:vAlign w:val="center"/>
            <w:hideMark/>
          </w:tcPr>
          <w:p w14:paraId="37EE3CDB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6,854372012</w:t>
            </w:r>
          </w:p>
        </w:tc>
        <w:tc>
          <w:tcPr>
            <w:tcW w:w="1700" w:type="dxa"/>
            <w:noWrap/>
            <w:vAlign w:val="center"/>
            <w:hideMark/>
          </w:tcPr>
          <w:p w14:paraId="49A15CB9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0,195161153</w:t>
            </w:r>
          </w:p>
        </w:tc>
      </w:tr>
      <w:tr w:rsidR="0016142B" w:rsidRPr="0016142B" w14:paraId="5F3AFA39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13F058E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068EB869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3</w:t>
            </w:r>
          </w:p>
        </w:tc>
        <w:tc>
          <w:tcPr>
            <w:tcW w:w="1686" w:type="dxa"/>
            <w:noWrap/>
            <w:vAlign w:val="center"/>
            <w:hideMark/>
          </w:tcPr>
          <w:p w14:paraId="2C45539C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0,129341008</w:t>
            </w:r>
          </w:p>
        </w:tc>
        <w:tc>
          <w:tcPr>
            <w:tcW w:w="1686" w:type="dxa"/>
            <w:noWrap/>
            <w:vAlign w:val="center"/>
            <w:hideMark/>
          </w:tcPr>
          <w:p w14:paraId="7AA55BBD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5,623522068</w:t>
            </w:r>
          </w:p>
        </w:tc>
        <w:tc>
          <w:tcPr>
            <w:tcW w:w="1700" w:type="dxa"/>
            <w:noWrap/>
            <w:vAlign w:val="center"/>
            <w:hideMark/>
          </w:tcPr>
          <w:p w14:paraId="34BD5A39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0,195734138</w:t>
            </w:r>
          </w:p>
        </w:tc>
      </w:tr>
      <w:tr w:rsidR="0016142B" w:rsidRPr="0016142B" w14:paraId="7694FBA0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749E3B6A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755A421F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</w:t>
            </w:r>
          </w:p>
        </w:tc>
        <w:tc>
          <w:tcPr>
            <w:tcW w:w="1686" w:type="dxa"/>
            <w:noWrap/>
            <w:vAlign w:val="center"/>
            <w:hideMark/>
          </w:tcPr>
          <w:p w14:paraId="22A79FC4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0,092996068</w:t>
            </w:r>
          </w:p>
        </w:tc>
        <w:tc>
          <w:tcPr>
            <w:tcW w:w="1686" w:type="dxa"/>
            <w:noWrap/>
            <w:vAlign w:val="center"/>
            <w:hideMark/>
          </w:tcPr>
          <w:p w14:paraId="13A8E977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4,043307287</w:t>
            </w:r>
          </w:p>
        </w:tc>
        <w:tc>
          <w:tcPr>
            <w:tcW w:w="1700" w:type="dxa"/>
            <w:noWrap/>
            <w:vAlign w:val="center"/>
            <w:hideMark/>
          </w:tcPr>
          <w:p w14:paraId="521123BD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0,19646976</w:t>
            </w:r>
          </w:p>
        </w:tc>
      </w:tr>
      <w:tr w:rsidR="0016142B" w:rsidRPr="0016142B" w14:paraId="3ACEF17B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4C860D87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4DC1DD2B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5</w:t>
            </w:r>
          </w:p>
        </w:tc>
        <w:tc>
          <w:tcPr>
            <w:tcW w:w="1686" w:type="dxa"/>
            <w:noWrap/>
            <w:vAlign w:val="center"/>
            <w:hideMark/>
          </w:tcPr>
          <w:p w14:paraId="214E8E65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0,066354764</w:t>
            </w:r>
          </w:p>
        </w:tc>
        <w:tc>
          <w:tcPr>
            <w:tcW w:w="1686" w:type="dxa"/>
            <w:noWrap/>
            <w:vAlign w:val="center"/>
            <w:hideMark/>
          </w:tcPr>
          <w:p w14:paraId="5DB96F03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2,884989746</w:t>
            </w:r>
          </w:p>
        </w:tc>
        <w:tc>
          <w:tcPr>
            <w:tcW w:w="1700" w:type="dxa"/>
            <w:noWrap/>
            <w:vAlign w:val="center"/>
            <w:hideMark/>
          </w:tcPr>
          <w:p w14:paraId="2DE4BA6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0,19700898</w:t>
            </w:r>
          </w:p>
        </w:tc>
      </w:tr>
      <w:tr w:rsidR="0016142B" w:rsidRPr="0016142B" w14:paraId="40AC0FA8" w14:textId="77777777" w:rsidTr="00807E2C">
        <w:trPr>
          <w:trHeight w:val="300"/>
          <w:jc w:val="center"/>
        </w:trPr>
        <w:tc>
          <w:tcPr>
            <w:tcW w:w="1260" w:type="dxa"/>
            <w:vMerge/>
            <w:hideMark/>
          </w:tcPr>
          <w:p w14:paraId="3012D825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</w:p>
        </w:tc>
        <w:tc>
          <w:tcPr>
            <w:tcW w:w="1260" w:type="dxa"/>
            <w:noWrap/>
            <w:hideMark/>
          </w:tcPr>
          <w:p w14:paraId="5DFAE2D3" w14:textId="77777777" w:rsidR="0016142B" w:rsidRPr="0016142B" w:rsidRDefault="0016142B" w:rsidP="007A7422">
            <w:pPr>
              <w:pStyle w:val="a5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6</w:t>
            </w:r>
          </w:p>
        </w:tc>
        <w:tc>
          <w:tcPr>
            <w:tcW w:w="1686" w:type="dxa"/>
            <w:noWrap/>
            <w:vAlign w:val="center"/>
            <w:hideMark/>
          </w:tcPr>
          <w:p w14:paraId="7CDC9B4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0,055114638</w:t>
            </w:r>
          </w:p>
        </w:tc>
        <w:tc>
          <w:tcPr>
            <w:tcW w:w="1686" w:type="dxa"/>
            <w:noWrap/>
            <w:vAlign w:val="center"/>
            <w:hideMark/>
          </w:tcPr>
          <w:p w14:paraId="363D0E51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2,396288628</w:t>
            </w:r>
          </w:p>
        </w:tc>
        <w:tc>
          <w:tcPr>
            <w:tcW w:w="1700" w:type="dxa"/>
            <w:noWrap/>
            <w:vAlign w:val="center"/>
            <w:hideMark/>
          </w:tcPr>
          <w:p w14:paraId="5F5AFD16" w14:textId="77777777" w:rsidR="0016142B" w:rsidRPr="0016142B" w:rsidRDefault="0016142B" w:rsidP="00807E2C">
            <w:pPr>
              <w:pStyle w:val="a5"/>
              <w:jc w:val="center"/>
              <w:rPr>
                <w:sz w:val="22"/>
                <w:szCs w:val="22"/>
              </w:rPr>
            </w:pPr>
            <w:r w:rsidRPr="0016142B">
              <w:rPr>
                <w:sz w:val="22"/>
                <w:szCs w:val="22"/>
              </w:rPr>
              <w:t>0,19723648</w:t>
            </w:r>
          </w:p>
        </w:tc>
      </w:tr>
    </w:tbl>
    <w:p w14:paraId="6953DA99" w14:textId="23E171A1" w:rsidR="0016142B" w:rsidRDefault="0016142B" w:rsidP="006310EA">
      <w:pPr>
        <w:pStyle w:val="a5"/>
        <w:rPr>
          <w:i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53"/>
        <w:gridCol w:w="2053"/>
        <w:gridCol w:w="2053"/>
        <w:gridCol w:w="2053"/>
        <w:gridCol w:w="2054"/>
      </w:tblGrid>
      <w:tr w:rsidR="0016142B" w14:paraId="720E9141" w14:textId="77777777" w:rsidTr="0016142B">
        <w:tc>
          <w:tcPr>
            <w:tcW w:w="2053" w:type="dxa"/>
          </w:tcPr>
          <w:p w14:paraId="23C42213" w14:textId="60D876A8" w:rsidR="0016142B" w:rsidRPr="0044481F" w:rsidRDefault="0016142B" w:rsidP="0016142B">
            <w:pPr>
              <w:pStyle w:val="a5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Кол-во рисок</w:t>
            </w:r>
          </w:p>
        </w:tc>
        <w:tc>
          <w:tcPr>
            <w:tcW w:w="2053" w:type="dxa"/>
          </w:tcPr>
          <w:p w14:paraId="365C08C5" w14:textId="413ECC04" w:rsidR="0016142B" w:rsidRPr="0044481F" w:rsidRDefault="0016142B" w:rsidP="0016142B">
            <w:pPr>
              <w:pStyle w:val="a5"/>
              <w:rPr>
                <w:i/>
                <w:iCs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l, 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 xml:space="preserve">кг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053" w:type="dxa"/>
          </w:tcPr>
          <w:p w14:paraId="03C94D8E" w14:textId="3E3D926C" w:rsidR="0016142B" w:rsidRPr="0044481F" w:rsidRDefault="00771642" w:rsidP="0016142B">
            <w:pPr>
              <w:pStyle w:val="a5"/>
              <w:rPr>
                <w:i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тр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Н * м</m:t>
                </m:r>
              </m:oMath>
            </m:oMathPara>
          </w:p>
        </w:tc>
        <w:tc>
          <w:tcPr>
            <w:tcW w:w="2053" w:type="dxa"/>
          </w:tcPr>
          <w:p w14:paraId="5CB0E7D9" w14:textId="497018D1" w:rsidR="0016142B" w:rsidRPr="0044481F" w:rsidRDefault="0016142B" w:rsidP="0016142B">
            <w:pPr>
              <w:pStyle w:val="a5"/>
              <w:rPr>
                <w:i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R, 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м</m:t>
                </m:r>
              </m:oMath>
            </m:oMathPara>
          </w:p>
        </w:tc>
        <w:tc>
          <w:tcPr>
            <w:tcW w:w="2054" w:type="dxa"/>
            <w:tcBorders>
              <w:bottom w:val="single" w:sz="4" w:space="0" w:color="auto"/>
            </w:tcBorders>
          </w:tcPr>
          <w:p w14:paraId="09BB5091" w14:textId="6FCF754B" w:rsidR="0016142B" w:rsidRPr="0044481F" w:rsidRDefault="00771642" w:rsidP="0016142B">
            <w:pPr>
              <w:pStyle w:val="a5"/>
              <w:rPr>
                <w:i/>
                <w:sz w:val="22"/>
                <w:szCs w:val="2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  <w:tr w:rsidR="0016142B" w14:paraId="37ADF92B" w14:textId="77777777" w:rsidTr="00273BF0">
        <w:trPr>
          <w:trHeight w:val="305"/>
        </w:trPr>
        <w:tc>
          <w:tcPr>
            <w:tcW w:w="2053" w:type="dxa"/>
          </w:tcPr>
          <w:p w14:paraId="106B7467" w14:textId="2F4C411A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2053" w:type="dxa"/>
            <w:vAlign w:val="center"/>
          </w:tcPr>
          <w:p w14:paraId="1290CA6E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0,021976189</w:t>
            </w:r>
          </w:p>
          <w:p w14:paraId="055D452D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153B4E6F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-0,00186156</w:t>
            </w:r>
          </w:p>
          <w:p w14:paraId="663373D6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5EEFC430" w14:textId="62B92705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0,077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465169" w14:textId="7061C145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0,005929</w:t>
            </w:r>
          </w:p>
        </w:tc>
      </w:tr>
      <w:tr w:rsidR="0016142B" w14:paraId="0B80D937" w14:textId="77777777" w:rsidTr="00273BF0">
        <w:tc>
          <w:tcPr>
            <w:tcW w:w="2053" w:type="dxa"/>
          </w:tcPr>
          <w:p w14:paraId="5F8BBE9F" w14:textId="1B6A4CC7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2053" w:type="dxa"/>
            <w:vAlign w:val="center"/>
          </w:tcPr>
          <w:p w14:paraId="36569B43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0,025032007</w:t>
            </w:r>
          </w:p>
          <w:p w14:paraId="0F1CB328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5622C09E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0,023866495</w:t>
            </w:r>
          </w:p>
          <w:p w14:paraId="5B11AD64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5035C771" w14:textId="186BDB31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0,102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12C64" w14:textId="71405492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0,010404</w:t>
            </w:r>
          </w:p>
        </w:tc>
      </w:tr>
      <w:tr w:rsidR="0016142B" w14:paraId="0F71E7C3" w14:textId="77777777" w:rsidTr="00273BF0">
        <w:tc>
          <w:tcPr>
            <w:tcW w:w="2053" w:type="dxa"/>
          </w:tcPr>
          <w:p w14:paraId="1C200CF7" w14:textId="581028F6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2053" w:type="dxa"/>
            <w:vAlign w:val="center"/>
          </w:tcPr>
          <w:p w14:paraId="6E268C28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0,033636426</w:t>
            </w:r>
          </w:p>
          <w:p w14:paraId="149E2EC8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35406CF6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0,010513204</w:t>
            </w:r>
          </w:p>
          <w:p w14:paraId="13757A56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1CE2FA41" w14:textId="79D0DE43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0,127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74E41" w14:textId="4BF96371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0,016129</w:t>
            </w:r>
          </w:p>
        </w:tc>
      </w:tr>
      <w:tr w:rsidR="0016142B" w14:paraId="100C5971" w14:textId="77777777" w:rsidTr="00273BF0">
        <w:tc>
          <w:tcPr>
            <w:tcW w:w="2053" w:type="dxa"/>
          </w:tcPr>
          <w:p w14:paraId="01FC6CD7" w14:textId="7F0047D2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2053" w:type="dxa"/>
            <w:vAlign w:val="center"/>
          </w:tcPr>
          <w:p w14:paraId="201596DD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0,048900683</w:t>
            </w:r>
          </w:p>
          <w:p w14:paraId="4BE81DC4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14DBDFCC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0,002609799</w:t>
            </w:r>
          </w:p>
          <w:p w14:paraId="22CAC1BF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57778930" w14:textId="245F2ABE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0,152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6D73F" w14:textId="3968D060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0,023104</w:t>
            </w:r>
          </w:p>
        </w:tc>
      </w:tr>
      <w:tr w:rsidR="0016142B" w14:paraId="60A62304" w14:textId="77777777" w:rsidTr="00273BF0">
        <w:trPr>
          <w:trHeight w:val="70"/>
        </w:trPr>
        <w:tc>
          <w:tcPr>
            <w:tcW w:w="2053" w:type="dxa"/>
          </w:tcPr>
          <w:p w14:paraId="0806FE3B" w14:textId="48D0370E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2053" w:type="dxa"/>
            <w:vAlign w:val="center"/>
          </w:tcPr>
          <w:p w14:paraId="259EA8C0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0,065039141</w:t>
            </w:r>
          </w:p>
          <w:p w14:paraId="0F53E405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45C5B5E9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0,015179588</w:t>
            </w:r>
          </w:p>
          <w:p w14:paraId="205F4B57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02DA12F0" w14:textId="33155C22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0,177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53BDC" w14:textId="050EC30D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0,031329</w:t>
            </w:r>
          </w:p>
        </w:tc>
      </w:tr>
      <w:tr w:rsidR="0016142B" w14:paraId="21A76EA4" w14:textId="77777777" w:rsidTr="00273BF0">
        <w:tc>
          <w:tcPr>
            <w:tcW w:w="2053" w:type="dxa"/>
          </w:tcPr>
          <w:p w14:paraId="47AC7DAF" w14:textId="76DCDFFC" w:rsidR="0016142B" w:rsidRPr="0044481F" w:rsidRDefault="0016142B" w:rsidP="0016142B">
            <w:pPr>
              <w:pStyle w:val="a5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2053" w:type="dxa"/>
            <w:vAlign w:val="center"/>
          </w:tcPr>
          <w:p w14:paraId="1A42AAAF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0,082809931</w:t>
            </w:r>
          </w:p>
          <w:p w14:paraId="3F5E76CB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105227F9" w14:textId="77777777" w:rsidR="007D303E" w:rsidRPr="0044481F" w:rsidRDefault="007D303E" w:rsidP="00273BF0">
            <w:pPr>
              <w:pStyle w:val="a5"/>
              <w:jc w:val="center"/>
              <w:rPr>
                <w:rFonts w:eastAsia="Times New Roman"/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0,001384687</w:t>
            </w:r>
          </w:p>
          <w:p w14:paraId="260029E2" w14:textId="77777777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53" w:type="dxa"/>
            <w:vAlign w:val="center"/>
          </w:tcPr>
          <w:p w14:paraId="6F53784C" w14:textId="43091F11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  <w:lang w:val="en-US"/>
              </w:rPr>
            </w:pPr>
            <w:r w:rsidRPr="0044481F">
              <w:rPr>
                <w:sz w:val="22"/>
                <w:szCs w:val="22"/>
                <w:lang w:val="en-US"/>
              </w:rPr>
              <w:t>0,202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AFA76" w14:textId="225D8AD6" w:rsidR="0016142B" w:rsidRPr="0044481F" w:rsidRDefault="0016142B" w:rsidP="00273BF0">
            <w:pPr>
              <w:pStyle w:val="a5"/>
              <w:jc w:val="center"/>
              <w:rPr>
                <w:sz w:val="22"/>
                <w:szCs w:val="22"/>
              </w:rPr>
            </w:pPr>
            <w:r w:rsidRPr="0044481F">
              <w:rPr>
                <w:sz w:val="22"/>
                <w:szCs w:val="22"/>
              </w:rPr>
              <w:t>0,040804</w:t>
            </w:r>
          </w:p>
        </w:tc>
      </w:tr>
    </w:tbl>
    <w:p w14:paraId="1AD0FFE9" w14:textId="77777777" w:rsidR="0016142B" w:rsidRPr="006310EA" w:rsidRDefault="0016142B" w:rsidP="006310EA">
      <w:pPr>
        <w:pStyle w:val="a5"/>
        <w:rPr>
          <w:i/>
          <w:lang w:val="en-US"/>
        </w:rPr>
      </w:pPr>
    </w:p>
    <w:p w14:paraId="2A5B1338" w14:textId="62BF66FC" w:rsidR="008B000C" w:rsidRDefault="006310EA" w:rsidP="006310EA">
      <w:pPr>
        <w:pStyle w:val="a4"/>
      </w:pPr>
      <w:r w:rsidRPr="008B000C">
        <w:t xml:space="preserve">10. </w:t>
      </w:r>
      <w:r w:rsidR="008B000C">
        <w:t>Расчет погрешностей измерений (для прямых и косвенных измерений).</w:t>
      </w:r>
    </w:p>
    <w:p w14:paraId="4A1A588F" w14:textId="410FCE91" w:rsidR="008B000C" w:rsidRPr="00807E2C" w:rsidRDefault="008B000C" w:rsidP="006310EA">
      <w:pPr>
        <w:pStyle w:val="a4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Δ</m:t>
          </m:r>
          <m:r>
            <w:rPr>
              <w:rFonts w:ascii="Cambria Math" w:hAnsi="Cambria Math"/>
              <w:sz w:val="28"/>
              <w:szCs w:val="28"/>
              <w:lang w:val="en-US"/>
            </w:rPr>
            <m:t>t = 0,422; ε = 8,35 %;</m:t>
          </m:r>
        </m:oMath>
      </m:oMathPara>
    </w:p>
    <w:p w14:paraId="16746E0A" w14:textId="48C3167D" w:rsidR="008B000C" w:rsidRDefault="008B000C" w:rsidP="0016142B">
      <w:pPr>
        <w:pStyle w:val="a5"/>
      </w:pPr>
      <w:r>
        <w:t xml:space="preserve">Для значений a, </w:t>
      </w:r>
      <w:r>
        <w:sym w:font="Symbol" w:char="F065"/>
      </w:r>
      <w:r>
        <w:t xml:space="preserve"> и M</w:t>
      </w:r>
      <w:r w:rsidRPr="008B000C">
        <w:t xml:space="preserve"> </w:t>
      </w:r>
      <w:r>
        <w:t>погрешности были получены при помощи их нахождения через частные производные</w:t>
      </w:r>
      <w:r w:rsidRPr="008B000C">
        <w:t>:</w:t>
      </w:r>
    </w:p>
    <w:p w14:paraId="7F4285C2" w14:textId="46EFA5A4" w:rsidR="008B000C" w:rsidRPr="008B000C" w:rsidRDefault="008B000C" w:rsidP="00E54648">
      <w:pPr>
        <w:pStyle w:val="a5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Δz = </m:t>
          </m:r>
          <m:rad>
            <m:radPr>
              <m:deg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Δa)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Δb)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Δc)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+ ...</m:t>
              </m:r>
            </m:e>
          </m:rad>
        </m:oMath>
      </m:oMathPara>
    </w:p>
    <w:p w14:paraId="72B2580C" w14:textId="4805CC81" w:rsidR="008B000C" w:rsidRPr="00E54648" w:rsidRDefault="00E54648" w:rsidP="00E54648">
      <w:pPr>
        <w:pStyle w:val="a5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0,009; 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16,70 %;</m:t>
          </m:r>
        </m:oMath>
      </m:oMathPara>
    </w:p>
    <w:p w14:paraId="21835C9D" w14:textId="50372D84" w:rsidR="00E54648" w:rsidRPr="00E54648" w:rsidRDefault="00E54648" w:rsidP="00E54648">
      <w:pPr>
        <w:pStyle w:val="a5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0,307; 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12,9 %;</m:t>
          </m:r>
        </m:oMath>
      </m:oMathPara>
    </w:p>
    <w:p w14:paraId="70C45C63" w14:textId="4A6CF489" w:rsidR="00E54648" w:rsidRPr="00E54648" w:rsidRDefault="00E54648" w:rsidP="00E54648">
      <w:pPr>
        <w:pStyle w:val="a5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ΔM = 0,005; 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10,08 %.</m:t>
          </m:r>
        </m:oMath>
      </m:oMathPara>
    </w:p>
    <w:p w14:paraId="50EE06CF" w14:textId="1F916625" w:rsidR="00E54648" w:rsidRDefault="00E54648" w:rsidP="00E54648">
      <w:pPr>
        <w:pStyle w:val="a5"/>
      </w:pPr>
      <w:r>
        <w:t xml:space="preserve">Погрешность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>
        <w:t>рассчитана по МНК.</w:t>
      </w:r>
    </w:p>
    <w:p w14:paraId="4E8AF83D" w14:textId="77777777" w:rsidR="008137AC" w:rsidRPr="008137AC" w:rsidRDefault="00F40676" w:rsidP="00E54648">
      <w:pPr>
        <w:pStyle w:val="a5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= 0,000017; ε = 0,23 %;</m:t>
          </m:r>
        </m:oMath>
      </m:oMathPara>
    </w:p>
    <w:p w14:paraId="28085264" w14:textId="6C078D36" w:rsidR="00F40676" w:rsidRPr="008137AC" w:rsidRDefault="008137AC" w:rsidP="00E54648">
      <w:pPr>
        <w:pStyle w:val="a5"/>
        <w:rPr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ут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  <w:lang w:val="en-US"/>
            </w:rPr>
            <m:t>0,039; ε = 2,15 %.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78C13864" w14:textId="04622B44" w:rsidR="008137AC" w:rsidRPr="00771642" w:rsidRDefault="008137AC" w:rsidP="008137AC">
      <w:pPr>
        <w:pStyle w:val="a4"/>
      </w:pPr>
      <w:r w:rsidRPr="00771642">
        <w:t xml:space="preserve">11. </w:t>
      </w:r>
      <w:r>
        <w:t>Графики</w:t>
      </w:r>
      <w:r w:rsidR="00771642">
        <w:t xml:space="preserve"> (перечень графиков, которые составляют Приложение 2).</w:t>
      </w:r>
    </w:p>
    <w:p w14:paraId="7EE08D0C" w14:textId="0F0FAF1F" w:rsidR="008137AC" w:rsidRDefault="0016142B" w:rsidP="008137AC">
      <w:pPr>
        <w:pStyle w:val="a4"/>
        <w:jc w:val="center"/>
      </w:pPr>
      <w:r>
        <w:rPr>
          <w:noProof/>
        </w:rPr>
        <w:drawing>
          <wp:inline distT="0" distB="0" distL="0" distR="0" wp14:anchorId="67BDEA03" wp14:editId="5A11988B">
            <wp:extent cx="6044585" cy="4248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2760" cy="42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3AF8" w14:textId="206BB052" w:rsidR="008137AC" w:rsidRDefault="008137AC" w:rsidP="008137AC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25F2061B" wp14:editId="1CEF9704">
            <wp:extent cx="6395726" cy="45148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7009" cy="45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0B89" w14:textId="0D08C50D" w:rsidR="008137AC" w:rsidRDefault="008137AC" w:rsidP="008137AC">
      <w:pPr>
        <w:pStyle w:val="a4"/>
      </w:pPr>
      <w:r>
        <w:t>12. Окончательные результаты.</w:t>
      </w:r>
    </w:p>
    <w:p w14:paraId="247C3819" w14:textId="2EAB0D1A" w:rsidR="001F6858" w:rsidRDefault="001F6858" w:rsidP="0016142B">
      <w:pPr>
        <w:pStyle w:val="a5"/>
      </w:pPr>
      <w:r>
        <w:t>Следующие четыре погрешности представлены для первого положения утяжелителей.</w:t>
      </w:r>
    </w:p>
    <w:p w14:paraId="12C44A96" w14:textId="07DDAE41" w:rsidR="008137AC" w:rsidRPr="001F6858" w:rsidRDefault="001F6858" w:rsidP="008137AC">
      <w:pPr>
        <w:pStyle w:val="a4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t = (5,06 </m:t>
          </m:r>
          <m:r>
            <m:rPr>
              <m:sty m:val="p"/>
            </m:rPr>
            <w:rPr>
              <w:rFonts w:ascii="Cambria Math" w:hAnsi="Cambria Math"/>
            </w:rPr>
            <m:t>± 0</m:t>
          </m:r>
          <m:r>
            <w:rPr>
              <w:rFonts w:ascii="Cambria Math" w:hAnsi="Cambria Math"/>
            </w:rPr>
            <m:t>,422) c,  ε = 8,35 %</m:t>
          </m:r>
        </m:oMath>
      </m:oMathPara>
    </w:p>
    <w:p w14:paraId="6E8F79E3" w14:textId="2C4A8C48" w:rsidR="001F6858" w:rsidRPr="001F6858" w:rsidRDefault="001F6858" w:rsidP="001F6858">
      <w:pPr>
        <w:pStyle w:val="a4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 = (0,055 </m:t>
          </m:r>
          <m:r>
            <m:rPr>
              <m:sty m:val="p"/>
            </m:rPr>
            <w:rPr>
              <w:rFonts w:ascii="Cambria Math" w:hAnsi="Cambria Math"/>
            </w:rPr>
            <m:t>± 0</m:t>
          </m:r>
          <m:r>
            <w:rPr>
              <w:rFonts w:ascii="Cambria Math" w:hAnsi="Cambria Math"/>
            </w:rPr>
            <m:t>,009) м/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ε = 16,70 %</m:t>
          </m:r>
        </m:oMath>
      </m:oMathPara>
    </w:p>
    <w:p w14:paraId="77DF2617" w14:textId="13FA759A" w:rsidR="001F6858" w:rsidRPr="001F6858" w:rsidRDefault="001F6858" w:rsidP="008137AC">
      <w:pPr>
        <w:pStyle w:val="a4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ϵ = (2,378 </m:t>
          </m:r>
          <m:r>
            <m:rPr>
              <m:sty m:val="p"/>
            </m:rPr>
            <w:rPr>
              <w:rFonts w:ascii="Cambria Math" w:hAnsi="Cambria Math"/>
            </w:rPr>
            <m:t>± 0</m:t>
          </m:r>
          <m:r>
            <w:rPr>
              <w:rFonts w:ascii="Cambria Math" w:hAnsi="Cambria Math"/>
            </w:rPr>
            <m:t>,307) рад/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ε = 12,9 %</m:t>
          </m:r>
        </m:oMath>
      </m:oMathPara>
    </w:p>
    <w:p w14:paraId="1AE41520" w14:textId="32715972" w:rsidR="001F6858" w:rsidRPr="001F6858" w:rsidRDefault="001F6858" w:rsidP="001F6858">
      <w:pPr>
        <w:pStyle w:val="a4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M = (0,047 </m:t>
          </m:r>
          <m:r>
            <m:rPr>
              <m:sty m:val="p"/>
            </m:rPr>
            <w:rPr>
              <w:rFonts w:ascii="Cambria Math" w:hAnsi="Cambria Math"/>
            </w:rPr>
            <m:t>± 0</m:t>
          </m:r>
          <m:r>
            <w:rPr>
              <w:rFonts w:ascii="Cambria Math" w:hAnsi="Cambria Math"/>
            </w:rPr>
            <m:t>,005) Н * м,  ε = 8,35 %</m:t>
          </m:r>
        </m:oMath>
      </m:oMathPara>
    </w:p>
    <w:p w14:paraId="50384CB8" w14:textId="67B8DD38" w:rsidR="001F6858" w:rsidRDefault="00771642" w:rsidP="008137AC">
      <w:pPr>
        <w:pStyle w:val="a4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= (0,0075 ± 0,000017) кг*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 xml:space="preserve"> = 0,23 %</m:t>
        </m:r>
      </m:oMath>
      <w:r w:rsidR="001F6858">
        <w:rPr>
          <w:i/>
        </w:rPr>
        <w:t xml:space="preserve"> </w:t>
      </w:r>
    </w:p>
    <w:p w14:paraId="27AD248E" w14:textId="3A0B9C9D" w:rsidR="001F6858" w:rsidRDefault="00771642" w:rsidP="001F6858">
      <w:pPr>
        <w:pStyle w:val="a4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ут</m:t>
            </m:r>
          </m:sub>
        </m:sSub>
        <m:r>
          <w:rPr>
            <w:rFonts w:ascii="Cambria Math" w:hAnsi="Cambria Math"/>
          </w:rPr>
          <m:t xml:space="preserve"> = (0,455 ± 0,039) кг,  </m:t>
        </m:r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 xml:space="preserve"> = 2,15 %</m:t>
        </m:r>
      </m:oMath>
      <w:r w:rsidR="001F6858">
        <w:rPr>
          <w:i/>
        </w:rPr>
        <w:t xml:space="preserve"> </w:t>
      </w:r>
    </w:p>
    <w:p w14:paraId="67F9F57E" w14:textId="4720FACC" w:rsidR="001E081C" w:rsidRDefault="007D303E" w:rsidP="007D303E">
      <w:pPr>
        <w:pStyle w:val="a4"/>
      </w:pPr>
      <w:r w:rsidRPr="007D303E">
        <w:t xml:space="preserve">13. </w:t>
      </w:r>
      <w:r w:rsidR="00771642">
        <w:t>Выводы и анализ результатов работы.</w:t>
      </w:r>
    </w:p>
    <w:p w14:paraId="065282E6" w14:textId="574240F2" w:rsidR="001F6858" w:rsidRDefault="00A81C91" w:rsidP="008137AC">
      <w:pPr>
        <w:pStyle w:val="a4"/>
      </w:pPr>
      <w:r>
        <w:t xml:space="preserve">В ходе выполнения работы мы убедились в линейности зависимости между моментом силы натяжения нити и угловым ускорением крестовины и зависимости момента инерции крестовины от расстояния между центрами грузов и осью вращения – эти доводы подтверждают построенные графики данных зависимостей. </w:t>
      </w:r>
      <w:r w:rsidR="000D2D27">
        <w:t>Погрешности момента инерции в пределах нормы – это доказывают точки, отложенные на графике 1</w:t>
      </w:r>
      <w:r w:rsidR="000D2D27" w:rsidRPr="000D2D27">
        <w:t xml:space="preserve">. </w:t>
      </w:r>
      <w:r w:rsidR="000D2D27">
        <w:t xml:space="preserve">А вот погрешность времени велика – я могу это объяснить тем, </w:t>
      </w:r>
      <w:proofErr w:type="gramStart"/>
      <w:r w:rsidR="000D2D27">
        <w:lastRenderedPageBreak/>
        <w:t>что</w:t>
      </w:r>
      <w:proofErr w:type="gramEnd"/>
      <w:r w:rsidR="000D2D27">
        <w:t xml:space="preserve"> когда мы поменялись с коллегой при проведении измерений (с 4 момента утяжелителей фиксировать время стал я), я достаточно часто слишком рано останавливал отсчет времени падения груза.</w:t>
      </w:r>
    </w:p>
    <w:p w14:paraId="23C25FC7" w14:textId="24EA44E7" w:rsidR="00771642" w:rsidRDefault="00771642" w:rsidP="008137AC">
      <w:pPr>
        <w:pStyle w:val="a4"/>
      </w:pPr>
      <w:r>
        <w:rPr>
          <w:lang w:val="en-US"/>
        </w:rPr>
        <w:t>1</w:t>
      </w:r>
      <w:r>
        <w:t>4. Дополнительные задания.</w:t>
      </w:r>
    </w:p>
    <w:p w14:paraId="4A6214FA" w14:textId="2FCBAA77" w:rsidR="00771642" w:rsidRDefault="00771642" w:rsidP="008137AC">
      <w:pPr>
        <w:pStyle w:val="a4"/>
      </w:pPr>
    </w:p>
    <w:p w14:paraId="3357636F" w14:textId="3A8E68C0" w:rsidR="00771642" w:rsidRDefault="00771642" w:rsidP="008137AC">
      <w:pPr>
        <w:pStyle w:val="a4"/>
      </w:pPr>
    </w:p>
    <w:p w14:paraId="045555E9" w14:textId="58CD7C0C" w:rsidR="00771642" w:rsidRDefault="00771642" w:rsidP="008137AC">
      <w:pPr>
        <w:pStyle w:val="a4"/>
      </w:pPr>
    </w:p>
    <w:p w14:paraId="5E1CBF3C" w14:textId="0FE149B3" w:rsidR="00771642" w:rsidRDefault="00771642" w:rsidP="008137AC">
      <w:pPr>
        <w:pStyle w:val="a4"/>
      </w:pPr>
    </w:p>
    <w:p w14:paraId="50D516E4" w14:textId="19DC11E1" w:rsidR="00771642" w:rsidRDefault="00771642" w:rsidP="008137AC">
      <w:pPr>
        <w:pStyle w:val="a4"/>
      </w:pPr>
    </w:p>
    <w:p w14:paraId="2AA6B18B" w14:textId="57F5DBF0" w:rsidR="00771642" w:rsidRDefault="00771642" w:rsidP="008137AC">
      <w:pPr>
        <w:pStyle w:val="a4"/>
      </w:pPr>
    </w:p>
    <w:p w14:paraId="0E037A1B" w14:textId="36701136" w:rsidR="00771642" w:rsidRDefault="00771642" w:rsidP="008137AC">
      <w:pPr>
        <w:pStyle w:val="a4"/>
      </w:pPr>
    </w:p>
    <w:p w14:paraId="04510F53" w14:textId="34C59A4D" w:rsidR="00771642" w:rsidRDefault="00771642" w:rsidP="008137AC">
      <w:pPr>
        <w:pStyle w:val="a4"/>
      </w:pPr>
    </w:p>
    <w:p w14:paraId="1BBD49D3" w14:textId="4855503C" w:rsidR="00771642" w:rsidRDefault="00771642" w:rsidP="008137AC">
      <w:pPr>
        <w:pStyle w:val="a4"/>
      </w:pPr>
      <w:r>
        <w:t>15. Выполнение дополнительных заданий.</w:t>
      </w:r>
    </w:p>
    <w:p w14:paraId="0BF3F979" w14:textId="29B64B1C" w:rsidR="00771642" w:rsidRDefault="00771642" w:rsidP="008137AC">
      <w:pPr>
        <w:pStyle w:val="a4"/>
      </w:pPr>
    </w:p>
    <w:p w14:paraId="516C34D5" w14:textId="3F33AA0B" w:rsidR="00771642" w:rsidRDefault="00771642" w:rsidP="008137AC">
      <w:pPr>
        <w:pStyle w:val="a4"/>
      </w:pPr>
    </w:p>
    <w:p w14:paraId="3C0F3998" w14:textId="2F214EA4" w:rsidR="00771642" w:rsidRDefault="00771642" w:rsidP="008137AC">
      <w:pPr>
        <w:pStyle w:val="a4"/>
      </w:pPr>
    </w:p>
    <w:p w14:paraId="2BD2BBED" w14:textId="4E803E7A" w:rsidR="00771642" w:rsidRDefault="00771642" w:rsidP="008137AC">
      <w:pPr>
        <w:pStyle w:val="a4"/>
      </w:pPr>
    </w:p>
    <w:p w14:paraId="28E99DD2" w14:textId="2558506A" w:rsidR="00771642" w:rsidRDefault="00771642" w:rsidP="008137AC">
      <w:pPr>
        <w:pStyle w:val="a4"/>
      </w:pPr>
    </w:p>
    <w:p w14:paraId="4811C527" w14:textId="6CC5506B" w:rsidR="00771642" w:rsidRDefault="00771642" w:rsidP="008137AC">
      <w:pPr>
        <w:pStyle w:val="a4"/>
      </w:pPr>
    </w:p>
    <w:p w14:paraId="68AAFE3F" w14:textId="02E8ADF4" w:rsidR="00771642" w:rsidRDefault="00771642" w:rsidP="008137AC">
      <w:pPr>
        <w:pStyle w:val="a4"/>
      </w:pPr>
    </w:p>
    <w:p w14:paraId="33660ECE" w14:textId="4E820D1F" w:rsidR="00771642" w:rsidRDefault="00771642" w:rsidP="008137AC">
      <w:pPr>
        <w:pStyle w:val="a4"/>
      </w:pPr>
      <w:r>
        <w:t>16. Замечания преподавателя (исправления, вызванные замечаниями преподавателя, также помещают в этот пункт).</w:t>
      </w:r>
    </w:p>
    <w:p w14:paraId="6E3E3D45" w14:textId="64C16631" w:rsidR="00771642" w:rsidRDefault="00771642" w:rsidP="008137AC">
      <w:pPr>
        <w:pStyle w:val="a4"/>
      </w:pPr>
    </w:p>
    <w:p w14:paraId="6A7A55D1" w14:textId="723B21F7" w:rsidR="00771642" w:rsidRDefault="00771642" w:rsidP="008137AC">
      <w:pPr>
        <w:pStyle w:val="a4"/>
      </w:pPr>
    </w:p>
    <w:p w14:paraId="61930846" w14:textId="60B155E5" w:rsidR="00771642" w:rsidRDefault="00771642" w:rsidP="008137AC">
      <w:pPr>
        <w:pStyle w:val="a4"/>
      </w:pPr>
    </w:p>
    <w:p w14:paraId="0E3924AF" w14:textId="41411608" w:rsidR="00771642" w:rsidRDefault="00771642" w:rsidP="008137AC">
      <w:pPr>
        <w:pStyle w:val="a4"/>
      </w:pPr>
    </w:p>
    <w:p w14:paraId="78F6FD2E" w14:textId="365BCA78" w:rsidR="00771642" w:rsidRDefault="00771642" w:rsidP="008137AC">
      <w:pPr>
        <w:pStyle w:val="a4"/>
      </w:pPr>
    </w:p>
    <w:p w14:paraId="7A7321B3" w14:textId="2DE0D481" w:rsidR="00771642" w:rsidRDefault="00771642" w:rsidP="008137AC">
      <w:pPr>
        <w:pStyle w:val="a4"/>
      </w:pPr>
    </w:p>
    <w:p w14:paraId="254511BC" w14:textId="77777777" w:rsidR="00771642" w:rsidRPr="00C36597" w:rsidRDefault="00771642" w:rsidP="008137AC">
      <w:pPr>
        <w:pStyle w:val="a4"/>
        <w:rPr>
          <w:i/>
        </w:rPr>
      </w:pPr>
    </w:p>
    <w:sectPr w:rsidR="00771642" w:rsidRPr="00C36597">
      <w:footerReference w:type="default" r:id="rId12"/>
      <w:pgSz w:w="11900" w:h="16840"/>
      <w:pgMar w:top="723" w:right="772" w:bottom="728" w:left="8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50A9FF" w14:textId="77777777" w:rsidR="00771642" w:rsidRDefault="00771642" w:rsidP="00771642">
      <w:pPr>
        <w:spacing w:after="0" w:line="240" w:lineRule="auto"/>
      </w:pPr>
      <w:r>
        <w:separator/>
      </w:r>
    </w:p>
  </w:endnote>
  <w:endnote w:type="continuationSeparator" w:id="0">
    <w:p w14:paraId="41C629AD" w14:textId="77777777" w:rsidR="00771642" w:rsidRDefault="00771642" w:rsidP="00771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21059225"/>
      <w:docPartObj>
        <w:docPartGallery w:val="Page Numbers (Bottom of Page)"/>
        <w:docPartUnique/>
      </w:docPartObj>
    </w:sdtPr>
    <w:sdtContent>
      <w:p w14:paraId="5598A79E" w14:textId="67BB7B1A" w:rsidR="00771642" w:rsidRDefault="00771642">
        <w:pPr>
          <w:pStyle w:val="a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ABAAD7" w14:textId="77777777" w:rsidR="00771642" w:rsidRDefault="0077164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780B5" w14:textId="77777777" w:rsidR="00771642" w:rsidRDefault="00771642" w:rsidP="00771642">
      <w:pPr>
        <w:spacing w:after="0" w:line="240" w:lineRule="auto"/>
      </w:pPr>
      <w:r>
        <w:separator/>
      </w:r>
    </w:p>
  </w:footnote>
  <w:footnote w:type="continuationSeparator" w:id="0">
    <w:p w14:paraId="6C265852" w14:textId="77777777" w:rsidR="00771642" w:rsidRDefault="00771642" w:rsidP="007716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07A7C"/>
    <w:multiLevelType w:val="hybridMultilevel"/>
    <w:tmpl w:val="5FA80D54"/>
    <w:lvl w:ilvl="0" w:tplc="8F8E9C78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6AB1E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0C1D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482DA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7CF40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463EC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C2BD98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D09BCA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0A6AC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3C1"/>
    <w:rsid w:val="000D2D27"/>
    <w:rsid w:val="0016142B"/>
    <w:rsid w:val="001E081C"/>
    <w:rsid w:val="001F6858"/>
    <w:rsid w:val="00273BF0"/>
    <w:rsid w:val="0044481F"/>
    <w:rsid w:val="0046110D"/>
    <w:rsid w:val="004D162F"/>
    <w:rsid w:val="00511575"/>
    <w:rsid w:val="005313C1"/>
    <w:rsid w:val="006310EA"/>
    <w:rsid w:val="00771642"/>
    <w:rsid w:val="00772404"/>
    <w:rsid w:val="007D303E"/>
    <w:rsid w:val="00807E2C"/>
    <w:rsid w:val="008137AC"/>
    <w:rsid w:val="008B000C"/>
    <w:rsid w:val="00A81C91"/>
    <w:rsid w:val="00AC6348"/>
    <w:rsid w:val="00C36597"/>
    <w:rsid w:val="00E54648"/>
    <w:rsid w:val="00EA6AAB"/>
    <w:rsid w:val="00F40676"/>
    <w:rsid w:val="00FA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E53C3"/>
  <w15:docId w15:val="{C760949A-7FAA-426C-95B7-FBB0F407E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FA7376"/>
    <w:pPr>
      <w:ind w:left="720"/>
      <w:contextualSpacing/>
    </w:pPr>
  </w:style>
  <w:style w:type="paragraph" w:customStyle="1" w:styleId="a4">
    <w:name w:val="загл"/>
    <w:basedOn w:val="a"/>
    <w:qFormat/>
    <w:rsid w:val="00FA7376"/>
    <w:pPr>
      <w:spacing w:after="120" w:line="240" w:lineRule="auto"/>
    </w:pPr>
    <w:rPr>
      <w:rFonts w:ascii="Times New Roman" w:hAnsi="Times New Roman" w:cs="Times New Roman"/>
      <w:sz w:val="32"/>
      <w:szCs w:val="32"/>
    </w:rPr>
  </w:style>
  <w:style w:type="paragraph" w:customStyle="1" w:styleId="a5">
    <w:name w:val="текст"/>
    <w:basedOn w:val="a4"/>
    <w:qFormat/>
    <w:rsid w:val="00FA7376"/>
    <w:rPr>
      <w:sz w:val="28"/>
      <w:szCs w:val="28"/>
    </w:rPr>
  </w:style>
  <w:style w:type="character" w:styleId="a6">
    <w:name w:val="Placeholder Text"/>
    <w:basedOn w:val="a0"/>
    <w:uiPriority w:val="99"/>
    <w:semiHidden/>
    <w:rsid w:val="00FA7376"/>
    <w:rPr>
      <w:color w:val="808080"/>
    </w:rPr>
  </w:style>
  <w:style w:type="table" w:styleId="a7">
    <w:name w:val="Table Grid"/>
    <w:basedOn w:val="a1"/>
    <w:uiPriority w:val="39"/>
    <w:rsid w:val="00161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7716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71642"/>
    <w:rPr>
      <w:rFonts w:ascii="Calibri" w:eastAsia="Calibri" w:hAnsi="Calibri" w:cs="Calibri"/>
      <w:color w:val="000000"/>
    </w:rPr>
  </w:style>
  <w:style w:type="paragraph" w:styleId="aa">
    <w:name w:val="footer"/>
    <w:basedOn w:val="a"/>
    <w:link w:val="ab"/>
    <w:uiPriority w:val="99"/>
    <w:unhideWhenUsed/>
    <w:rsid w:val="007716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71642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Лысенко Данила Сергеевич</cp:lastModifiedBy>
  <cp:revision>8</cp:revision>
  <dcterms:created xsi:type="dcterms:W3CDTF">2020-12-06T21:28:00Z</dcterms:created>
  <dcterms:modified xsi:type="dcterms:W3CDTF">2020-12-14T05:26:00Z</dcterms:modified>
</cp:coreProperties>
</file>