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D312D2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9875D7" w:rsidRPr="00552A86">
        <w:rPr>
          <w:rFonts w:ascii="Times New Roman" w:hAnsi="Times New Roman" w:cs="Times New Roman"/>
          <w:sz w:val="72"/>
        </w:rPr>
        <w:t>7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37A93F7B" w:rsidR="003F54A4" w:rsidRPr="00552A86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</w:t>
      </w:r>
      <w:r w:rsidR="00552A86" w:rsidRPr="00552A86">
        <w:rPr>
          <w:rFonts w:ascii="Times New Roman" w:hAnsi="Times New Roman" w:cs="Times New Roman"/>
          <w:sz w:val="36"/>
        </w:rPr>
        <w:t>76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0C217FF" w14:textId="77777777" w:rsidR="009C1332" w:rsidRPr="009C1332" w:rsidRDefault="009C1332" w:rsidP="009C133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Доработать программу из </w:t>
      </w:r>
      <w:hyperlink r:id="rId9" w:anchor="lab6" w:history="1">
        <w:r w:rsidRPr="009C1332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лабораторной работы №6</w:t>
        </w:r>
      </w:hyperlink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следующим образом:</w:t>
      </w:r>
    </w:p>
    <w:p w14:paraId="611F8F37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Организовать хранение коллекции в реляционной СУБД (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PostgresQL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Убрать хранение коллекции в файле.</w:t>
      </w:r>
    </w:p>
    <w:p w14:paraId="12C61B4F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генерации поля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использовать средства базы данных (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sequence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55124F82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Обновлять состояние коллекции в памяти только при успешном добавлении объекта в БД</w:t>
      </w:r>
    </w:p>
    <w:p w14:paraId="3A8115B4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команды получения данных должны работать с коллекцией в памяти, а не в БД</w:t>
      </w:r>
    </w:p>
    <w:p w14:paraId="052A6E50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7D6B752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Пароли при хранении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хэшировать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алгоритмом SHA-224</w:t>
      </w:r>
    </w:p>
    <w:p w14:paraId="1343B0D7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Запретить выполнение команд не авторизованным пользователям.</w:t>
      </w:r>
    </w:p>
    <w:p w14:paraId="26E3D8BC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0DFE79B8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76903E04" w14:textId="77777777" w:rsidR="009C1332" w:rsidRPr="009C1332" w:rsidRDefault="009C1332" w:rsidP="009C1332">
      <w:pPr>
        <w:numPr>
          <w:ilvl w:val="0"/>
          <w:numId w:val="17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идентификации пользователя отправлять логин и пароль с каждым запросом.</w:t>
      </w:r>
    </w:p>
    <w:p w14:paraId="16A805CF" w14:textId="77777777" w:rsidR="009C1332" w:rsidRPr="009C1332" w:rsidRDefault="009C1332" w:rsidP="009C133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14:paraId="46F38E78" w14:textId="77777777" w:rsidR="009C1332" w:rsidRPr="009C1332" w:rsidRDefault="009C1332" w:rsidP="009C1332">
      <w:pPr>
        <w:numPr>
          <w:ilvl w:val="0"/>
          <w:numId w:val="18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многопоточного чтения запросов использовать 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Cached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thread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pool</w:t>
      </w:r>
      <w:proofErr w:type="spellEnd"/>
    </w:p>
    <w:p w14:paraId="08AD7B3F" w14:textId="77777777" w:rsidR="009C1332" w:rsidRPr="009C1332" w:rsidRDefault="009C1332" w:rsidP="009C1332">
      <w:pPr>
        <w:numPr>
          <w:ilvl w:val="0"/>
          <w:numId w:val="18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многопотчной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обработки полученного запроса использовать 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ForkJoinPool</w:t>
      </w:r>
      <w:proofErr w:type="spellEnd"/>
    </w:p>
    <w:p w14:paraId="025DD7B6" w14:textId="77777777" w:rsidR="009C1332" w:rsidRPr="009C1332" w:rsidRDefault="009C1332" w:rsidP="009C1332">
      <w:pPr>
        <w:numPr>
          <w:ilvl w:val="0"/>
          <w:numId w:val="18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многопоточной отправки ответа использовать 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Fixed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thread</w:t>
      </w:r>
      <w:proofErr w:type="spellEnd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pool</w:t>
      </w:r>
      <w:proofErr w:type="spellEnd"/>
    </w:p>
    <w:p w14:paraId="652920F4" w14:textId="77777777" w:rsidR="009C1332" w:rsidRPr="009C1332" w:rsidRDefault="009C1332" w:rsidP="009C1332">
      <w:pPr>
        <w:numPr>
          <w:ilvl w:val="0"/>
          <w:numId w:val="18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синхронизации доступа к коллекции использовать синхронизацию чтения и записи с помощью </w:t>
      </w:r>
      <w:proofErr w:type="spellStart"/>
      <w:r w:rsidRPr="009C1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synchronized</w:t>
      </w:r>
      <w:proofErr w:type="spellEnd"/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0FDC6D5A" w:rsidR="00CA7711" w:rsidRDefault="002C7AB9" w:rsidP="00DB0677">
      <w:pPr>
        <w:spacing w:after="150" w:line="240" w:lineRule="auto"/>
      </w:pPr>
      <w:hyperlink r:id="rId10" w:history="1">
        <w:r w:rsidR="009C1332">
          <w:rPr>
            <w:rStyle w:val="a7"/>
          </w:rPr>
          <w:t>https://github.com/spynad/ITMO_Study/tree/master/Programming/Lab7</w:t>
        </w:r>
      </w:hyperlink>
    </w:p>
    <w:p w14:paraId="7FE72A79" w14:textId="7A91706C" w:rsidR="00EE4FA5" w:rsidRPr="005B1152" w:rsidRDefault="00020BE9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6013B8">
        <w:rPr>
          <w:rFonts w:ascii="Times New Roman" w:hAnsi="Times New Roman" w:cs="Times New Roman"/>
          <w:sz w:val="24"/>
          <w:szCs w:val="24"/>
        </w:rPr>
        <w:t xml:space="preserve">многопоточностью, </w:t>
      </w:r>
      <w:r w:rsidR="00C1512A">
        <w:rPr>
          <w:rFonts w:ascii="Times New Roman" w:hAnsi="Times New Roman" w:cs="Times New Roman"/>
          <w:sz w:val="24"/>
          <w:szCs w:val="24"/>
        </w:rPr>
        <w:t>работой с базами данных (</w:t>
      </w:r>
      <w:r w:rsidR="00C1512A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C1512A" w:rsidRPr="00C1512A">
        <w:rPr>
          <w:rFonts w:ascii="Times New Roman" w:hAnsi="Times New Roman" w:cs="Times New Roman"/>
          <w:sz w:val="24"/>
          <w:szCs w:val="24"/>
        </w:rPr>
        <w:t xml:space="preserve">), </w:t>
      </w:r>
      <w:r w:rsidR="00160012">
        <w:rPr>
          <w:rFonts w:ascii="Times New Roman" w:hAnsi="Times New Roman" w:cs="Times New Roman"/>
          <w:sz w:val="24"/>
          <w:szCs w:val="24"/>
        </w:rPr>
        <w:t>узнал, что такое пулы соединений и реализовал их в своей программе, узнал о существовании</w:t>
      </w:r>
      <w:r w:rsidR="00F948A3">
        <w:rPr>
          <w:rFonts w:ascii="Times New Roman" w:hAnsi="Times New Roman" w:cs="Times New Roman"/>
          <w:sz w:val="24"/>
          <w:szCs w:val="24"/>
        </w:rPr>
        <w:t xml:space="preserve"> некоторых</w:t>
      </w:r>
      <w:r w:rsidR="00160012">
        <w:rPr>
          <w:rFonts w:ascii="Times New Roman" w:hAnsi="Times New Roman" w:cs="Times New Roman"/>
          <w:sz w:val="24"/>
          <w:szCs w:val="24"/>
        </w:rPr>
        <w:t xml:space="preserve"> </w:t>
      </w:r>
      <w:r w:rsidR="00996345">
        <w:rPr>
          <w:rFonts w:ascii="Times New Roman" w:hAnsi="Times New Roman" w:cs="Times New Roman"/>
          <w:sz w:val="24"/>
          <w:szCs w:val="24"/>
        </w:rPr>
        <w:t>паттернов</w:t>
      </w:r>
      <w:r w:rsidR="00F948A3">
        <w:rPr>
          <w:rFonts w:ascii="Times New Roman" w:hAnsi="Times New Roman" w:cs="Times New Roman"/>
          <w:sz w:val="24"/>
          <w:szCs w:val="24"/>
        </w:rPr>
        <w:t xml:space="preserve"> </w:t>
      </w:r>
      <w:r w:rsidR="00F948A3">
        <w:rPr>
          <w:rFonts w:ascii="Times New Roman" w:hAnsi="Times New Roman" w:cs="Times New Roman"/>
          <w:sz w:val="24"/>
          <w:szCs w:val="24"/>
          <w:lang w:val="en-US"/>
        </w:rPr>
        <w:t>Jakarta</w:t>
      </w:r>
      <w:r w:rsidR="00F948A3" w:rsidRPr="00F948A3">
        <w:rPr>
          <w:rFonts w:ascii="Times New Roman" w:hAnsi="Times New Roman" w:cs="Times New Roman"/>
          <w:sz w:val="24"/>
          <w:szCs w:val="24"/>
        </w:rPr>
        <w:t xml:space="preserve"> </w:t>
      </w:r>
      <w:r w:rsidR="00F948A3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="00F948A3" w:rsidRPr="00F948A3">
        <w:rPr>
          <w:rFonts w:ascii="Times New Roman" w:hAnsi="Times New Roman" w:cs="Times New Roman"/>
          <w:sz w:val="24"/>
          <w:szCs w:val="24"/>
        </w:rPr>
        <w:t xml:space="preserve"> </w:t>
      </w:r>
      <w:r w:rsidR="00552A86" w:rsidRPr="00F948A3">
        <w:rPr>
          <w:rFonts w:ascii="Times New Roman" w:hAnsi="Times New Roman" w:cs="Times New Roman"/>
          <w:sz w:val="24"/>
          <w:szCs w:val="24"/>
        </w:rPr>
        <w:t xml:space="preserve">- </w:t>
      </w:r>
      <w:r w:rsidR="00552A86">
        <w:rPr>
          <w:rFonts w:ascii="Times New Roman" w:hAnsi="Times New Roman" w:cs="Times New Roman"/>
          <w:sz w:val="24"/>
          <w:szCs w:val="24"/>
        </w:rPr>
        <w:t>DAO</w:t>
      </w:r>
      <w:r w:rsidR="00996345">
        <w:rPr>
          <w:rFonts w:ascii="Times New Roman" w:hAnsi="Times New Roman" w:cs="Times New Roman"/>
          <w:sz w:val="24"/>
          <w:szCs w:val="24"/>
        </w:rPr>
        <w:t xml:space="preserve"> (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96345" w:rsidRPr="00996345">
        <w:rPr>
          <w:rFonts w:ascii="Times New Roman" w:hAnsi="Times New Roman" w:cs="Times New Roman"/>
          <w:sz w:val="24"/>
          <w:szCs w:val="24"/>
        </w:rPr>
        <w:t xml:space="preserve"> 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996345" w:rsidRPr="00996345">
        <w:rPr>
          <w:rFonts w:ascii="Times New Roman" w:hAnsi="Times New Roman" w:cs="Times New Roman"/>
          <w:sz w:val="24"/>
          <w:szCs w:val="24"/>
        </w:rPr>
        <w:t xml:space="preserve"> 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996345" w:rsidRPr="00996345">
        <w:rPr>
          <w:rFonts w:ascii="Times New Roman" w:hAnsi="Times New Roman" w:cs="Times New Roman"/>
          <w:sz w:val="24"/>
          <w:szCs w:val="24"/>
        </w:rPr>
        <w:t xml:space="preserve">), </w:t>
      </w:r>
      <w:r w:rsidR="00F948A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96345" w:rsidRPr="00996345">
        <w:rPr>
          <w:rFonts w:ascii="Times New Roman" w:hAnsi="Times New Roman" w:cs="Times New Roman"/>
          <w:sz w:val="24"/>
          <w:szCs w:val="24"/>
        </w:rPr>
        <w:t xml:space="preserve"> (</w:t>
      </w:r>
      <w:r w:rsidR="00F948A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948A3" w:rsidRPr="00F948A3">
        <w:rPr>
          <w:rFonts w:ascii="Times New Roman" w:hAnsi="Times New Roman" w:cs="Times New Roman"/>
          <w:sz w:val="24"/>
          <w:szCs w:val="24"/>
        </w:rPr>
        <w:t xml:space="preserve"> 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996345" w:rsidRPr="00996345">
        <w:rPr>
          <w:rFonts w:ascii="Times New Roman" w:hAnsi="Times New Roman" w:cs="Times New Roman"/>
          <w:sz w:val="24"/>
          <w:szCs w:val="24"/>
        </w:rPr>
        <w:t xml:space="preserve"> </w:t>
      </w:r>
      <w:r w:rsidR="00996345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F948A3" w:rsidRPr="00F948A3">
        <w:rPr>
          <w:rFonts w:ascii="Times New Roman" w:hAnsi="Times New Roman" w:cs="Times New Roman"/>
          <w:sz w:val="24"/>
          <w:szCs w:val="24"/>
        </w:rPr>
        <w:t>)</w:t>
      </w:r>
      <w:r w:rsidR="008A202F">
        <w:rPr>
          <w:rFonts w:ascii="Times New Roman" w:hAnsi="Times New Roman" w:cs="Times New Roman"/>
          <w:sz w:val="24"/>
          <w:szCs w:val="24"/>
        </w:rPr>
        <w:t xml:space="preserve"> и также </w:t>
      </w:r>
      <w:r w:rsidR="00552A86">
        <w:rPr>
          <w:rFonts w:ascii="Times New Roman" w:hAnsi="Times New Roman" w:cs="Times New Roman"/>
          <w:sz w:val="24"/>
          <w:szCs w:val="24"/>
        </w:rPr>
        <w:t xml:space="preserve">реализовал </w:t>
      </w:r>
      <w:r w:rsidR="00552A86">
        <w:rPr>
          <w:rFonts w:ascii="Times New Roman" w:hAnsi="Times New Roman" w:cs="Times New Roman"/>
          <w:sz w:val="24"/>
          <w:szCs w:val="24"/>
          <w:lang w:val="en-US"/>
        </w:rPr>
        <w:t>DAO</w:t>
      </w:r>
      <w:r w:rsidR="00F948A3" w:rsidRPr="00F948A3"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E2820"/>
    <w:multiLevelType w:val="multilevel"/>
    <w:tmpl w:val="0A9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96DAF"/>
    <w:multiLevelType w:val="multilevel"/>
    <w:tmpl w:val="3C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3"/>
  </w:num>
  <w:num w:numId="15">
    <w:abstractNumId w:val="2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60012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2121D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2A86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013B8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202F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875D7"/>
    <w:rsid w:val="00996345"/>
    <w:rsid w:val="009B5670"/>
    <w:rsid w:val="009C1332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32034"/>
    <w:rsid w:val="00B44449"/>
    <w:rsid w:val="00B83393"/>
    <w:rsid w:val="00B90484"/>
    <w:rsid w:val="00C0354B"/>
    <w:rsid w:val="00C1512A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8A3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cp:lastPrinted>2020-10-11T14:07:00Z</cp:lastPrinted>
  <dcterms:created xsi:type="dcterms:W3CDTF">2021-04-26T21:31:00Z</dcterms:created>
  <dcterms:modified xsi:type="dcterms:W3CDTF">2021-04-26T21:31:00Z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