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https://www.metronco.gr//contact/</w:t>
      </w:r>
    </w:p>
    <w:p>
      <w:pPr>
        <w:spacing w:after="200"/>
      </w:pPr>
      <w:r>
        <w:t xml:space="preserve">You may contact us by phone at our main offices or fill in the form or e-mail at info@metronco.com</w:t>
      </w:r>
    </w:p>
    <w:p>
      <w:pPr>
        <w:spacing w:after="200"/>
      </w:pPr>
      <w:r>
        <w:t xml:space="preserve">Metron SA - Main Offices</w:t>
      </w:r>
    </w:p>
    <w:p>
      <w:pPr>
        <w:spacing w:after="200"/>
      </w:pPr>
      <w:r>
        <w:t xml:space="preserve">45 Dimitriou Rigou Str.19018 MagoulaAthens - GreeceTel: 0030 210 5551180Fax:0030 210 5551080</w:t>
      </w:r>
    </w:p>
    <w:p>
      <w:pPr>
        <w:spacing w:after="200"/>
      </w:pPr>
      <w:r>
        <w:t xml:space="preserve">U.A.E. Branch</w:t>
      </w:r>
    </w:p>
    <w:p>
      <w:pPr>
        <w:spacing w:after="200"/>
      </w:pPr>
      <w:r>
        <w:t xml:space="preserve">Jebel Ali Free ZonePO Box 261226, DubaiTel: 00971 (0) 48808774Fax:00971 (0) 48808784</w:t>
      </w:r>
    </w:p>
    <w:p>
      <w:pPr>
        <w:spacing w:after="200"/>
      </w:pPr>
      <w:r>
        <w:t xml:space="preserve">Contact to*First Name*Last Name*CompanyCountry*TelephoneEmail*FaxComments*I have read and i agree with the privacy policy*required</w:t>
      </w:r>
    </w:p>
    <w:p>
      <w:pPr>
        <w:spacing w:after="200"/>
      </w:pPr>
      <w:r>
        <w:t xml:space="preserve">Image: /images/ajax-loader.gif</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2024-10-23T09:00:54.382Z</dcterms:created>
  <dcterms:modified xsi:type="dcterms:W3CDTF">2024-10-23T09:00:54.383Z</dcterms:modified>
</cp:coreProperties>
</file>

<file path=docProps/custom.xml><?xml version="1.0" encoding="utf-8"?>
<Properties xmlns="http://schemas.openxmlformats.org/officeDocument/2006/custom-properties" xmlns:vt="http://schemas.openxmlformats.org/officeDocument/2006/docPropsVTypes"/>
</file>