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ВИЗОВАЯ АНКЕТА</w:t>
      </w:r>
    </w:p>
    <w:p>
      <w:pPr>
        <w:jc w:val="center"/>
      </w:pPr>
      <w:r>
        <w:rPr>
          <w:color w:val="666666"/>
          <w:sz w:val="20"/>
          <w:szCs w:val="20"/>
          <w:i w:val="1"/>
          <w:iCs w:val="1"/>
        </w:rPr>
        <w:t xml:space="preserve">Migration Portal — visa data sheet</w:t>
      </w:r>
    </w:p>
    <w:p/>
    <w:p>
      <w:pPr/>
      <w:r>
        <w:rPr>
          <w:sz w:val="26"/>
          <w:szCs w:val="26"/>
          <w:b w:val="1"/>
          <w:bCs w:val="1"/>
        </w:rPr>
        <w:t xml:space="preserve">Данные сотрудника (единая карточка)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Фамилия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${last_name}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Имя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${first_name}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Отчество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${middle_name}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Гражданство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${citizenship}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рождения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${birth_date}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${position}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Подразделение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${department}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Паспортные данные (из единой карточки, а не вводятся заново)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${passport_issued_by}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${passport_issue_date}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Данные документа: ${document_type}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Действителен до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${expire_date}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${issued_by}</w:t>
            </w:r>
          </w:p>
        </w:tc>
      </w:tr>
    </w:tbl>
    <w:p/>
    <w:p/>
    <w:p>
      <w:pPr/>
      <w:r>
        <w:rPr>
          <w:color w:val="888888"/>
          <w:sz w:val="18"/>
          <w:szCs w:val="18"/>
          <w:i w:val="1"/>
          <w:iCs w:val="1"/>
        </w:rPr>
        <w:t xml:space="preserve">Документ сформирован автоматически: ${generated_date}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2026-08-20T18:36:53+00:00</dcterms:created>
  <dcterms:modified xsi:type="dcterms:W3CDTF">2026-08-20T18:36:53+00:00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