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РАЗРЕШЕНИЕ НА РАБОТУ</w:t>
      </w:r>
    </w:p>
    <w:p>
      <w:pPr>
        <w:jc w:val="center"/>
      </w:pPr>
      <w:r>
        <w:rPr>
          <w:color w:val="666666"/>
          <w:sz w:val="20"/>
          <w:szCs w:val="20"/>
          <w:i w:val="1"/>
          <w:iCs w:val="1"/>
        </w:rPr>
        <w:t xml:space="preserve">Migration Portal — work permit data sheet</w:t>
      </w:r>
    </w:p>
    <w:p/>
    <w:p>
      <w:pPr/>
      <w:r>
        <w:rPr>
          <w:sz w:val="26"/>
          <w:szCs w:val="26"/>
          <w:b w:val="1"/>
          <w:bCs w:val="1"/>
        </w:rPr>
        <w:t xml:space="preserve">Данные сотрудника (единая карточка)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Фамилия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${last_name}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Имя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${first_name}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Отчество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${middle_name}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Гражданство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${citizenship}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рождения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${birth_date}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Организация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${organization}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${position}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Подразделение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${department}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Паспортные данные (из привязанного паспорта)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${passport_issued_by}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${passport_issue_date}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Данные документа: ${document_type}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Действителен до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${expire_date}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${issued_by}</w:t>
            </w:r>
          </w:p>
        </w:tc>
      </w:tr>
    </w:tbl>
    <w:p/>
    <w:p/>
    <w:p>
      <w:pPr/>
      <w:r>
        <w:rPr>
          <w:color w:val="888888"/>
          <w:sz w:val="18"/>
          <w:szCs w:val="18"/>
          <w:i w:val="1"/>
          <w:iCs w:val="1"/>
        </w:rPr>
        <w:t xml:space="preserve">Документ сформирован автоматически: ${generated_date}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2026-08-21T07:44:58+00:00</dcterms:created>
  <dcterms:modified xsi:type="dcterms:W3CDTF">2026-08-21T07:44:58+00:00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