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079" w:rsidRDefault="00E83079">
      <w:pPr>
        <w:rPr>
          <w:rFonts w:hint="eastAsia"/>
        </w:rPr>
      </w:pPr>
      <w:r>
        <w:rPr>
          <w:rFonts w:hint="eastAsia"/>
        </w:rPr>
        <w:t>冯圣兰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40</w:t>
      </w:r>
      <w:r>
        <w:rPr>
          <w:rFonts w:hint="eastAsia"/>
        </w:rPr>
        <w:t>岁</w:t>
      </w:r>
    </w:p>
    <w:p w:rsidR="00E83079" w:rsidRDefault="00E83079">
      <w:pPr>
        <w:rPr>
          <w:rFonts w:hint="eastAsia"/>
        </w:rPr>
      </w:pPr>
      <w:r>
        <w:t>2015/8/12</w:t>
      </w:r>
    </w:p>
    <w:p w:rsidR="003B05DC" w:rsidRDefault="00D23EE9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寸关浮滑过寸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D23EE9" w:rsidRDefault="00D23EE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寸上浮</w:t>
      </w:r>
      <w:r>
        <w:rPr>
          <w:rFonts w:hint="eastAsia"/>
        </w:rPr>
        <w:t xml:space="preserve"> </w:t>
      </w:r>
      <w:r w:rsidR="00412E0C">
        <w:rPr>
          <w:rFonts w:hint="eastAsia"/>
        </w:rPr>
        <w:t>寸</w:t>
      </w:r>
      <w:r>
        <w:rPr>
          <w:rFonts w:hint="eastAsia"/>
        </w:rPr>
        <w:t>关尺沉细弱弦</w:t>
      </w:r>
    </w:p>
    <w:p w:rsidR="00D23EE9" w:rsidRDefault="00D23EE9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D23EE9" w:rsidRDefault="00D23EE9">
      <w:pPr>
        <w:rPr>
          <w:rFonts w:hint="eastAsia"/>
        </w:rPr>
      </w:pPr>
      <w:r>
        <w:rPr>
          <w:rFonts w:hint="eastAsia"/>
        </w:rPr>
        <w:t>主症：</w:t>
      </w:r>
      <w:r w:rsidR="00036D52">
        <w:rPr>
          <w:rFonts w:hint="eastAsia"/>
        </w:rPr>
        <w:t>颈项不适，下眼胞浮</w:t>
      </w:r>
      <w:r w:rsidR="00036D52">
        <w:rPr>
          <w:rFonts w:hint="eastAsia"/>
        </w:rPr>
        <w:t xml:space="preserve">  </w:t>
      </w:r>
      <w:r w:rsidR="00036D52">
        <w:rPr>
          <w:rFonts w:hint="eastAsia"/>
        </w:rPr>
        <w:t>小腹痛，</w:t>
      </w:r>
      <w:r w:rsidR="009B147C">
        <w:rPr>
          <w:rFonts w:hint="eastAsia"/>
        </w:rPr>
        <w:t>天晴则全身乏力。</w:t>
      </w:r>
    </w:p>
    <w:p w:rsidR="00412E0C" w:rsidRDefault="00412E0C">
      <w:pPr>
        <w:rPr>
          <w:rFonts w:hint="eastAsia"/>
        </w:rPr>
      </w:pPr>
      <w:r>
        <w:rPr>
          <w:rFonts w:hint="eastAsia"/>
        </w:rPr>
        <w:t>方：当归</w:t>
      </w:r>
      <w:r w:rsidR="00590098">
        <w:rPr>
          <w:rFonts w:hint="eastAsia"/>
        </w:rPr>
        <w:t>15</w:t>
      </w:r>
      <w:r>
        <w:rPr>
          <w:rFonts w:hint="eastAsia"/>
        </w:rPr>
        <w:t>白芍</w:t>
      </w:r>
      <w:r w:rsidR="00590098">
        <w:rPr>
          <w:rFonts w:hint="eastAsia"/>
        </w:rPr>
        <w:t>20</w:t>
      </w:r>
      <w:r>
        <w:rPr>
          <w:rFonts w:hint="eastAsia"/>
        </w:rPr>
        <w:t>川芎</w:t>
      </w:r>
      <w:r w:rsidR="00590098">
        <w:rPr>
          <w:rFonts w:hint="eastAsia"/>
        </w:rPr>
        <w:t>12</w:t>
      </w:r>
      <w:r>
        <w:rPr>
          <w:rFonts w:hint="eastAsia"/>
        </w:rPr>
        <w:t>白术</w:t>
      </w:r>
      <w:r w:rsidR="00590098">
        <w:rPr>
          <w:rFonts w:hint="eastAsia"/>
        </w:rPr>
        <w:t>20</w:t>
      </w:r>
      <w:r>
        <w:rPr>
          <w:rFonts w:hint="eastAsia"/>
        </w:rPr>
        <w:t>茯苓</w:t>
      </w:r>
      <w:r w:rsidR="00590098">
        <w:rPr>
          <w:rFonts w:hint="eastAsia"/>
        </w:rPr>
        <w:t>25</w:t>
      </w:r>
      <w:r>
        <w:rPr>
          <w:rFonts w:hint="eastAsia"/>
        </w:rPr>
        <w:t>泽泻</w:t>
      </w:r>
      <w:r w:rsidR="00590098">
        <w:rPr>
          <w:rFonts w:hint="eastAsia"/>
        </w:rPr>
        <w:t>20</w:t>
      </w:r>
      <w:r>
        <w:rPr>
          <w:rFonts w:hint="eastAsia"/>
        </w:rPr>
        <w:t>山萸肉</w:t>
      </w:r>
      <w:r w:rsidR="00590098">
        <w:rPr>
          <w:rFonts w:hint="eastAsia"/>
        </w:rPr>
        <w:t>15</w:t>
      </w:r>
      <w:r w:rsidR="009B7208">
        <w:rPr>
          <w:rFonts w:hint="eastAsia"/>
        </w:rPr>
        <w:t>桂枝</w:t>
      </w:r>
      <w:r w:rsidR="00590098">
        <w:rPr>
          <w:rFonts w:hint="eastAsia"/>
        </w:rPr>
        <w:t>20</w:t>
      </w:r>
      <w:r w:rsidR="009B7208">
        <w:rPr>
          <w:rFonts w:hint="eastAsia"/>
        </w:rPr>
        <w:t>炙甘草</w:t>
      </w:r>
      <w:r w:rsidR="00590098">
        <w:rPr>
          <w:rFonts w:hint="eastAsia"/>
        </w:rPr>
        <w:t>1</w:t>
      </w:r>
      <w:r w:rsidR="009B147C">
        <w:rPr>
          <w:rFonts w:hint="eastAsia"/>
        </w:rPr>
        <w:t>2</w:t>
      </w:r>
      <w:r w:rsidR="009B7208">
        <w:rPr>
          <w:rFonts w:hint="eastAsia"/>
        </w:rPr>
        <w:t>生姜</w:t>
      </w:r>
      <w:r w:rsidR="009B147C">
        <w:rPr>
          <w:rFonts w:hint="eastAsia"/>
        </w:rPr>
        <w:t>25</w:t>
      </w:r>
      <w:r w:rsidR="009B7208">
        <w:rPr>
          <w:rFonts w:hint="eastAsia"/>
        </w:rPr>
        <w:t>大枣</w:t>
      </w:r>
      <w:r w:rsidR="009B147C">
        <w:rPr>
          <w:rFonts w:hint="eastAsia"/>
        </w:rPr>
        <w:t>5</w:t>
      </w:r>
      <w:r w:rsidR="009B147C">
        <w:rPr>
          <w:rFonts w:hint="eastAsia"/>
        </w:rPr>
        <w:t>枚</w:t>
      </w:r>
      <w:r w:rsidR="009B147C">
        <w:rPr>
          <w:rFonts w:hint="eastAsia"/>
        </w:rPr>
        <w:t xml:space="preserve"> </w:t>
      </w:r>
      <w:r w:rsidR="009B7208">
        <w:rPr>
          <w:rFonts w:hint="eastAsia"/>
        </w:rPr>
        <w:t>龙骨</w:t>
      </w:r>
      <w:r w:rsidR="009B147C">
        <w:rPr>
          <w:rFonts w:hint="eastAsia"/>
        </w:rPr>
        <w:t>15</w:t>
      </w:r>
      <w:r w:rsidR="009B7208">
        <w:rPr>
          <w:rFonts w:hint="eastAsia"/>
        </w:rPr>
        <w:t>牡蛎</w:t>
      </w:r>
      <w:r w:rsidR="009B147C">
        <w:rPr>
          <w:rFonts w:hint="eastAsia"/>
        </w:rPr>
        <w:t>20</w:t>
      </w:r>
    </w:p>
    <w:p w:rsidR="00E83079" w:rsidRDefault="00E83079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E8307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3EE9"/>
    <w:rsid w:val="00036D52"/>
    <w:rsid w:val="003B05DC"/>
    <w:rsid w:val="00412E0C"/>
    <w:rsid w:val="00590098"/>
    <w:rsid w:val="005E15CB"/>
    <w:rsid w:val="009B147C"/>
    <w:rsid w:val="009B7208"/>
    <w:rsid w:val="00CD7557"/>
    <w:rsid w:val="00D23EE9"/>
    <w:rsid w:val="00E83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2015-08-12T01:23:00Z</dcterms:created>
  <dcterms:modified xsi:type="dcterms:W3CDTF">2015-08-12T01:40:00Z</dcterms:modified>
</cp:coreProperties>
</file>