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10CF3">
      <w:pPr>
        <w:rPr>
          <w:rFonts w:hint="eastAsia"/>
        </w:rPr>
      </w:pPr>
      <w:r>
        <w:rPr>
          <w:rFonts w:hint="eastAsia"/>
        </w:rPr>
        <w:t>刘志刚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D10CF3" w:rsidRDefault="00D10CF3">
      <w:pPr>
        <w:rPr>
          <w:rFonts w:hint="eastAsia"/>
        </w:rPr>
      </w:pPr>
      <w:r>
        <w:rPr>
          <w:rFonts w:hint="eastAsia"/>
        </w:rPr>
        <w:t>2015/3/6</w:t>
      </w:r>
    </w:p>
    <w:p w:rsidR="00D10CF3" w:rsidRDefault="00D10CF3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D10CF3" w:rsidRDefault="00D10CF3" w:rsidP="00D10CF3">
      <w:pPr>
        <w:ind w:firstLine="630"/>
        <w:rPr>
          <w:rFonts w:hint="eastAsia"/>
        </w:rPr>
      </w:pPr>
      <w:r>
        <w:rPr>
          <w:rFonts w:hint="eastAsia"/>
        </w:rPr>
        <w:t>右寸沉弱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D10CF3" w:rsidRDefault="00D10CF3" w:rsidP="00D10CF3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D10CF3" w:rsidRDefault="00D10CF3" w:rsidP="00D10CF3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咳嗽</w:t>
      </w:r>
      <w:r>
        <w:rPr>
          <w:rFonts w:hint="eastAsia"/>
        </w:rPr>
        <w:t>3</w:t>
      </w:r>
      <w:r>
        <w:rPr>
          <w:rFonts w:hint="eastAsia"/>
        </w:rPr>
        <w:t>天。咳而胸痛，脓痰。</w:t>
      </w:r>
    </w:p>
    <w:p w:rsidR="00D10CF3" w:rsidRDefault="00D10CF3" w:rsidP="00D10CF3">
      <w:pPr>
        <w:rPr>
          <w:rFonts w:hint="eastAsia"/>
        </w:rPr>
      </w:pPr>
      <w:r>
        <w:rPr>
          <w:rFonts w:hint="eastAsia"/>
        </w:rPr>
        <w:t>方：黄芩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浙贝母</w:t>
      </w:r>
      <w:r>
        <w:rPr>
          <w:rFonts w:hint="eastAsia"/>
        </w:rPr>
        <w:t>10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15</w:t>
      </w:r>
    </w:p>
    <w:p w:rsidR="00D10CF3" w:rsidRDefault="00D10CF3" w:rsidP="00D10CF3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sectPr w:rsidR="00D10C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CF3"/>
    <w:rsid w:val="003B05DC"/>
    <w:rsid w:val="005B6956"/>
    <w:rsid w:val="005E15CB"/>
    <w:rsid w:val="00D1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0C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0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2015-03-06T05:08:00Z</dcterms:created>
  <dcterms:modified xsi:type="dcterms:W3CDTF">2015-03-06T05:15:00Z</dcterms:modified>
</cp:coreProperties>
</file>