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10B3C">
      <w:pPr>
        <w:rPr>
          <w:rFonts w:hint="eastAsia"/>
        </w:rPr>
      </w:pPr>
      <w:r>
        <w:rPr>
          <w:rFonts w:hint="eastAsia"/>
        </w:rPr>
        <w:t>刘梅香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66</w:t>
      </w:r>
      <w:r>
        <w:rPr>
          <w:rFonts w:hint="eastAsia"/>
        </w:rPr>
        <w:t>岁</w:t>
      </w:r>
    </w:p>
    <w:p w:rsidR="00210B3C" w:rsidRDefault="00210B3C">
      <w:pPr>
        <w:rPr>
          <w:rFonts w:hint="eastAsia"/>
        </w:rPr>
      </w:pPr>
      <w:r>
        <w:t>2015/4/17</w:t>
      </w:r>
    </w:p>
    <w:p w:rsidR="00210B3C" w:rsidRDefault="00210B3C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关沉细稍弦涩</w:t>
      </w:r>
    </w:p>
    <w:p w:rsidR="004A00A3" w:rsidRDefault="00210B3C" w:rsidP="004A00A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 w:rsidR="004A00A3">
        <w:rPr>
          <w:rFonts w:hint="eastAsia"/>
        </w:rPr>
        <w:t>关滑</w:t>
      </w:r>
    </w:p>
    <w:p w:rsidR="004A00A3" w:rsidRDefault="004A00A3" w:rsidP="004A00A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7F555C" w:rsidRDefault="007F555C" w:rsidP="004A00A3">
      <w:pPr>
        <w:rPr>
          <w:rFonts w:hint="eastAsia"/>
        </w:rPr>
      </w:pPr>
      <w:r>
        <w:rPr>
          <w:rFonts w:hint="eastAsia"/>
        </w:rPr>
        <w:t>主症：双膝盖痛，头晕。胃口好。小便急。</w:t>
      </w:r>
    </w:p>
    <w:p w:rsidR="007F555C" w:rsidRDefault="008304FF" w:rsidP="004A00A3">
      <w:pPr>
        <w:rPr>
          <w:rFonts w:hint="eastAsia"/>
        </w:rPr>
      </w:pPr>
      <w:r>
        <w:rPr>
          <w:rFonts w:hint="eastAsia"/>
        </w:rPr>
        <w:t>方：生地</w:t>
      </w:r>
      <w:r w:rsidR="00D261B6">
        <w:rPr>
          <w:rFonts w:hint="eastAsia"/>
        </w:rPr>
        <w:t>20</w:t>
      </w:r>
      <w:r>
        <w:rPr>
          <w:rFonts w:hint="eastAsia"/>
        </w:rPr>
        <w:t>当归</w:t>
      </w:r>
      <w:r w:rsidR="00D261B6">
        <w:rPr>
          <w:rFonts w:hint="eastAsia"/>
        </w:rPr>
        <w:t>15</w:t>
      </w:r>
      <w:r>
        <w:rPr>
          <w:rFonts w:hint="eastAsia"/>
        </w:rPr>
        <w:t>白芍</w:t>
      </w:r>
      <w:r w:rsidR="00D261B6">
        <w:rPr>
          <w:rFonts w:hint="eastAsia"/>
        </w:rPr>
        <w:t>20</w:t>
      </w:r>
      <w:r>
        <w:rPr>
          <w:rFonts w:hint="eastAsia"/>
        </w:rPr>
        <w:t>川芎</w:t>
      </w:r>
      <w:r w:rsidR="00D261B6">
        <w:rPr>
          <w:rFonts w:hint="eastAsia"/>
        </w:rPr>
        <w:t>15</w:t>
      </w:r>
      <w:r>
        <w:rPr>
          <w:rFonts w:hint="eastAsia"/>
        </w:rPr>
        <w:t>木瓜</w:t>
      </w:r>
      <w:r w:rsidR="00D261B6">
        <w:rPr>
          <w:rFonts w:hint="eastAsia"/>
        </w:rPr>
        <w:t>15</w:t>
      </w:r>
      <w:r>
        <w:rPr>
          <w:rFonts w:hint="eastAsia"/>
        </w:rPr>
        <w:t>怀牛膝</w:t>
      </w:r>
      <w:r w:rsidR="00D261B6">
        <w:rPr>
          <w:rFonts w:hint="eastAsia"/>
        </w:rPr>
        <w:t>20</w:t>
      </w:r>
      <w:r>
        <w:rPr>
          <w:rFonts w:hint="eastAsia"/>
        </w:rPr>
        <w:t>续断</w:t>
      </w:r>
      <w:r w:rsidR="00D261B6">
        <w:rPr>
          <w:rFonts w:hint="eastAsia"/>
        </w:rPr>
        <w:t>20</w:t>
      </w:r>
      <w:r>
        <w:rPr>
          <w:rFonts w:hint="eastAsia"/>
        </w:rPr>
        <w:t>杜仲</w:t>
      </w:r>
      <w:r w:rsidR="00D261B6">
        <w:rPr>
          <w:rFonts w:hint="eastAsia"/>
        </w:rPr>
        <w:t>20</w:t>
      </w:r>
      <w:r>
        <w:rPr>
          <w:rFonts w:hint="eastAsia"/>
        </w:rPr>
        <w:t>旱半夏</w:t>
      </w:r>
      <w:r w:rsidR="006522D9">
        <w:rPr>
          <w:rFonts w:hint="eastAsia"/>
        </w:rPr>
        <w:t>15</w:t>
      </w:r>
      <w:r>
        <w:rPr>
          <w:rFonts w:hint="eastAsia"/>
        </w:rPr>
        <w:t>生姜</w:t>
      </w:r>
      <w:r w:rsidR="006522D9">
        <w:rPr>
          <w:rFonts w:hint="eastAsia"/>
        </w:rPr>
        <w:t>30</w:t>
      </w:r>
      <w:r>
        <w:rPr>
          <w:rFonts w:hint="eastAsia"/>
        </w:rPr>
        <w:t>茯苓</w:t>
      </w:r>
      <w:r w:rsidR="006522D9">
        <w:rPr>
          <w:rFonts w:hint="eastAsia"/>
        </w:rPr>
        <w:t>25</w:t>
      </w:r>
      <w:r w:rsidR="00D261B6">
        <w:rPr>
          <w:rFonts w:hint="eastAsia"/>
        </w:rPr>
        <w:t>桂枝</w:t>
      </w:r>
      <w:r w:rsidR="006522D9">
        <w:rPr>
          <w:rFonts w:hint="eastAsia"/>
        </w:rPr>
        <w:t>20</w:t>
      </w:r>
      <w:r w:rsidR="00D261B6">
        <w:rPr>
          <w:rFonts w:hint="eastAsia"/>
        </w:rPr>
        <w:t>制川乌</w:t>
      </w:r>
      <w:r w:rsidR="006522D9">
        <w:rPr>
          <w:rFonts w:hint="eastAsia"/>
        </w:rPr>
        <w:t>20</w:t>
      </w:r>
      <w:r w:rsidR="006522D9">
        <w:rPr>
          <w:rFonts w:hint="eastAsia"/>
        </w:rPr>
        <w:t>忍冬藤</w:t>
      </w:r>
      <w:r w:rsidR="006522D9">
        <w:rPr>
          <w:rFonts w:hint="eastAsia"/>
        </w:rPr>
        <w:t>20</w:t>
      </w:r>
      <w:r w:rsidR="00ED21F1">
        <w:rPr>
          <w:rFonts w:hint="eastAsia"/>
        </w:rPr>
        <w:t>木通</w:t>
      </w:r>
      <w:r w:rsidR="00ED21F1">
        <w:rPr>
          <w:rFonts w:hint="eastAsia"/>
        </w:rPr>
        <w:t>12</w:t>
      </w:r>
    </w:p>
    <w:p w:rsidR="00ED21F1" w:rsidRDefault="00ED21F1" w:rsidP="004A00A3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ED21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0B3C"/>
    <w:rsid w:val="00210B3C"/>
    <w:rsid w:val="003B05DC"/>
    <w:rsid w:val="004A00A3"/>
    <w:rsid w:val="005E15CB"/>
    <w:rsid w:val="006522D9"/>
    <w:rsid w:val="007F555C"/>
    <w:rsid w:val="008304FF"/>
    <w:rsid w:val="00D261B6"/>
    <w:rsid w:val="00D40C78"/>
    <w:rsid w:val="00ED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0B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0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2015-04-17T13:17:00Z</dcterms:created>
  <dcterms:modified xsi:type="dcterms:W3CDTF">2015-04-17T13:27:00Z</dcterms:modified>
</cp:coreProperties>
</file>