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31A82">
      <w:pPr>
        <w:rPr>
          <w:rFonts w:hint="eastAsia"/>
        </w:rPr>
      </w:pPr>
      <w:r>
        <w:rPr>
          <w:rFonts w:hint="eastAsia"/>
        </w:rPr>
        <w:t>周美华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37</w:t>
      </w:r>
      <w:r>
        <w:rPr>
          <w:rFonts w:hint="eastAsia"/>
        </w:rPr>
        <w:t>岁</w:t>
      </w:r>
      <w:r w:rsidR="000D7609">
        <w:rPr>
          <w:rFonts w:hint="eastAsia"/>
        </w:rPr>
        <w:t xml:space="preserve">   18879600680</w:t>
      </w:r>
    </w:p>
    <w:p w:rsidR="00A31A82" w:rsidRDefault="00A31A82">
      <w:pPr>
        <w:rPr>
          <w:rFonts w:hint="eastAsia"/>
        </w:rPr>
      </w:pPr>
      <w:r>
        <w:rPr>
          <w:rFonts w:hint="eastAsia"/>
        </w:rPr>
        <w:t>2015/3/12</w:t>
      </w:r>
    </w:p>
    <w:p w:rsidR="00A31A82" w:rsidRDefault="00A31A8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</w:t>
      </w:r>
      <w:r>
        <w:rPr>
          <w:rFonts w:hint="eastAsia"/>
        </w:rPr>
        <w:t>关弦稍滑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A31A82" w:rsidRDefault="00A31A82" w:rsidP="00A31A82">
      <w:pPr>
        <w:ind w:firstLine="630"/>
        <w:rPr>
          <w:rFonts w:hint="eastAsia"/>
        </w:rPr>
      </w:pPr>
      <w:r>
        <w:rPr>
          <w:rFonts w:hint="eastAsia"/>
        </w:rPr>
        <w:t>左寸弦细过寸</w:t>
      </w:r>
      <w:r>
        <w:rPr>
          <w:rFonts w:hint="eastAsia"/>
        </w:rPr>
        <w:t xml:space="preserve"> </w:t>
      </w:r>
      <w:r>
        <w:rPr>
          <w:rFonts w:hint="eastAsia"/>
        </w:rPr>
        <w:t>关细弦。尺沉细</w:t>
      </w:r>
    </w:p>
    <w:p w:rsidR="00A31A82" w:rsidRDefault="00A31A82" w:rsidP="00A31A82">
      <w:pPr>
        <w:rPr>
          <w:rFonts w:hint="eastAsia"/>
        </w:rPr>
      </w:pPr>
      <w:r>
        <w:rPr>
          <w:rFonts w:hint="eastAsia"/>
        </w:rPr>
        <w:t>舌：舌下络青</w:t>
      </w:r>
    </w:p>
    <w:p w:rsidR="00A31A82" w:rsidRDefault="00A31A82" w:rsidP="00A31A82">
      <w:pPr>
        <w:rPr>
          <w:rFonts w:hint="eastAsia"/>
        </w:rPr>
      </w:pPr>
      <w:r>
        <w:rPr>
          <w:rFonts w:hint="eastAsia"/>
        </w:rPr>
        <w:t>主症：颈项不适。心烦。</w:t>
      </w:r>
    </w:p>
    <w:p w:rsidR="00A31A82" w:rsidRDefault="00A31A82" w:rsidP="00A31A82">
      <w:pPr>
        <w:rPr>
          <w:rFonts w:hint="eastAsia"/>
        </w:rPr>
      </w:pPr>
      <w:r>
        <w:rPr>
          <w:rFonts w:hint="eastAsia"/>
        </w:rPr>
        <w:t>方：葛根</w:t>
      </w:r>
      <w:r>
        <w:rPr>
          <w:rFonts w:hint="eastAsia"/>
        </w:rPr>
        <w:t>45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枚丹皮</w:t>
      </w:r>
      <w:r>
        <w:rPr>
          <w:rFonts w:hint="eastAsia"/>
        </w:rPr>
        <w:t>15</w:t>
      </w:r>
    </w:p>
    <w:p w:rsidR="00A31A82" w:rsidRDefault="00A31A82" w:rsidP="00A31A82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A31A8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1A82"/>
    <w:rsid w:val="000D7609"/>
    <w:rsid w:val="003B05DC"/>
    <w:rsid w:val="005E15CB"/>
    <w:rsid w:val="00631D5F"/>
    <w:rsid w:val="00A3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31A8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31A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2015-03-12T06:48:00Z</dcterms:created>
  <dcterms:modified xsi:type="dcterms:W3CDTF">2015-03-12T07:11:00Z</dcterms:modified>
</cp:coreProperties>
</file>