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97AC6">
      <w:pPr>
        <w:rPr>
          <w:rFonts w:hint="eastAsia"/>
        </w:rPr>
      </w:pPr>
      <w:r>
        <w:rPr>
          <w:rFonts w:hint="eastAsia"/>
        </w:rPr>
        <w:t>朱风英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72</w:t>
      </w:r>
      <w:r>
        <w:rPr>
          <w:rFonts w:hint="eastAsia"/>
        </w:rPr>
        <w:t>岁</w:t>
      </w:r>
    </w:p>
    <w:p w:rsidR="00197AC6" w:rsidRDefault="00197AC6">
      <w:pPr>
        <w:rPr>
          <w:rFonts w:hint="eastAsia"/>
        </w:rPr>
      </w:pPr>
      <w:r>
        <w:t>2015/5/24</w:t>
      </w:r>
    </w:p>
    <w:p w:rsidR="00197AC6" w:rsidRDefault="00197AC6">
      <w:pPr>
        <w:rPr>
          <w:rFonts w:hint="eastAsia"/>
        </w:rPr>
      </w:pPr>
      <w:r>
        <w:rPr>
          <w:rFonts w:hint="eastAsia"/>
        </w:rPr>
        <w:t>脉：右寸沉细涩</w:t>
      </w:r>
      <w:r>
        <w:rPr>
          <w:rFonts w:hint="eastAsia"/>
        </w:rPr>
        <w:t xml:space="preserve"> </w:t>
      </w:r>
      <w:r>
        <w:rPr>
          <w:rFonts w:hint="eastAsia"/>
        </w:rPr>
        <w:t>关弦滑数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97AC6" w:rsidRDefault="00197AC6" w:rsidP="00A81A40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A81A40">
        <w:rPr>
          <w:rFonts w:hint="eastAsia"/>
        </w:rPr>
        <w:t>寸沉微</w:t>
      </w:r>
      <w:r w:rsidR="00A81A40">
        <w:rPr>
          <w:rFonts w:hint="eastAsia"/>
        </w:rPr>
        <w:t xml:space="preserve">  </w:t>
      </w:r>
      <w:r w:rsidR="00A81A40">
        <w:rPr>
          <w:rFonts w:hint="eastAsia"/>
        </w:rPr>
        <w:t>关尺弦细</w:t>
      </w:r>
      <w:r w:rsidR="00557D89">
        <w:rPr>
          <w:rFonts w:hint="eastAsia"/>
        </w:rPr>
        <w:t>涩</w:t>
      </w:r>
      <w:r w:rsidR="00A81A40">
        <w:rPr>
          <w:rFonts w:hint="eastAsia"/>
        </w:rPr>
        <w:t>稍数</w:t>
      </w:r>
    </w:p>
    <w:p w:rsidR="00A81A40" w:rsidRDefault="00A81A40" w:rsidP="00A81A40">
      <w:pPr>
        <w:rPr>
          <w:rFonts w:hint="eastAsia"/>
        </w:rPr>
      </w:pPr>
      <w:r>
        <w:rPr>
          <w:rFonts w:hint="eastAsia"/>
        </w:rPr>
        <w:t>舌：舌质淡大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A81A40" w:rsidRDefault="00A81A40" w:rsidP="00A81A40">
      <w:pPr>
        <w:rPr>
          <w:rFonts w:hint="eastAsia"/>
        </w:rPr>
      </w:pPr>
      <w:r>
        <w:rPr>
          <w:rFonts w:hint="eastAsia"/>
        </w:rPr>
        <w:t>主症：</w:t>
      </w:r>
      <w:r w:rsidR="007A68B2">
        <w:rPr>
          <w:rFonts w:hint="eastAsia"/>
        </w:rPr>
        <w:t>腹满，喜食热，天冷则转筋，打嗝，</w:t>
      </w:r>
      <w:r w:rsidR="001C696D">
        <w:rPr>
          <w:rFonts w:hint="eastAsia"/>
        </w:rPr>
        <w:t>吃饭则头后大汗出，夜卧全身汗出。</w:t>
      </w:r>
      <w:r w:rsidR="00F74626">
        <w:rPr>
          <w:rFonts w:hint="eastAsia"/>
        </w:rPr>
        <w:t>盖被子则发热，不盖又冷。睡眠差，烦躁。肩甲处痛。</w:t>
      </w:r>
      <w:r w:rsidR="00557D89">
        <w:rPr>
          <w:rFonts w:hint="eastAsia"/>
        </w:rPr>
        <w:t>膝盖痛则肿则腰亦痛。</w:t>
      </w:r>
    </w:p>
    <w:p w:rsidR="00557D89" w:rsidRDefault="00557D89" w:rsidP="00A81A40">
      <w:pPr>
        <w:rPr>
          <w:rFonts w:hint="eastAsia"/>
        </w:rPr>
      </w:pPr>
      <w:r>
        <w:rPr>
          <w:rFonts w:hint="eastAsia"/>
        </w:rPr>
        <w:t>方：</w:t>
      </w:r>
      <w:r w:rsidR="00A336E5">
        <w:rPr>
          <w:rFonts w:hint="eastAsia"/>
        </w:rPr>
        <w:t>竹叶</w:t>
      </w:r>
      <w:r w:rsidR="00E907CA">
        <w:rPr>
          <w:rFonts w:hint="eastAsia"/>
        </w:rPr>
        <w:t>15</w:t>
      </w:r>
      <w:r w:rsidR="00A336E5">
        <w:rPr>
          <w:rFonts w:hint="eastAsia"/>
        </w:rPr>
        <w:t>石膏</w:t>
      </w:r>
      <w:r w:rsidR="00E907CA">
        <w:rPr>
          <w:rFonts w:hint="eastAsia"/>
        </w:rPr>
        <w:t>20</w:t>
      </w:r>
      <w:r w:rsidR="00A336E5">
        <w:rPr>
          <w:rFonts w:hint="eastAsia"/>
        </w:rPr>
        <w:t>麦冬</w:t>
      </w:r>
      <w:r w:rsidR="00E907CA">
        <w:rPr>
          <w:rFonts w:hint="eastAsia"/>
        </w:rPr>
        <w:t>20</w:t>
      </w:r>
      <w:r w:rsidR="00A336E5">
        <w:rPr>
          <w:rFonts w:hint="eastAsia"/>
        </w:rPr>
        <w:t>旱半夏</w:t>
      </w:r>
      <w:r w:rsidR="00E907CA">
        <w:rPr>
          <w:rFonts w:hint="eastAsia"/>
        </w:rPr>
        <w:t>15</w:t>
      </w:r>
      <w:r w:rsidR="00A336E5">
        <w:rPr>
          <w:rFonts w:hint="eastAsia"/>
        </w:rPr>
        <w:t>生姜</w:t>
      </w:r>
      <w:r w:rsidR="00E907CA">
        <w:rPr>
          <w:rFonts w:hint="eastAsia"/>
        </w:rPr>
        <w:t>30</w:t>
      </w:r>
      <w:r w:rsidR="00A336E5">
        <w:rPr>
          <w:rFonts w:hint="eastAsia"/>
        </w:rPr>
        <w:t>党参</w:t>
      </w:r>
      <w:r w:rsidR="00E907CA">
        <w:rPr>
          <w:rFonts w:hint="eastAsia"/>
        </w:rPr>
        <w:t>20</w:t>
      </w:r>
      <w:r w:rsidR="000F22B5">
        <w:rPr>
          <w:rFonts w:hint="eastAsia"/>
        </w:rPr>
        <w:t>炙甘草</w:t>
      </w:r>
      <w:r w:rsidR="00E907CA">
        <w:rPr>
          <w:rFonts w:hint="eastAsia"/>
        </w:rPr>
        <w:t>12</w:t>
      </w:r>
      <w:r w:rsidR="000F22B5">
        <w:rPr>
          <w:rFonts w:hint="eastAsia"/>
        </w:rPr>
        <w:t>厚朴</w:t>
      </w:r>
      <w:r w:rsidR="00E907CA">
        <w:rPr>
          <w:rFonts w:hint="eastAsia"/>
        </w:rPr>
        <w:t>20</w:t>
      </w:r>
      <w:r w:rsidR="00627691">
        <w:rPr>
          <w:rFonts w:hint="eastAsia"/>
        </w:rPr>
        <w:t>当归</w:t>
      </w:r>
      <w:r w:rsidR="00E907CA">
        <w:rPr>
          <w:rFonts w:hint="eastAsia"/>
        </w:rPr>
        <w:t>12</w:t>
      </w:r>
      <w:r w:rsidR="00627691">
        <w:rPr>
          <w:rFonts w:hint="eastAsia"/>
        </w:rPr>
        <w:t>白芍</w:t>
      </w:r>
      <w:r w:rsidR="00E907CA">
        <w:rPr>
          <w:rFonts w:hint="eastAsia"/>
        </w:rPr>
        <w:t>15</w:t>
      </w:r>
      <w:r w:rsidR="00627691">
        <w:rPr>
          <w:rFonts w:hint="eastAsia"/>
        </w:rPr>
        <w:t>川芎</w:t>
      </w:r>
      <w:r w:rsidR="0018108D">
        <w:rPr>
          <w:rFonts w:hint="eastAsia"/>
        </w:rPr>
        <w:t>12</w:t>
      </w:r>
      <w:r w:rsidR="00627691">
        <w:rPr>
          <w:rFonts w:hint="eastAsia"/>
        </w:rPr>
        <w:t>木瓜</w:t>
      </w:r>
      <w:r w:rsidR="0018108D">
        <w:rPr>
          <w:rFonts w:hint="eastAsia"/>
        </w:rPr>
        <w:t>10</w:t>
      </w:r>
      <w:r w:rsidR="00627691">
        <w:rPr>
          <w:rFonts w:hint="eastAsia"/>
        </w:rPr>
        <w:t>怀牛膝</w:t>
      </w:r>
      <w:r w:rsidR="0018108D">
        <w:rPr>
          <w:rFonts w:hint="eastAsia"/>
        </w:rPr>
        <w:t>20</w:t>
      </w:r>
      <w:r w:rsidR="00627691">
        <w:rPr>
          <w:rFonts w:hint="eastAsia"/>
        </w:rPr>
        <w:t>续断</w:t>
      </w:r>
      <w:r w:rsidR="0018108D">
        <w:rPr>
          <w:rFonts w:hint="eastAsia"/>
        </w:rPr>
        <w:t>20</w:t>
      </w:r>
      <w:r w:rsidR="0018108D">
        <w:rPr>
          <w:rFonts w:hint="eastAsia"/>
        </w:rPr>
        <w:t>生地</w:t>
      </w:r>
      <w:r w:rsidR="0018108D">
        <w:rPr>
          <w:rFonts w:hint="eastAsia"/>
        </w:rPr>
        <w:t>15</w:t>
      </w:r>
    </w:p>
    <w:p w:rsidR="0018108D" w:rsidRDefault="0018108D" w:rsidP="00A81A4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1810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AC6"/>
    <w:rsid w:val="000F22B5"/>
    <w:rsid w:val="0018108D"/>
    <w:rsid w:val="00197AC6"/>
    <w:rsid w:val="001C696D"/>
    <w:rsid w:val="001E03E8"/>
    <w:rsid w:val="003B05DC"/>
    <w:rsid w:val="00557D89"/>
    <w:rsid w:val="005E15CB"/>
    <w:rsid w:val="00627691"/>
    <w:rsid w:val="007A68B2"/>
    <w:rsid w:val="00A336E5"/>
    <w:rsid w:val="00A81A40"/>
    <w:rsid w:val="00E907CA"/>
    <w:rsid w:val="00F7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7A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7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2015-05-24T00:39:00Z</dcterms:created>
  <dcterms:modified xsi:type="dcterms:W3CDTF">2015-05-24T01:06:00Z</dcterms:modified>
</cp:coreProperties>
</file>