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E7" w:rsidRDefault="004225E7">
      <w:r>
        <w:rPr>
          <w:rFonts w:hint="eastAsia"/>
        </w:rPr>
        <w:t>李冬梅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4225E7" w:rsidRDefault="004225E7">
      <w:r>
        <w:t>2015/7/11</w:t>
      </w:r>
    </w:p>
    <w:p w:rsidR="003B05DC" w:rsidRDefault="004C526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A222B4">
        <w:rPr>
          <w:rFonts w:hint="eastAsia"/>
        </w:rPr>
        <w:t>浮细弦</w:t>
      </w:r>
      <w:r w:rsidR="00A222B4"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4C5267" w:rsidRDefault="004C5267" w:rsidP="004C526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寸关浮细弦</w:t>
      </w:r>
      <w:r>
        <w:rPr>
          <w:rFonts w:hint="eastAsia"/>
        </w:rPr>
        <w:t xml:space="preserve"> </w:t>
      </w:r>
      <w:r>
        <w:rPr>
          <w:rFonts w:hint="eastAsia"/>
        </w:rPr>
        <w:t>尺沉微。</w:t>
      </w:r>
    </w:p>
    <w:p w:rsidR="004C5267" w:rsidRDefault="004C5267" w:rsidP="004C5267">
      <w:r>
        <w:rPr>
          <w:rFonts w:hint="eastAsia"/>
        </w:rPr>
        <w:t>舌：</w:t>
      </w:r>
      <w:r w:rsidR="007A1200">
        <w:rPr>
          <w:rFonts w:hint="eastAsia"/>
        </w:rPr>
        <w:t>舌质淡暗</w:t>
      </w:r>
      <w:r w:rsidR="007A1200">
        <w:rPr>
          <w:rFonts w:hint="eastAsia"/>
        </w:rPr>
        <w:t xml:space="preserve"> </w:t>
      </w:r>
      <w:r w:rsidR="007A1200">
        <w:rPr>
          <w:rFonts w:hint="eastAsia"/>
        </w:rPr>
        <w:t>苔白</w:t>
      </w:r>
      <w:r w:rsidR="007A1200">
        <w:rPr>
          <w:rFonts w:hint="eastAsia"/>
        </w:rPr>
        <w:t xml:space="preserve"> </w:t>
      </w:r>
      <w:r w:rsidR="007A1200">
        <w:rPr>
          <w:rFonts w:hint="eastAsia"/>
        </w:rPr>
        <w:t>舌下络黑</w:t>
      </w:r>
      <w:r w:rsidR="007A1200">
        <w:rPr>
          <w:rFonts w:hint="eastAsia"/>
        </w:rPr>
        <w:t xml:space="preserve"> </w:t>
      </w:r>
      <w:r w:rsidR="007A1200">
        <w:rPr>
          <w:rFonts w:hint="eastAsia"/>
        </w:rPr>
        <w:t>大鱼际青</w:t>
      </w:r>
    </w:p>
    <w:p w:rsidR="007A1200" w:rsidRDefault="007A1200" w:rsidP="004C5267">
      <w:r>
        <w:rPr>
          <w:rFonts w:hint="eastAsia"/>
        </w:rPr>
        <w:t>主症：</w:t>
      </w:r>
      <w:r w:rsidR="00A728C3">
        <w:rPr>
          <w:rFonts w:hint="eastAsia"/>
        </w:rPr>
        <w:t>3</w:t>
      </w:r>
      <w:r w:rsidR="00A728C3">
        <w:rPr>
          <w:rFonts w:hint="eastAsia"/>
        </w:rPr>
        <w:t>月</w:t>
      </w:r>
      <w:r w:rsidR="00A728C3">
        <w:rPr>
          <w:rFonts w:hint="eastAsia"/>
        </w:rPr>
        <w:t>7</w:t>
      </w:r>
      <w:r w:rsidR="00A728C3">
        <w:rPr>
          <w:rFonts w:hint="eastAsia"/>
        </w:rPr>
        <w:t>日人流之后</w:t>
      </w:r>
      <w:r w:rsidR="00377AD4">
        <w:rPr>
          <w:rFonts w:hint="eastAsia"/>
        </w:rPr>
        <w:t>月经不来，性冷淡。下眼胞浮肿带青筋。</w:t>
      </w:r>
      <w:r w:rsidR="004225E7">
        <w:rPr>
          <w:rFonts w:hint="eastAsia"/>
        </w:rPr>
        <w:t>食欲可睡眠可，</w:t>
      </w:r>
      <w:r w:rsidR="004B72E7">
        <w:rPr>
          <w:rFonts w:hint="eastAsia"/>
        </w:rPr>
        <w:t>食冷则欲呕</w:t>
      </w:r>
    </w:p>
    <w:p w:rsidR="004B72E7" w:rsidRDefault="004B72E7" w:rsidP="004C5267">
      <w:r>
        <w:rPr>
          <w:rFonts w:hint="eastAsia"/>
        </w:rPr>
        <w:t>方：桂枝</w:t>
      </w:r>
      <w:r w:rsidR="00E1568E">
        <w:rPr>
          <w:rFonts w:hint="eastAsia"/>
        </w:rPr>
        <w:t>20</w:t>
      </w:r>
      <w:r>
        <w:rPr>
          <w:rFonts w:hint="eastAsia"/>
        </w:rPr>
        <w:t>白芍</w:t>
      </w:r>
      <w:r w:rsidR="00E1568E">
        <w:rPr>
          <w:rFonts w:hint="eastAsia"/>
        </w:rPr>
        <w:t>20</w:t>
      </w:r>
      <w:r>
        <w:rPr>
          <w:rFonts w:hint="eastAsia"/>
        </w:rPr>
        <w:t>炙甘草</w:t>
      </w:r>
      <w:r w:rsidR="00E1568E">
        <w:rPr>
          <w:rFonts w:hint="eastAsia"/>
        </w:rPr>
        <w:t>15</w:t>
      </w:r>
      <w:r>
        <w:rPr>
          <w:rFonts w:hint="eastAsia"/>
        </w:rPr>
        <w:t>生姜</w:t>
      </w:r>
      <w:r w:rsidR="00E1568E">
        <w:rPr>
          <w:rFonts w:hint="eastAsia"/>
        </w:rPr>
        <w:t>25</w:t>
      </w:r>
      <w:r>
        <w:rPr>
          <w:rFonts w:hint="eastAsia"/>
        </w:rPr>
        <w:t>大枣</w:t>
      </w:r>
      <w:r w:rsidR="00E1568E">
        <w:rPr>
          <w:rFonts w:hint="eastAsia"/>
        </w:rPr>
        <w:t>5</w:t>
      </w:r>
      <w:r w:rsidR="00E1568E">
        <w:rPr>
          <w:rFonts w:hint="eastAsia"/>
        </w:rPr>
        <w:t>枚</w:t>
      </w:r>
      <w:r w:rsidR="00E1568E">
        <w:rPr>
          <w:rFonts w:hint="eastAsia"/>
        </w:rPr>
        <w:t xml:space="preserve"> </w:t>
      </w:r>
      <w:r>
        <w:rPr>
          <w:rFonts w:hint="eastAsia"/>
        </w:rPr>
        <w:t>桃仁</w:t>
      </w:r>
      <w:r w:rsidR="00E1568E">
        <w:rPr>
          <w:rFonts w:hint="eastAsia"/>
        </w:rPr>
        <w:t>12</w:t>
      </w:r>
      <w:r>
        <w:rPr>
          <w:rFonts w:hint="eastAsia"/>
        </w:rPr>
        <w:t>红花</w:t>
      </w:r>
      <w:r w:rsidR="00E1568E">
        <w:rPr>
          <w:rFonts w:hint="eastAsia"/>
        </w:rPr>
        <w:t>8</w:t>
      </w:r>
      <w:r>
        <w:rPr>
          <w:rFonts w:hint="eastAsia"/>
        </w:rPr>
        <w:t>生地</w:t>
      </w:r>
      <w:r w:rsidR="00E1568E">
        <w:rPr>
          <w:rFonts w:hint="eastAsia"/>
        </w:rPr>
        <w:t>20</w:t>
      </w:r>
      <w:r>
        <w:rPr>
          <w:rFonts w:hint="eastAsia"/>
        </w:rPr>
        <w:t>当归</w:t>
      </w:r>
      <w:r w:rsidR="00E1568E">
        <w:rPr>
          <w:rFonts w:hint="eastAsia"/>
        </w:rPr>
        <w:t>15</w:t>
      </w:r>
      <w:r>
        <w:rPr>
          <w:rFonts w:hint="eastAsia"/>
        </w:rPr>
        <w:t>川芎</w:t>
      </w:r>
      <w:r w:rsidR="00E1568E">
        <w:rPr>
          <w:rFonts w:hint="eastAsia"/>
        </w:rPr>
        <w:t>15</w:t>
      </w:r>
      <w:r>
        <w:rPr>
          <w:rFonts w:hint="eastAsia"/>
        </w:rPr>
        <w:t>益母草</w:t>
      </w:r>
      <w:r w:rsidR="00E1568E">
        <w:rPr>
          <w:rFonts w:hint="eastAsia"/>
        </w:rPr>
        <w:t>12</w:t>
      </w:r>
      <w:r w:rsidR="00256A42">
        <w:rPr>
          <w:rFonts w:hint="eastAsia"/>
        </w:rPr>
        <w:t>菟丝子</w:t>
      </w:r>
      <w:r w:rsidR="00256A42">
        <w:rPr>
          <w:rFonts w:hint="eastAsia"/>
        </w:rPr>
        <w:t>15</w:t>
      </w:r>
      <w:r w:rsidR="00256A42">
        <w:rPr>
          <w:rFonts w:hint="eastAsia"/>
        </w:rPr>
        <w:t>巴戟天</w:t>
      </w:r>
      <w:r w:rsidR="00256A42">
        <w:rPr>
          <w:rFonts w:hint="eastAsia"/>
        </w:rPr>
        <w:t>15</w:t>
      </w:r>
      <w:r w:rsidR="00256A42">
        <w:rPr>
          <w:rFonts w:hint="eastAsia"/>
        </w:rPr>
        <w:t>天麻</w:t>
      </w:r>
      <w:r w:rsidR="00256A42">
        <w:rPr>
          <w:rFonts w:hint="eastAsia"/>
        </w:rPr>
        <w:t>10</w:t>
      </w:r>
    </w:p>
    <w:p w:rsidR="00256A42" w:rsidRDefault="00256A42" w:rsidP="004C5267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AF44CC" w:rsidRDefault="00AF44CC" w:rsidP="004C5267">
      <w:pPr>
        <w:rPr>
          <w:rFonts w:hint="eastAsia"/>
        </w:rPr>
      </w:pPr>
      <w:r>
        <w:t>2015/7/22</w:t>
      </w:r>
    </w:p>
    <w:p w:rsidR="00AF44CC" w:rsidRDefault="00AF44CC" w:rsidP="00AF44C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寸浮细弦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AF44CC" w:rsidRDefault="00AF44CC" w:rsidP="00AF44C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</w:t>
      </w:r>
      <w:r>
        <w:rPr>
          <w:rFonts w:hint="eastAsia"/>
        </w:rPr>
        <w:t>尺沉微。</w:t>
      </w:r>
    </w:p>
    <w:p w:rsidR="00AF44CC" w:rsidRDefault="00AF44CC" w:rsidP="00AF44CC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  <w:r>
        <w:rPr>
          <w:rFonts w:hint="eastAsia"/>
        </w:rPr>
        <w:t xml:space="preserve"> </w:t>
      </w:r>
      <w:r>
        <w:rPr>
          <w:rFonts w:hint="eastAsia"/>
        </w:rPr>
        <w:t>大鱼际青</w:t>
      </w:r>
    </w:p>
    <w:p w:rsidR="00AF44CC" w:rsidRDefault="00AF44CC" w:rsidP="00AF44CC">
      <w:pPr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日人流之后月经不来，性冷淡。下眼胞浮肿带青筋。食欲可睡眠可，食冷则欲呕</w:t>
      </w:r>
      <w:r w:rsidR="00C8485F">
        <w:rPr>
          <w:rFonts w:hint="eastAsia"/>
        </w:rPr>
        <w:t xml:space="preserve"> </w:t>
      </w:r>
      <w:r w:rsidR="00C8485F">
        <w:rPr>
          <w:rFonts w:hint="eastAsia"/>
        </w:rPr>
        <w:t>梦多。</w:t>
      </w:r>
    </w:p>
    <w:p w:rsidR="00AF44CC" w:rsidRDefault="00AF44CC" w:rsidP="00AF44CC">
      <w:pPr>
        <w:rPr>
          <w:rFonts w:hint="eastAsia"/>
        </w:rPr>
      </w:pPr>
      <w:r>
        <w:rPr>
          <w:rFonts w:hint="eastAsia"/>
        </w:rPr>
        <w:t>方：</w:t>
      </w:r>
      <w:r w:rsidR="00C8485F">
        <w:rPr>
          <w:rFonts w:hint="eastAsia"/>
        </w:rPr>
        <w:t>桃仁</w:t>
      </w:r>
      <w:r w:rsidR="006968D4">
        <w:rPr>
          <w:rFonts w:hint="eastAsia"/>
        </w:rPr>
        <w:t>15</w:t>
      </w:r>
      <w:r w:rsidR="00C8485F">
        <w:rPr>
          <w:rFonts w:hint="eastAsia"/>
        </w:rPr>
        <w:t>红花</w:t>
      </w:r>
      <w:r w:rsidR="006968D4">
        <w:rPr>
          <w:rFonts w:hint="eastAsia"/>
        </w:rPr>
        <w:t>10</w:t>
      </w:r>
      <w:r w:rsidR="00C8485F">
        <w:rPr>
          <w:rFonts w:hint="eastAsia"/>
        </w:rPr>
        <w:t>生地</w:t>
      </w:r>
      <w:r w:rsidR="006968D4">
        <w:rPr>
          <w:rFonts w:hint="eastAsia"/>
        </w:rPr>
        <w:t>25</w:t>
      </w:r>
      <w:r w:rsidR="00C8485F">
        <w:rPr>
          <w:rFonts w:hint="eastAsia"/>
        </w:rPr>
        <w:t>当归</w:t>
      </w:r>
      <w:r w:rsidR="006968D4">
        <w:rPr>
          <w:rFonts w:hint="eastAsia"/>
        </w:rPr>
        <w:t>20</w:t>
      </w:r>
      <w:r w:rsidR="00C8485F">
        <w:rPr>
          <w:rFonts w:hint="eastAsia"/>
        </w:rPr>
        <w:t>白芍</w:t>
      </w:r>
      <w:r w:rsidR="006968D4">
        <w:rPr>
          <w:rFonts w:hint="eastAsia"/>
        </w:rPr>
        <w:t>20</w:t>
      </w:r>
      <w:r w:rsidR="00C8485F">
        <w:rPr>
          <w:rFonts w:hint="eastAsia"/>
        </w:rPr>
        <w:t>川芎</w:t>
      </w:r>
      <w:r w:rsidR="006968D4">
        <w:rPr>
          <w:rFonts w:hint="eastAsia"/>
        </w:rPr>
        <w:t>15</w:t>
      </w:r>
      <w:r w:rsidR="00A923C0">
        <w:rPr>
          <w:rFonts w:hint="eastAsia"/>
        </w:rPr>
        <w:t>桂枝</w:t>
      </w:r>
      <w:r w:rsidR="006968D4">
        <w:rPr>
          <w:rFonts w:hint="eastAsia"/>
        </w:rPr>
        <w:t>15</w:t>
      </w:r>
      <w:r w:rsidR="00A923C0">
        <w:rPr>
          <w:rFonts w:hint="eastAsia"/>
        </w:rPr>
        <w:t>生姜</w:t>
      </w:r>
      <w:r w:rsidR="006968D4">
        <w:rPr>
          <w:rFonts w:hint="eastAsia"/>
        </w:rPr>
        <w:t>30</w:t>
      </w:r>
      <w:r w:rsidR="00A923C0">
        <w:rPr>
          <w:rFonts w:hint="eastAsia"/>
        </w:rPr>
        <w:t>炙甘草</w:t>
      </w:r>
      <w:r w:rsidR="006968D4">
        <w:rPr>
          <w:rFonts w:hint="eastAsia"/>
        </w:rPr>
        <w:t>12</w:t>
      </w:r>
      <w:r w:rsidR="00A923C0">
        <w:rPr>
          <w:rFonts w:hint="eastAsia"/>
        </w:rPr>
        <w:t>大枣</w:t>
      </w:r>
      <w:r w:rsidR="006968D4">
        <w:rPr>
          <w:rFonts w:hint="eastAsia"/>
        </w:rPr>
        <w:t>5</w:t>
      </w:r>
      <w:r w:rsidR="006968D4">
        <w:rPr>
          <w:rFonts w:hint="eastAsia"/>
        </w:rPr>
        <w:t>枚</w:t>
      </w:r>
      <w:r w:rsidR="006968D4">
        <w:rPr>
          <w:rFonts w:hint="eastAsia"/>
        </w:rPr>
        <w:t xml:space="preserve"> </w:t>
      </w:r>
      <w:r w:rsidR="00A923C0">
        <w:rPr>
          <w:rFonts w:hint="eastAsia"/>
        </w:rPr>
        <w:t>益母草</w:t>
      </w:r>
      <w:r w:rsidR="006968D4">
        <w:rPr>
          <w:rFonts w:hint="eastAsia"/>
        </w:rPr>
        <w:t>15</w:t>
      </w:r>
      <w:r w:rsidR="00A923C0">
        <w:rPr>
          <w:rFonts w:hint="eastAsia"/>
        </w:rPr>
        <w:t>茯苓</w:t>
      </w:r>
      <w:r w:rsidR="006968D4">
        <w:rPr>
          <w:rFonts w:hint="eastAsia"/>
        </w:rPr>
        <w:t>20</w:t>
      </w:r>
      <w:r w:rsidR="00A923C0">
        <w:rPr>
          <w:rFonts w:hint="eastAsia"/>
        </w:rPr>
        <w:t>茯神</w:t>
      </w:r>
      <w:r w:rsidR="006968D4">
        <w:rPr>
          <w:rFonts w:hint="eastAsia"/>
        </w:rPr>
        <w:t>15</w:t>
      </w:r>
      <w:r w:rsidR="00A923C0">
        <w:rPr>
          <w:rFonts w:hint="eastAsia"/>
        </w:rPr>
        <w:t>丹皮</w:t>
      </w:r>
      <w:r w:rsidR="006968D4">
        <w:rPr>
          <w:rFonts w:hint="eastAsia"/>
        </w:rPr>
        <w:t>12</w:t>
      </w:r>
      <w:r w:rsidR="00A923C0">
        <w:rPr>
          <w:rFonts w:hint="eastAsia"/>
        </w:rPr>
        <w:t>怀牛膝</w:t>
      </w:r>
      <w:r w:rsidR="006968D4">
        <w:rPr>
          <w:rFonts w:hint="eastAsia"/>
        </w:rPr>
        <w:t>20</w:t>
      </w:r>
      <w:r w:rsidR="00A923C0">
        <w:rPr>
          <w:rFonts w:hint="eastAsia"/>
        </w:rPr>
        <w:t>附子</w:t>
      </w:r>
      <w:r w:rsidR="006968D4">
        <w:rPr>
          <w:rFonts w:hint="eastAsia"/>
        </w:rPr>
        <w:t>15</w:t>
      </w:r>
      <w:r w:rsidR="006968D4">
        <w:rPr>
          <w:rFonts w:hint="eastAsia"/>
        </w:rPr>
        <w:t>防风</w:t>
      </w:r>
      <w:r w:rsidR="006968D4">
        <w:rPr>
          <w:rFonts w:hint="eastAsia"/>
        </w:rPr>
        <w:t>15</w:t>
      </w:r>
    </w:p>
    <w:p w:rsidR="006968D4" w:rsidRDefault="006968D4" w:rsidP="00AF44CC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F44CC" w:rsidRDefault="00AF44CC" w:rsidP="004C5267"/>
    <w:sectPr w:rsidR="00AF44C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5267"/>
    <w:rsid w:val="00256A42"/>
    <w:rsid w:val="002D0A94"/>
    <w:rsid w:val="00377AD4"/>
    <w:rsid w:val="003B05DC"/>
    <w:rsid w:val="004225E7"/>
    <w:rsid w:val="00496327"/>
    <w:rsid w:val="004B72E7"/>
    <w:rsid w:val="004C5267"/>
    <w:rsid w:val="005E15CB"/>
    <w:rsid w:val="006968D4"/>
    <w:rsid w:val="007A1200"/>
    <w:rsid w:val="00A222B4"/>
    <w:rsid w:val="00A728C3"/>
    <w:rsid w:val="00A923C0"/>
    <w:rsid w:val="00AF44CC"/>
    <w:rsid w:val="00C8485F"/>
    <w:rsid w:val="00E1568E"/>
    <w:rsid w:val="00E67E45"/>
    <w:rsid w:val="00E85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44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F44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2015-07-11T02:28:00Z</dcterms:created>
  <dcterms:modified xsi:type="dcterms:W3CDTF">2015-07-22T03:26:00Z</dcterms:modified>
</cp:coreProperties>
</file>