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D1D76">
      <w:r>
        <w:rPr>
          <w:rFonts w:hint="eastAsia"/>
        </w:rPr>
        <w:t>杨和祥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65</w:t>
      </w:r>
      <w:r>
        <w:rPr>
          <w:rFonts w:hint="eastAsia"/>
        </w:rPr>
        <w:t>岁</w:t>
      </w:r>
    </w:p>
    <w:p w:rsidR="00BD1D76" w:rsidRDefault="00BD1D76">
      <w:r>
        <w:rPr>
          <w:rFonts w:hint="eastAsia"/>
        </w:rPr>
        <w:t>2015/3/7</w:t>
      </w:r>
    </w:p>
    <w:p w:rsidR="00BD1D76" w:rsidRDefault="00BD1D7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BD1D76" w:rsidRDefault="00BD1D7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寸尺沉微关沉细弦</w:t>
      </w:r>
    </w:p>
    <w:p w:rsidR="00BD1D76" w:rsidRDefault="00BD1D76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</w:p>
    <w:p w:rsidR="00BD1D76" w:rsidRDefault="00BD1D76">
      <w:r>
        <w:rPr>
          <w:rFonts w:hint="eastAsia"/>
        </w:rPr>
        <w:t>主症：头昏，胸闷，呼吸困难。吐白泡痰，口燥干。食辣则腹痛，有痔疮，大便异常。</w:t>
      </w:r>
    </w:p>
    <w:p w:rsidR="00BD1D76" w:rsidRDefault="00BD1D76">
      <w:r>
        <w:rPr>
          <w:rFonts w:hint="eastAsia"/>
        </w:rPr>
        <w:t>方：旱半夏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川芎</w:t>
      </w:r>
      <w:r>
        <w:rPr>
          <w:rFonts w:hint="eastAsia"/>
        </w:rPr>
        <w:t>15</w:t>
      </w:r>
    </w:p>
    <w:p w:rsidR="00BD1D76" w:rsidRDefault="00BD1D76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C20887" w:rsidRDefault="00C20887">
      <w:r>
        <w:rPr>
          <w:rFonts w:hint="eastAsia"/>
        </w:rPr>
        <w:t>2015/3/13</w:t>
      </w:r>
    </w:p>
    <w:p w:rsidR="00C20887" w:rsidRDefault="00C2088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C20887" w:rsidRDefault="00C20887" w:rsidP="00C20887">
      <w:pPr>
        <w:ind w:firstLine="630"/>
      </w:pPr>
      <w:r>
        <w:rPr>
          <w:rFonts w:hint="eastAsia"/>
        </w:rPr>
        <w:t>右寸沉细关弦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C20887" w:rsidRDefault="00C20887" w:rsidP="00C20887">
      <w:r>
        <w:rPr>
          <w:rFonts w:hint="eastAsia"/>
        </w:rPr>
        <w:t>舌：苔薄白</w:t>
      </w:r>
      <w:r>
        <w:rPr>
          <w:rFonts w:hint="eastAsia"/>
        </w:rPr>
        <w:t xml:space="preserve">  </w:t>
      </w:r>
      <w:r>
        <w:rPr>
          <w:rFonts w:hint="eastAsia"/>
        </w:rPr>
        <w:t>根腻微黄</w:t>
      </w:r>
    </w:p>
    <w:p w:rsidR="00C20887" w:rsidRDefault="00C20887" w:rsidP="00C20887">
      <w:r>
        <w:rPr>
          <w:rFonts w:hint="eastAsia"/>
        </w:rPr>
        <w:t>主症：上症皆好转。头顶麻痹，手脚易麻痹，一身时痛。</w:t>
      </w:r>
    </w:p>
    <w:p w:rsidR="00C20887" w:rsidRDefault="00C20887" w:rsidP="00C20887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通草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吴茱萸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C20887" w:rsidRDefault="00C20887" w:rsidP="00C2088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24B01" w:rsidRDefault="00924B01" w:rsidP="00C20887">
      <w:r>
        <w:t>2015/10/21</w:t>
      </w:r>
    </w:p>
    <w:p w:rsidR="00924B01" w:rsidRDefault="0099402A" w:rsidP="00C2088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寸尺沉细涩</w:t>
      </w:r>
      <w:r>
        <w:rPr>
          <w:rFonts w:hint="eastAsia"/>
        </w:rPr>
        <w:t xml:space="preserve"> </w:t>
      </w:r>
      <w:r>
        <w:rPr>
          <w:rFonts w:hint="eastAsia"/>
        </w:rPr>
        <w:t>关弦细稍涩</w:t>
      </w:r>
    </w:p>
    <w:p w:rsidR="0099402A" w:rsidRDefault="0099402A" w:rsidP="00E7393D">
      <w:pPr>
        <w:tabs>
          <w:tab w:val="left" w:pos="469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E1057">
        <w:rPr>
          <w:rFonts w:hint="eastAsia"/>
        </w:rPr>
        <w:t>寸尺沉弱</w:t>
      </w:r>
      <w:r w:rsidR="00DE1057">
        <w:rPr>
          <w:rFonts w:hint="eastAsia"/>
        </w:rPr>
        <w:t xml:space="preserve">  </w:t>
      </w:r>
      <w:r w:rsidR="00DE1057">
        <w:rPr>
          <w:rFonts w:hint="eastAsia"/>
        </w:rPr>
        <w:t>关沉细涩</w:t>
      </w:r>
      <w:r w:rsidR="00E7393D">
        <w:tab/>
      </w:r>
    </w:p>
    <w:p w:rsidR="00DE1057" w:rsidRDefault="00DE1057" w:rsidP="00DE1057">
      <w:r>
        <w:rPr>
          <w:rFonts w:hint="eastAsia"/>
        </w:rPr>
        <w:t>舌：苔薄白</w:t>
      </w:r>
      <w:r>
        <w:rPr>
          <w:rFonts w:hint="eastAsia"/>
        </w:rPr>
        <w:t xml:space="preserve">  </w:t>
      </w:r>
      <w:r>
        <w:rPr>
          <w:rFonts w:hint="eastAsia"/>
        </w:rPr>
        <w:t>根腻微黄</w:t>
      </w:r>
    </w:p>
    <w:p w:rsidR="007B68BC" w:rsidRDefault="00DE1057" w:rsidP="00DE1057">
      <w:r>
        <w:rPr>
          <w:rFonts w:hint="eastAsia"/>
        </w:rPr>
        <w:lastRenderedPageBreak/>
        <w:t>主症：胃痛，食多后明显。</w:t>
      </w:r>
      <w:r w:rsidR="007B68BC">
        <w:rPr>
          <w:rFonts w:hint="eastAsia"/>
        </w:rPr>
        <w:t>手脚麻痹，口淡无味。夜卧三四点醒后不眠。后背痛腰痛，食凉即泄。</w:t>
      </w:r>
    </w:p>
    <w:p w:rsidR="007B68BC" w:rsidRDefault="007B68BC" w:rsidP="00DE1057">
      <w:r>
        <w:rPr>
          <w:rFonts w:hint="eastAsia"/>
        </w:rPr>
        <w:t>方：</w:t>
      </w:r>
      <w:r w:rsidR="00D72AB9">
        <w:rPr>
          <w:rFonts w:hint="eastAsia"/>
        </w:rPr>
        <w:t>黄芪</w:t>
      </w:r>
      <w:r w:rsidR="005C7E5D">
        <w:rPr>
          <w:rFonts w:hint="eastAsia"/>
        </w:rPr>
        <w:t>25</w:t>
      </w:r>
      <w:r w:rsidR="00D72AB9">
        <w:rPr>
          <w:rFonts w:hint="eastAsia"/>
        </w:rPr>
        <w:t>桂枝</w:t>
      </w:r>
      <w:r w:rsidR="005C7E5D">
        <w:rPr>
          <w:rFonts w:hint="eastAsia"/>
        </w:rPr>
        <w:t>20</w:t>
      </w:r>
      <w:r w:rsidR="00D72AB9">
        <w:rPr>
          <w:rFonts w:hint="eastAsia"/>
        </w:rPr>
        <w:t>白芍</w:t>
      </w:r>
      <w:r w:rsidR="005C7E5D">
        <w:rPr>
          <w:rFonts w:hint="eastAsia"/>
        </w:rPr>
        <w:t>20</w:t>
      </w:r>
      <w:r w:rsidR="00D72AB9">
        <w:rPr>
          <w:rFonts w:hint="eastAsia"/>
        </w:rPr>
        <w:t>生姜</w:t>
      </w:r>
      <w:r w:rsidR="005C7E5D">
        <w:rPr>
          <w:rFonts w:hint="eastAsia"/>
        </w:rPr>
        <w:t>20</w:t>
      </w:r>
      <w:r w:rsidR="00D72AB9">
        <w:rPr>
          <w:rFonts w:hint="eastAsia"/>
        </w:rPr>
        <w:t>大枣</w:t>
      </w:r>
      <w:r w:rsidR="005C7E5D">
        <w:rPr>
          <w:rFonts w:hint="eastAsia"/>
        </w:rPr>
        <w:t>4</w:t>
      </w:r>
      <w:r w:rsidR="005C7E5D">
        <w:rPr>
          <w:rFonts w:hint="eastAsia"/>
        </w:rPr>
        <w:t>枚</w:t>
      </w:r>
      <w:r w:rsidR="005C7E5D">
        <w:rPr>
          <w:rFonts w:hint="eastAsia"/>
        </w:rPr>
        <w:t xml:space="preserve"> </w:t>
      </w:r>
      <w:r w:rsidR="00D72AB9">
        <w:rPr>
          <w:rFonts w:hint="eastAsia"/>
        </w:rPr>
        <w:t>干姜</w:t>
      </w:r>
      <w:r w:rsidR="005C7E5D">
        <w:rPr>
          <w:rFonts w:hint="eastAsia"/>
        </w:rPr>
        <w:t>20</w:t>
      </w:r>
      <w:r w:rsidR="00D72AB9">
        <w:rPr>
          <w:rFonts w:hint="eastAsia"/>
        </w:rPr>
        <w:t>花椒</w:t>
      </w:r>
      <w:r w:rsidR="005C7E5D">
        <w:rPr>
          <w:rFonts w:hint="eastAsia"/>
        </w:rPr>
        <w:t>8</w:t>
      </w:r>
      <w:r w:rsidR="00D72AB9">
        <w:rPr>
          <w:rFonts w:hint="eastAsia"/>
        </w:rPr>
        <w:t>党参</w:t>
      </w:r>
      <w:r w:rsidR="005C7E5D">
        <w:rPr>
          <w:rFonts w:hint="eastAsia"/>
        </w:rPr>
        <w:t>15</w:t>
      </w:r>
      <w:r w:rsidR="00283704">
        <w:rPr>
          <w:rFonts w:hint="eastAsia"/>
        </w:rPr>
        <w:t>陈皮</w:t>
      </w:r>
      <w:r w:rsidR="005C7E5D">
        <w:rPr>
          <w:rFonts w:hint="eastAsia"/>
        </w:rPr>
        <w:t>15</w:t>
      </w:r>
      <w:r w:rsidR="00283704">
        <w:rPr>
          <w:rFonts w:hint="eastAsia"/>
        </w:rPr>
        <w:t>旱半夏</w:t>
      </w:r>
      <w:r w:rsidR="005C7E5D">
        <w:rPr>
          <w:rFonts w:hint="eastAsia"/>
        </w:rPr>
        <w:t>15</w:t>
      </w:r>
      <w:r w:rsidR="00283704">
        <w:rPr>
          <w:rFonts w:hint="eastAsia"/>
        </w:rPr>
        <w:t>茯苓</w:t>
      </w:r>
      <w:r w:rsidR="005C7E5D">
        <w:rPr>
          <w:rFonts w:hint="eastAsia"/>
        </w:rPr>
        <w:t>20</w:t>
      </w:r>
      <w:r w:rsidR="00283704">
        <w:rPr>
          <w:rFonts w:hint="eastAsia"/>
        </w:rPr>
        <w:t>白术</w:t>
      </w:r>
      <w:r w:rsidR="005C7E5D">
        <w:rPr>
          <w:rFonts w:hint="eastAsia"/>
        </w:rPr>
        <w:t>15</w:t>
      </w:r>
      <w:r w:rsidR="00283704">
        <w:rPr>
          <w:rFonts w:hint="eastAsia"/>
        </w:rPr>
        <w:t>炙甘草</w:t>
      </w:r>
      <w:r w:rsidR="005C7E5D">
        <w:rPr>
          <w:rFonts w:hint="eastAsia"/>
        </w:rPr>
        <w:t>12</w:t>
      </w:r>
    </w:p>
    <w:p w:rsidR="005C7E5D" w:rsidRDefault="005C7E5D" w:rsidP="00DE1057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D31DD9" w:rsidRDefault="00D31DD9" w:rsidP="00DE1057">
      <w:r>
        <w:t>2015/11/3</w:t>
      </w:r>
    </w:p>
    <w:p w:rsidR="00E7393D" w:rsidRDefault="00E7393D" w:rsidP="00E7393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寸尺沉细涩</w:t>
      </w:r>
      <w:r>
        <w:rPr>
          <w:rFonts w:hint="eastAsia"/>
        </w:rPr>
        <w:t xml:space="preserve"> </w:t>
      </w:r>
      <w:r>
        <w:rPr>
          <w:rFonts w:hint="eastAsia"/>
        </w:rPr>
        <w:t>关弦细稍涩</w:t>
      </w:r>
    </w:p>
    <w:p w:rsidR="00E7393D" w:rsidRDefault="00E7393D" w:rsidP="00E7393D">
      <w:pPr>
        <w:tabs>
          <w:tab w:val="left" w:pos="469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  <w:r>
        <w:tab/>
      </w:r>
    </w:p>
    <w:p w:rsidR="00E7393D" w:rsidRDefault="00E7393D" w:rsidP="00E7393D">
      <w:r>
        <w:rPr>
          <w:rFonts w:hint="eastAsia"/>
        </w:rPr>
        <w:t>舌：苔薄白</w:t>
      </w:r>
      <w:r>
        <w:rPr>
          <w:rFonts w:hint="eastAsia"/>
        </w:rPr>
        <w:t xml:space="preserve">  </w:t>
      </w:r>
      <w:r>
        <w:rPr>
          <w:rFonts w:hint="eastAsia"/>
        </w:rPr>
        <w:t>根腻微黄</w:t>
      </w:r>
    </w:p>
    <w:p w:rsidR="00E7393D" w:rsidRDefault="00E7393D" w:rsidP="00E7393D">
      <w:r>
        <w:rPr>
          <w:rFonts w:hint="eastAsia"/>
        </w:rPr>
        <w:t>主症：</w:t>
      </w:r>
      <w:r w:rsidRPr="004342CF">
        <w:rPr>
          <w:rFonts w:hint="eastAsia"/>
          <w:color w:val="FF0000"/>
        </w:rPr>
        <w:t>胃痛</w:t>
      </w:r>
      <w:r>
        <w:rPr>
          <w:rFonts w:hint="eastAsia"/>
        </w:rPr>
        <w:t>，食多后明显。</w:t>
      </w:r>
      <w:r w:rsidRPr="004342CF">
        <w:rPr>
          <w:rFonts w:hint="eastAsia"/>
          <w:color w:val="FF0000"/>
        </w:rPr>
        <w:t>手脚麻痹，</w:t>
      </w:r>
      <w:r w:rsidR="004342CF">
        <w:rPr>
          <w:rFonts w:hint="eastAsia"/>
        </w:rPr>
        <w:t>（</w:t>
      </w:r>
      <w:r>
        <w:rPr>
          <w:rFonts w:hint="eastAsia"/>
        </w:rPr>
        <w:t>口淡无味。夜卧三四点醒后不眠</w:t>
      </w:r>
      <w:r w:rsidR="004342CF">
        <w:rPr>
          <w:rFonts w:hint="eastAsia"/>
        </w:rPr>
        <w:t>）好转</w:t>
      </w:r>
      <w:r>
        <w:rPr>
          <w:rFonts w:hint="eastAsia"/>
        </w:rPr>
        <w:t>。后背痛腰痛，食凉即泄。</w:t>
      </w:r>
    </w:p>
    <w:p w:rsidR="00E7393D" w:rsidRDefault="00E7393D" w:rsidP="00E7393D">
      <w:r>
        <w:rPr>
          <w:rFonts w:hint="eastAsia"/>
        </w:rPr>
        <w:t>方：黄芪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</w:p>
    <w:p w:rsidR="00E7393D" w:rsidRDefault="00E7393D" w:rsidP="00E7393D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15334" w:rsidRDefault="00A15334" w:rsidP="00E7393D">
      <w:pPr>
        <w:rPr>
          <w:rFonts w:hint="eastAsia"/>
        </w:rPr>
      </w:pPr>
      <w:r>
        <w:t>2016/8/14</w:t>
      </w:r>
    </w:p>
    <w:p w:rsidR="00A15334" w:rsidRDefault="00D11493" w:rsidP="00E7393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D11493" w:rsidRDefault="00D11493" w:rsidP="00324CC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24CCA">
        <w:rPr>
          <w:rFonts w:hint="eastAsia"/>
        </w:rPr>
        <w:t>寸尺沉细弱</w:t>
      </w:r>
      <w:r w:rsidR="00324CCA">
        <w:rPr>
          <w:rFonts w:hint="eastAsia"/>
        </w:rPr>
        <w:t xml:space="preserve">  </w:t>
      </w:r>
      <w:r w:rsidR="00324CCA">
        <w:rPr>
          <w:rFonts w:hint="eastAsia"/>
        </w:rPr>
        <w:t>关沉细涩弦</w:t>
      </w:r>
    </w:p>
    <w:p w:rsidR="00324CCA" w:rsidRDefault="00324CCA" w:rsidP="00324CCA">
      <w:pPr>
        <w:rPr>
          <w:rFonts w:hint="eastAsia"/>
        </w:rPr>
      </w:pPr>
      <w:r>
        <w:rPr>
          <w:rFonts w:hint="eastAsia"/>
        </w:rPr>
        <w:t>舌：</w:t>
      </w:r>
      <w:r w:rsidR="00F70175">
        <w:rPr>
          <w:rFonts w:hint="eastAsia"/>
        </w:rPr>
        <w:t>舌质淡暗</w:t>
      </w:r>
      <w:r w:rsidR="00F70175">
        <w:rPr>
          <w:rFonts w:hint="eastAsia"/>
        </w:rPr>
        <w:t xml:space="preserve">  </w:t>
      </w:r>
      <w:r w:rsidR="00F70175">
        <w:rPr>
          <w:rFonts w:hint="eastAsia"/>
        </w:rPr>
        <w:t>苔微腻</w:t>
      </w:r>
    </w:p>
    <w:p w:rsidR="00F70175" w:rsidRDefault="00F70175" w:rsidP="00324CCA">
      <w:pPr>
        <w:rPr>
          <w:rFonts w:hint="eastAsia"/>
        </w:rPr>
      </w:pPr>
      <w:r>
        <w:rPr>
          <w:rFonts w:hint="eastAsia"/>
        </w:rPr>
        <w:t>主症：咽痒咳嗽。口干稍有口苦。</w:t>
      </w:r>
      <w:r w:rsidR="00663FEC">
        <w:rPr>
          <w:rFonts w:hint="eastAsia"/>
        </w:rPr>
        <w:t>食欲差，睡眠差。双侧头痛。易汗出。手脚时有麻痹，胃脘饱胀。</w:t>
      </w:r>
    </w:p>
    <w:p w:rsidR="00663FEC" w:rsidRDefault="00663FEC" w:rsidP="00324CCA">
      <w:pPr>
        <w:rPr>
          <w:rFonts w:hint="eastAsia"/>
        </w:rPr>
      </w:pPr>
      <w:r>
        <w:rPr>
          <w:rFonts w:hint="eastAsia"/>
        </w:rPr>
        <w:t>方：柴胡</w:t>
      </w:r>
      <w:r w:rsidR="0045384E">
        <w:rPr>
          <w:rFonts w:hint="eastAsia"/>
        </w:rPr>
        <w:t>12</w:t>
      </w:r>
      <w:r>
        <w:rPr>
          <w:rFonts w:hint="eastAsia"/>
        </w:rPr>
        <w:t>黄芩</w:t>
      </w:r>
      <w:r w:rsidR="0045384E">
        <w:rPr>
          <w:rFonts w:hint="eastAsia"/>
        </w:rPr>
        <w:t>12</w:t>
      </w:r>
      <w:r>
        <w:rPr>
          <w:rFonts w:hint="eastAsia"/>
        </w:rPr>
        <w:t>旱半夏</w:t>
      </w:r>
      <w:r w:rsidR="0045384E">
        <w:rPr>
          <w:rFonts w:hint="eastAsia"/>
        </w:rPr>
        <w:t>15</w:t>
      </w:r>
      <w:r>
        <w:rPr>
          <w:rFonts w:hint="eastAsia"/>
        </w:rPr>
        <w:t>生姜</w:t>
      </w:r>
      <w:r w:rsidR="0045384E">
        <w:rPr>
          <w:rFonts w:hint="eastAsia"/>
        </w:rPr>
        <w:t>20</w:t>
      </w:r>
      <w:r>
        <w:rPr>
          <w:rFonts w:hint="eastAsia"/>
        </w:rPr>
        <w:t>炙甘草</w:t>
      </w:r>
      <w:r w:rsidR="0045384E">
        <w:rPr>
          <w:rFonts w:hint="eastAsia"/>
        </w:rPr>
        <w:t>10</w:t>
      </w:r>
      <w:r>
        <w:rPr>
          <w:rFonts w:hint="eastAsia"/>
        </w:rPr>
        <w:t>干姜</w:t>
      </w:r>
      <w:r w:rsidR="0045384E">
        <w:rPr>
          <w:rFonts w:hint="eastAsia"/>
        </w:rPr>
        <w:t>15</w:t>
      </w:r>
      <w:r>
        <w:rPr>
          <w:rFonts w:hint="eastAsia"/>
        </w:rPr>
        <w:t>细辛</w:t>
      </w:r>
      <w:r w:rsidR="0045384E">
        <w:rPr>
          <w:rFonts w:hint="eastAsia"/>
        </w:rPr>
        <w:t>10</w:t>
      </w:r>
      <w:r>
        <w:rPr>
          <w:rFonts w:hint="eastAsia"/>
        </w:rPr>
        <w:t>五味子</w:t>
      </w:r>
      <w:r w:rsidR="0045384E">
        <w:rPr>
          <w:rFonts w:hint="eastAsia"/>
        </w:rPr>
        <w:t>12</w:t>
      </w:r>
      <w:r>
        <w:rPr>
          <w:rFonts w:hint="eastAsia"/>
        </w:rPr>
        <w:t>茯苓</w:t>
      </w:r>
      <w:r w:rsidR="0045384E">
        <w:rPr>
          <w:rFonts w:hint="eastAsia"/>
        </w:rPr>
        <w:t>25</w:t>
      </w:r>
      <w:r w:rsidR="00F22BE8">
        <w:rPr>
          <w:rFonts w:hint="eastAsia"/>
        </w:rPr>
        <w:t>丹参</w:t>
      </w:r>
      <w:r w:rsidR="00142444">
        <w:rPr>
          <w:rFonts w:hint="eastAsia"/>
        </w:rPr>
        <w:t>20</w:t>
      </w:r>
      <w:r w:rsidR="00F22BE8">
        <w:rPr>
          <w:rFonts w:hint="eastAsia"/>
        </w:rPr>
        <w:t>砂仁</w:t>
      </w:r>
      <w:r w:rsidR="00F22BE8">
        <w:rPr>
          <w:rFonts w:hint="eastAsia"/>
        </w:rPr>
        <w:t>12</w:t>
      </w:r>
    </w:p>
    <w:p w:rsidR="00142444" w:rsidRDefault="00142444" w:rsidP="00324CCA">
      <w:r>
        <w:rPr>
          <w:rFonts w:hint="eastAsia"/>
        </w:rPr>
        <w:lastRenderedPageBreak/>
        <w:t xml:space="preserve">                                      </w:t>
      </w:r>
      <w:r>
        <w:rPr>
          <w:rFonts w:hint="eastAsia"/>
        </w:rPr>
        <w:t>六剂</w:t>
      </w:r>
    </w:p>
    <w:p w:rsidR="00D31DD9" w:rsidRDefault="00D31DD9" w:rsidP="00DE1057"/>
    <w:sectPr w:rsidR="00D31DD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839" w:rsidRDefault="00174839" w:rsidP="00D31DD9">
      <w:r>
        <w:separator/>
      </w:r>
    </w:p>
  </w:endnote>
  <w:endnote w:type="continuationSeparator" w:id="0">
    <w:p w:rsidR="00174839" w:rsidRDefault="00174839" w:rsidP="00D31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839" w:rsidRDefault="00174839" w:rsidP="00D31DD9">
      <w:r>
        <w:separator/>
      </w:r>
    </w:p>
  </w:footnote>
  <w:footnote w:type="continuationSeparator" w:id="0">
    <w:p w:rsidR="00174839" w:rsidRDefault="00174839" w:rsidP="00D31D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D76"/>
    <w:rsid w:val="00036F97"/>
    <w:rsid w:val="00142444"/>
    <w:rsid w:val="00174839"/>
    <w:rsid w:val="00283704"/>
    <w:rsid w:val="00324CCA"/>
    <w:rsid w:val="003B05DC"/>
    <w:rsid w:val="004342CF"/>
    <w:rsid w:val="0045384E"/>
    <w:rsid w:val="004E1738"/>
    <w:rsid w:val="005C7E5D"/>
    <w:rsid w:val="005E15CB"/>
    <w:rsid w:val="00663FEC"/>
    <w:rsid w:val="007B68BC"/>
    <w:rsid w:val="008C1CC4"/>
    <w:rsid w:val="00924B01"/>
    <w:rsid w:val="009836B6"/>
    <w:rsid w:val="0099402A"/>
    <w:rsid w:val="00A15334"/>
    <w:rsid w:val="00A97D4D"/>
    <w:rsid w:val="00BB0C8B"/>
    <w:rsid w:val="00BD1D76"/>
    <w:rsid w:val="00C20887"/>
    <w:rsid w:val="00D11493"/>
    <w:rsid w:val="00D138FF"/>
    <w:rsid w:val="00D31DD9"/>
    <w:rsid w:val="00D72AB9"/>
    <w:rsid w:val="00DC011B"/>
    <w:rsid w:val="00DE1057"/>
    <w:rsid w:val="00E21176"/>
    <w:rsid w:val="00E7393D"/>
    <w:rsid w:val="00F22BE8"/>
    <w:rsid w:val="00F70175"/>
    <w:rsid w:val="00F83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1D7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1D76"/>
  </w:style>
  <w:style w:type="paragraph" w:styleId="a4">
    <w:name w:val="header"/>
    <w:basedOn w:val="a"/>
    <w:link w:val="Char0"/>
    <w:uiPriority w:val="99"/>
    <w:semiHidden/>
    <w:unhideWhenUsed/>
    <w:rsid w:val="00D31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31DD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31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31D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2015-03-07T08:04:00Z</dcterms:created>
  <dcterms:modified xsi:type="dcterms:W3CDTF">2016-08-14T01:24:00Z</dcterms:modified>
</cp:coreProperties>
</file>