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911E9F">
      <w:pPr>
        <w:rPr>
          <w:rFonts w:hint="eastAsia"/>
        </w:rPr>
      </w:pPr>
      <w:r>
        <w:rPr>
          <w:rFonts w:hint="eastAsia"/>
        </w:rPr>
        <w:t>杨娜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10</w:t>
      </w:r>
      <w:r>
        <w:rPr>
          <w:rFonts w:hint="eastAsia"/>
        </w:rPr>
        <w:t>岁</w:t>
      </w:r>
    </w:p>
    <w:p w:rsidR="00911E9F" w:rsidRDefault="00911E9F">
      <w:pPr>
        <w:rPr>
          <w:rFonts w:hint="eastAsia"/>
        </w:rPr>
      </w:pPr>
      <w:r>
        <w:rPr>
          <w:rFonts w:hint="eastAsia"/>
        </w:rPr>
        <w:t>2015/2/28</w:t>
      </w:r>
    </w:p>
    <w:p w:rsidR="00911E9F" w:rsidRDefault="00911E9F">
      <w:pPr>
        <w:rPr>
          <w:rFonts w:hint="eastAsia"/>
        </w:rPr>
      </w:pPr>
      <w:r>
        <w:rPr>
          <w:rFonts w:hint="eastAsia"/>
        </w:rPr>
        <w:t>脉：右浮细涩</w:t>
      </w:r>
      <w:r>
        <w:rPr>
          <w:rFonts w:hint="eastAsia"/>
        </w:rPr>
        <w:t xml:space="preserve"> </w:t>
      </w:r>
    </w:p>
    <w:p w:rsidR="00911E9F" w:rsidRDefault="00911E9F" w:rsidP="00911E9F">
      <w:pPr>
        <w:ind w:firstLine="630"/>
        <w:rPr>
          <w:rFonts w:hint="eastAsia"/>
        </w:rPr>
      </w:pPr>
      <w:r>
        <w:rPr>
          <w:rFonts w:hint="eastAsia"/>
        </w:rPr>
        <w:t>左寸关沉细涩尺弦细涩</w:t>
      </w:r>
    </w:p>
    <w:p w:rsidR="00911E9F" w:rsidRDefault="00911E9F" w:rsidP="00911E9F">
      <w:pPr>
        <w:rPr>
          <w:rFonts w:hint="eastAsia"/>
        </w:rPr>
      </w:pPr>
      <w:r>
        <w:rPr>
          <w:rFonts w:hint="eastAsia"/>
        </w:rPr>
        <w:t>舌：质淡红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911E9F" w:rsidRDefault="00911E9F" w:rsidP="00911E9F">
      <w:pPr>
        <w:rPr>
          <w:rFonts w:hint="eastAsia"/>
        </w:rPr>
      </w:pPr>
      <w:r>
        <w:rPr>
          <w:rFonts w:hint="eastAsia"/>
        </w:rPr>
        <w:t>主症：磨牙，夜卧发热，咬肌肉处长两颗圆节。</w:t>
      </w:r>
    </w:p>
    <w:p w:rsidR="00911E9F" w:rsidRDefault="00911E9F" w:rsidP="00911E9F">
      <w:pPr>
        <w:rPr>
          <w:rFonts w:hint="eastAsia"/>
        </w:rPr>
      </w:pPr>
      <w:r>
        <w:rPr>
          <w:rFonts w:hint="eastAsia"/>
        </w:rPr>
        <w:t>方：天花粉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12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甘草</w:t>
      </w:r>
      <w:r>
        <w:rPr>
          <w:rFonts w:hint="eastAsia"/>
        </w:rPr>
        <w:t>10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五味子</w:t>
      </w:r>
      <w:r>
        <w:rPr>
          <w:rFonts w:hint="eastAsia"/>
        </w:rPr>
        <w:t>10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 w:rsidR="00407B77">
        <w:rPr>
          <w:rFonts w:hint="eastAsia"/>
        </w:rPr>
        <w:t>生地</w:t>
      </w:r>
      <w:r w:rsidR="00407B77">
        <w:rPr>
          <w:rFonts w:hint="eastAsia"/>
        </w:rPr>
        <w:t>10</w:t>
      </w:r>
    </w:p>
    <w:p w:rsidR="00407B77" w:rsidRDefault="00407B77" w:rsidP="00911E9F">
      <w:pPr>
        <w:rPr>
          <w:rFonts w:hint="eastAsia"/>
        </w:rPr>
      </w:pPr>
      <w:r>
        <w:rPr>
          <w:rFonts w:hint="eastAsia"/>
        </w:rPr>
        <w:t xml:space="preserve">                             6</w:t>
      </w:r>
      <w:r>
        <w:rPr>
          <w:rFonts w:hint="eastAsia"/>
        </w:rPr>
        <w:t>剂</w:t>
      </w:r>
    </w:p>
    <w:p w:rsidR="00407B77" w:rsidRDefault="00407B77" w:rsidP="00911E9F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</w:p>
    <w:sectPr w:rsidR="00407B7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11E9F"/>
    <w:rsid w:val="003B05DC"/>
    <w:rsid w:val="00407B77"/>
    <w:rsid w:val="005E15CB"/>
    <w:rsid w:val="00911E9F"/>
    <w:rsid w:val="00B40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11E9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11E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2015-02-28T02:52:00Z</dcterms:created>
  <dcterms:modified xsi:type="dcterms:W3CDTF">2015-02-28T03:08:00Z</dcterms:modified>
</cp:coreProperties>
</file>