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878" w:rsidRDefault="00525878">
      <w:r>
        <w:rPr>
          <w:rFonts w:hint="eastAsia"/>
        </w:rPr>
        <w:t>杨爱庚（李燕）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</w:p>
    <w:p w:rsidR="00525878" w:rsidRDefault="00525878">
      <w:r>
        <w:t>2015/7/3</w:t>
      </w:r>
    </w:p>
    <w:p w:rsidR="003B05DC" w:rsidRDefault="001D78D3">
      <w:r>
        <w:rPr>
          <w:rFonts w:hint="eastAsia"/>
        </w:rPr>
        <w:t>脉：浮细涩弦</w:t>
      </w:r>
    </w:p>
    <w:p w:rsidR="001D78D3" w:rsidRDefault="001D78D3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1D78D3" w:rsidRDefault="001D78D3">
      <w:r>
        <w:rPr>
          <w:rFonts w:hint="eastAsia"/>
        </w:rPr>
        <w:t>主症：皮肤瘙痒</w:t>
      </w:r>
      <w:r w:rsidR="00583835">
        <w:rPr>
          <w:rFonts w:hint="eastAsia"/>
        </w:rPr>
        <w:t>主要肝经和胃经，球部溃疡。</w:t>
      </w:r>
    </w:p>
    <w:p w:rsidR="00583835" w:rsidRDefault="00583835">
      <w:r>
        <w:rPr>
          <w:rFonts w:hint="eastAsia"/>
        </w:rPr>
        <w:t>方：荆芥穗</w:t>
      </w:r>
      <w:r w:rsidR="00D549AC">
        <w:rPr>
          <w:rFonts w:hint="eastAsia"/>
        </w:rPr>
        <w:t>15</w:t>
      </w:r>
      <w:r>
        <w:rPr>
          <w:rFonts w:hint="eastAsia"/>
        </w:rPr>
        <w:t>防风</w:t>
      </w:r>
      <w:r w:rsidR="00D549AC">
        <w:rPr>
          <w:rFonts w:hint="eastAsia"/>
        </w:rPr>
        <w:t>20</w:t>
      </w:r>
      <w:r>
        <w:rPr>
          <w:rFonts w:hint="eastAsia"/>
        </w:rPr>
        <w:t>生地</w:t>
      </w:r>
      <w:r w:rsidR="00D549AC">
        <w:rPr>
          <w:rFonts w:hint="eastAsia"/>
        </w:rPr>
        <w:t>20</w:t>
      </w:r>
      <w:r>
        <w:rPr>
          <w:rFonts w:hint="eastAsia"/>
        </w:rPr>
        <w:t>白芍</w:t>
      </w:r>
      <w:r w:rsidR="00525878">
        <w:rPr>
          <w:rFonts w:hint="eastAsia"/>
        </w:rPr>
        <w:t>20</w:t>
      </w:r>
      <w:r w:rsidR="00D549AC">
        <w:rPr>
          <w:rFonts w:hint="eastAsia"/>
        </w:rPr>
        <w:t>丹皮</w:t>
      </w:r>
      <w:r w:rsidR="00525878">
        <w:rPr>
          <w:rFonts w:hint="eastAsia"/>
        </w:rPr>
        <w:t>15</w:t>
      </w:r>
      <w:r w:rsidR="00D549AC">
        <w:rPr>
          <w:rFonts w:hint="eastAsia"/>
        </w:rPr>
        <w:t>紫草</w:t>
      </w:r>
      <w:r w:rsidR="00525878">
        <w:rPr>
          <w:rFonts w:hint="eastAsia"/>
        </w:rPr>
        <w:t>12</w:t>
      </w:r>
      <w:r w:rsidR="00D549AC">
        <w:rPr>
          <w:rFonts w:hint="eastAsia"/>
        </w:rPr>
        <w:t>薄荷</w:t>
      </w:r>
      <w:r w:rsidR="00525878">
        <w:rPr>
          <w:rFonts w:hint="eastAsia"/>
        </w:rPr>
        <w:t>6</w:t>
      </w:r>
      <w:r w:rsidR="00D549AC">
        <w:rPr>
          <w:rFonts w:hint="eastAsia"/>
        </w:rPr>
        <w:t>炙甘草</w:t>
      </w:r>
      <w:r w:rsidR="00525878">
        <w:rPr>
          <w:rFonts w:hint="eastAsia"/>
        </w:rPr>
        <w:t>12</w:t>
      </w:r>
      <w:r w:rsidR="00D549AC">
        <w:rPr>
          <w:rFonts w:hint="eastAsia"/>
        </w:rPr>
        <w:t>生姜</w:t>
      </w:r>
      <w:r w:rsidR="00525878">
        <w:rPr>
          <w:rFonts w:hint="eastAsia"/>
        </w:rPr>
        <w:t>25</w:t>
      </w:r>
      <w:r w:rsidR="00D549AC">
        <w:rPr>
          <w:rFonts w:hint="eastAsia"/>
        </w:rPr>
        <w:t>大枣</w:t>
      </w:r>
      <w:r w:rsidR="00525878">
        <w:rPr>
          <w:rFonts w:hint="eastAsia"/>
        </w:rPr>
        <w:t>5</w:t>
      </w:r>
      <w:r w:rsidR="00525878">
        <w:rPr>
          <w:rFonts w:hint="eastAsia"/>
        </w:rPr>
        <w:t>枚</w:t>
      </w:r>
      <w:r w:rsidR="00525878">
        <w:rPr>
          <w:rFonts w:hint="eastAsia"/>
        </w:rPr>
        <w:t xml:space="preserve"> </w:t>
      </w:r>
      <w:r w:rsidR="00D549AC">
        <w:rPr>
          <w:rFonts w:hint="eastAsia"/>
        </w:rPr>
        <w:t>制首乌</w:t>
      </w:r>
      <w:r w:rsidR="00525878">
        <w:rPr>
          <w:rFonts w:hint="eastAsia"/>
        </w:rPr>
        <w:t>20</w:t>
      </w:r>
      <w:r w:rsidR="00D549AC">
        <w:rPr>
          <w:rFonts w:hint="eastAsia"/>
        </w:rPr>
        <w:t>蒺藜子</w:t>
      </w:r>
      <w:r w:rsidR="00525878">
        <w:rPr>
          <w:rFonts w:hint="eastAsia"/>
        </w:rPr>
        <w:t>20</w:t>
      </w:r>
      <w:r w:rsidR="00D549AC">
        <w:rPr>
          <w:rFonts w:hint="eastAsia"/>
        </w:rPr>
        <w:t>白鲜皮</w:t>
      </w:r>
      <w:r w:rsidR="00525878">
        <w:rPr>
          <w:rFonts w:hint="eastAsia"/>
        </w:rPr>
        <w:t>20</w:t>
      </w:r>
    </w:p>
    <w:p w:rsidR="00525878" w:rsidRDefault="0052587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A14A6C" w:rsidRDefault="00A14A6C">
      <w:pPr>
        <w:rPr>
          <w:rFonts w:hint="eastAsia"/>
        </w:rPr>
      </w:pPr>
      <w:r>
        <w:t>2015/7/8</w:t>
      </w:r>
    </w:p>
    <w:p w:rsidR="00A14A6C" w:rsidRDefault="00A14A6C" w:rsidP="00A14A6C">
      <w:r>
        <w:rPr>
          <w:rFonts w:hint="eastAsia"/>
        </w:rPr>
        <w:t>脉：浮细涩弦</w:t>
      </w:r>
    </w:p>
    <w:p w:rsidR="00A14A6C" w:rsidRDefault="00A14A6C" w:rsidP="00A14A6C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A14A6C" w:rsidRDefault="00A14A6C" w:rsidP="00A14A6C">
      <w:r>
        <w:rPr>
          <w:rFonts w:hint="eastAsia"/>
        </w:rPr>
        <w:t>主症：皮肤瘙痒主要肝经和胃经，球部溃疡。</w:t>
      </w:r>
    </w:p>
    <w:p w:rsidR="00A14A6C" w:rsidRDefault="00A14A6C" w:rsidP="00A14A6C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>
        <w:rPr>
          <w:rFonts w:hint="eastAsia"/>
        </w:rPr>
        <w:t>白鲜皮</w:t>
      </w:r>
      <w:r>
        <w:rPr>
          <w:rFonts w:hint="eastAsia"/>
        </w:rPr>
        <w:t>20</w:t>
      </w:r>
    </w:p>
    <w:p w:rsidR="00A14A6C" w:rsidRDefault="00A14A6C" w:rsidP="00A14A6C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A14A6C" w:rsidRDefault="00A14A6C"/>
    <w:sectPr w:rsidR="00A14A6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8D3"/>
    <w:rsid w:val="001D78D3"/>
    <w:rsid w:val="00247E8E"/>
    <w:rsid w:val="003B05DC"/>
    <w:rsid w:val="00525878"/>
    <w:rsid w:val="00583835"/>
    <w:rsid w:val="005E15CB"/>
    <w:rsid w:val="008A3DCE"/>
    <w:rsid w:val="00A14A6C"/>
    <w:rsid w:val="00CF4E45"/>
    <w:rsid w:val="00D54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4A6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14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2015-07-03T08:51:00Z</dcterms:created>
  <dcterms:modified xsi:type="dcterms:W3CDTF">2015-07-08T03:01:00Z</dcterms:modified>
</cp:coreProperties>
</file>