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8FE" w:rsidRDefault="00E878FE">
      <w:pPr>
        <w:rPr>
          <w:rFonts w:hint="eastAsia"/>
        </w:rPr>
      </w:pPr>
      <w:r>
        <w:rPr>
          <w:rFonts w:hint="eastAsia"/>
        </w:rPr>
        <w:t>甘四兰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48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</w:p>
    <w:p w:rsidR="00F80819" w:rsidRDefault="00F80819">
      <w:pPr>
        <w:rPr>
          <w:rFonts w:hint="eastAsia"/>
        </w:rPr>
      </w:pPr>
      <w:r>
        <w:t>2016/7/6</w:t>
      </w:r>
    </w:p>
    <w:p w:rsidR="00F80819" w:rsidRDefault="00F8081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寸关浮弦滑过寸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F80819" w:rsidRDefault="00F80819" w:rsidP="00FB417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B4176">
        <w:rPr>
          <w:rFonts w:hint="eastAsia"/>
        </w:rPr>
        <w:t>寸关浮弦滑过寸</w:t>
      </w:r>
      <w:r w:rsidR="00FB4176">
        <w:rPr>
          <w:rFonts w:hint="eastAsia"/>
        </w:rPr>
        <w:t xml:space="preserve">  </w:t>
      </w:r>
      <w:r w:rsidR="00FB4176">
        <w:rPr>
          <w:rFonts w:hint="eastAsia"/>
        </w:rPr>
        <w:t>尺沉弱</w:t>
      </w:r>
    </w:p>
    <w:p w:rsidR="00FB4176" w:rsidRDefault="00FB4176" w:rsidP="00FB4176">
      <w:pPr>
        <w:rPr>
          <w:rFonts w:hint="eastAsia"/>
        </w:rPr>
      </w:pPr>
      <w:r>
        <w:rPr>
          <w:rFonts w:hint="eastAsia"/>
        </w:rPr>
        <w:t>舌：舌尖暗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舌下络青粗暗</w:t>
      </w:r>
    </w:p>
    <w:p w:rsidR="00FB4176" w:rsidRDefault="00FB4176" w:rsidP="00FB4176">
      <w:pPr>
        <w:rPr>
          <w:rFonts w:hint="eastAsia"/>
        </w:rPr>
      </w:pPr>
      <w:r>
        <w:rPr>
          <w:rFonts w:hint="eastAsia"/>
        </w:rPr>
        <w:t>主症：颈部不适。夜卧头痛。</w:t>
      </w:r>
      <w:r w:rsidR="000D6345">
        <w:rPr>
          <w:rFonts w:hint="eastAsia"/>
        </w:rPr>
        <w:t>月经量可色稍暗。</w:t>
      </w:r>
      <w:r w:rsidR="00F32AE1">
        <w:rPr>
          <w:rFonts w:hint="eastAsia"/>
        </w:rPr>
        <w:t>稍口干，易疲劳，嗜睡。</w:t>
      </w:r>
    </w:p>
    <w:p w:rsidR="000D6345" w:rsidRDefault="000D6345" w:rsidP="00FB4176">
      <w:pPr>
        <w:rPr>
          <w:rFonts w:hint="eastAsia"/>
        </w:rPr>
      </w:pPr>
      <w:r>
        <w:rPr>
          <w:rFonts w:hint="eastAsia"/>
        </w:rPr>
        <w:t>方：葛根</w:t>
      </w:r>
      <w:r w:rsidR="005A40C3">
        <w:rPr>
          <w:rFonts w:hint="eastAsia"/>
        </w:rPr>
        <w:t>45</w:t>
      </w:r>
      <w:r>
        <w:rPr>
          <w:rFonts w:hint="eastAsia"/>
        </w:rPr>
        <w:t>麻黄</w:t>
      </w:r>
      <w:r w:rsidR="005A40C3">
        <w:rPr>
          <w:rFonts w:hint="eastAsia"/>
        </w:rPr>
        <w:t>12</w:t>
      </w:r>
      <w:r>
        <w:rPr>
          <w:rFonts w:hint="eastAsia"/>
        </w:rPr>
        <w:t>桂枝</w:t>
      </w:r>
      <w:r w:rsidR="005A40C3">
        <w:rPr>
          <w:rFonts w:hint="eastAsia"/>
        </w:rPr>
        <w:t>20</w:t>
      </w:r>
      <w:r>
        <w:rPr>
          <w:rFonts w:hint="eastAsia"/>
        </w:rPr>
        <w:t>白芍</w:t>
      </w:r>
      <w:r w:rsidR="005A40C3">
        <w:rPr>
          <w:rFonts w:hint="eastAsia"/>
        </w:rPr>
        <w:t>25</w:t>
      </w:r>
      <w:r>
        <w:rPr>
          <w:rFonts w:hint="eastAsia"/>
        </w:rPr>
        <w:t>炙甘草</w:t>
      </w:r>
      <w:r w:rsidR="005A40C3">
        <w:rPr>
          <w:rFonts w:hint="eastAsia"/>
        </w:rPr>
        <w:t>12</w:t>
      </w:r>
      <w:r>
        <w:rPr>
          <w:rFonts w:hint="eastAsia"/>
        </w:rPr>
        <w:t>生姜</w:t>
      </w:r>
      <w:r w:rsidR="005A40C3">
        <w:rPr>
          <w:rFonts w:hint="eastAsia"/>
        </w:rPr>
        <w:t>30</w:t>
      </w:r>
      <w:r>
        <w:rPr>
          <w:rFonts w:hint="eastAsia"/>
        </w:rPr>
        <w:t>大枣</w:t>
      </w:r>
      <w:r w:rsidR="005A40C3">
        <w:rPr>
          <w:rFonts w:hint="eastAsia"/>
        </w:rPr>
        <w:t>5</w:t>
      </w:r>
      <w:r w:rsidR="005A40C3">
        <w:rPr>
          <w:rFonts w:hint="eastAsia"/>
        </w:rPr>
        <w:t>枚</w:t>
      </w:r>
      <w:r w:rsidR="005A40C3">
        <w:rPr>
          <w:rFonts w:hint="eastAsia"/>
        </w:rPr>
        <w:t xml:space="preserve"> </w:t>
      </w:r>
      <w:r>
        <w:rPr>
          <w:rFonts w:hint="eastAsia"/>
        </w:rPr>
        <w:t>丹皮</w:t>
      </w:r>
      <w:r w:rsidR="005A40C3">
        <w:rPr>
          <w:rFonts w:hint="eastAsia"/>
        </w:rPr>
        <w:t>15</w:t>
      </w:r>
      <w:r>
        <w:rPr>
          <w:rFonts w:hint="eastAsia"/>
        </w:rPr>
        <w:t>桃仁</w:t>
      </w:r>
      <w:r w:rsidR="005A40C3">
        <w:rPr>
          <w:rFonts w:hint="eastAsia"/>
        </w:rPr>
        <w:t>15</w:t>
      </w:r>
      <w:r>
        <w:rPr>
          <w:rFonts w:hint="eastAsia"/>
        </w:rPr>
        <w:t>茯苓</w:t>
      </w:r>
      <w:r w:rsidR="005A40C3">
        <w:rPr>
          <w:rFonts w:hint="eastAsia"/>
        </w:rPr>
        <w:t>25</w:t>
      </w:r>
      <w:r w:rsidR="005A40C3">
        <w:rPr>
          <w:rFonts w:hint="eastAsia"/>
        </w:rPr>
        <w:t>黄芩</w:t>
      </w:r>
      <w:r w:rsidR="005A40C3">
        <w:rPr>
          <w:rFonts w:hint="eastAsia"/>
        </w:rPr>
        <w:t>15</w:t>
      </w:r>
      <w:r w:rsidR="005A40C3">
        <w:rPr>
          <w:rFonts w:hint="eastAsia"/>
        </w:rPr>
        <w:t>旱半夏</w:t>
      </w:r>
      <w:r w:rsidR="005A40C3">
        <w:rPr>
          <w:rFonts w:hint="eastAsia"/>
        </w:rPr>
        <w:t>15</w:t>
      </w:r>
      <w:r w:rsidR="005A40C3">
        <w:rPr>
          <w:rFonts w:hint="eastAsia"/>
        </w:rPr>
        <w:t>枳壳</w:t>
      </w:r>
      <w:r w:rsidR="005A40C3">
        <w:rPr>
          <w:rFonts w:hint="eastAsia"/>
        </w:rPr>
        <w:t>10</w:t>
      </w:r>
      <w:r w:rsidR="00F32AE1">
        <w:rPr>
          <w:rFonts w:hint="eastAsia"/>
        </w:rPr>
        <w:t>瓜蒌皮</w:t>
      </w:r>
      <w:r w:rsidR="00F32AE1">
        <w:rPr>
          <w:rFonts w:hint="eastAsia"/>
        </w:rPr>
        <w:t>15</w:t>
      </w:r>
      <w:r w:rsidR="00E878FE">
        <w:rPr>
          <w:rFonts w:hint="eastAsia"/>
        </w:rPr>
        <w:t>当归</w:t>
      </w:r>
      <w:r w:rsidR="00E878FE">
        <w:rPr>
          <w:rFonts w:hint="eastAsia"/>
        </w:rPr>
        <w:t>10</w:t>
      </w:r>
    </w:p>
    <w:p w:rsidR="00E878FE" w:rsidRDefault="00E878FE" w:rsidP="00FB4176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F32AE1" w:rsidRDefault="00F32AE1" w:rsidP="00FB4176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</w:p>
    <w:p w:rsidR="005A40C3" w:rsidRDefault="005A40C3" w:rsidP="00FB4176">
      <w:r>
        <w:rPr>
          <w:rFonts w:hint="eastAsia"/>
        </w:rPr>
        <w:t xml:space="preserve">                                           </w:t>
      </w:r>
    </w:p>
    <w:sectPr w:rsidR="005A40C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0819"/>
    <w:rsid w:val="000D6345"/>
    <w:rsid w:val="003B05DC"/>
    <w:rsid w:val="003F408F"/>
    <w:rsid w:val="005A40C3"/>
    <w:rsid w:val="005E15CB"/>
    <w:rsid w:val="00E878FE"/>
    <w:rsid w:val="00F32AE1"/>
    <w:rsid w:val="00F80819"/>
    <w:rsid w:val="00FB4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8081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808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2016-07-06T03:09:00Z</dcterms:created>
  <dcterms:modified xsi:type="dcterms:W3CDTF">2016-07-06T03:15:00Z</dcterms:modified>
</cp:coreProperties>
</file>