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6007D">
      <w:pPr>
        <w:rPr>
          <w:rFonts w:hint="eastAsia"/>
        </w:rPr>
      </w:pPr>
      <w:r>
        <w:rPr>
          <w:rFonts w:hint="eastAsia"/>
        </w:rPr>
        <w:t>邓学庆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62</w:t>
      </w:r>
    </w:p>
    <w:p w:rsidR="0096007D" w:rsidRDefault="0096007D">
      <w:pPr>
        <w:rPr>
          <w:rFonts w:hint="eastAsia"/>
        </w:rPr>
      </w:pPr>
      <w:r>
        <w:rPr>
          <w:rFonts w:hint="eastAsia"/>
        </w:rPr>
        <w:t>2014/12/05</w:t>
      </w:r>
    </w:p>
    <w:p w:rsidR="0096007D" w:rsidRDefault="0096007D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左寸关细弱</w:t>
      </w:r>
      <w:r>
        <w:rPr>
          <w:rFonts w:hint="eastAsia"/>
        </w:rPr>
        <w:t xml:space="preserve"> </w:t>
      </w:r>
      <w:r>
        <w:rPr>
          <w:rFonts w:hint="eastAsia"/>
        </w:rPr>
        <w:t>尺弦细，右寸弱涩关弦细尺沉弦细</w:t>
      </w:r>
    </w:p>
    <w:p w:rsidR="0096007D" w:rsidRDefault="0096007D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96007D" w:rsidRDefault="0096007D">
      <w:pPr>
        <w:rPr>
          <w:rFonts w:hint="eastAsia"/>
        </w:rPr>
      </w:pPr>
      <w:r>
        <w:rPr>
          <w:rFonts w:hint="eastAsia"/>
        </w:rPr>
        <w:t>症：</w:t>
      </w:r>
      <w:r>
        <w:rPr>
          <w:rFonts w:hint="eastAsia"/>
        </w:rPr>
        <w:t xml:space="preserve">  </w:t>
      </w:r>
      <w:r>
        <w:rPr>
          <w:rFonts w:hint="eastAsia"/>
        </w:rPr>
        <w:t>头晕，头重脚轻减轻，食欲可，夜尿一次，冬天怕冷夏天怕热。</w:t>
      </w:r>
    </w:p>
    <w:p w:rsidR="0096007D" w:rsidRDefault="0096007D">
      <w:pPr>
        <w:rPr>
          <w:rFonts w:hint="eastAsia"/>
        </w:rPr>
      </w:pPr>
      <w:r>
        <w:rPr>
          <w:rFonts w:hint="eastAsia"/>
        </w:rPr>
        <w:t>方药：附子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50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20</w:t>
      </w:r>
    </w:p>
    <w:p w:rsidR="0096007D" w:rsidRDefault="0096007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生姜</w:t>
      </w:r>
      <w:r>
        <w:rPr>
          <w:rFonts w:hint="eastAsia"/>
        </w:rPr>
        <w:t>50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藿香</w:t>
      </w:r>
      <w:r>
        <w:rPr>
          <w:rFonts w:hint="eastAsia"/>
        </w:rPr>
        <w:t>10</w:t>
      </w:r>
    </w:p>
    <w:p w:rsidR="0096007D" w:rsidRDefault="0096007D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96007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007D"/>
    <w:rsid w:val="003B05DC"/>
    <w:rsid w:val="005E15CB"/>
    <w:rsid w:val="009079FA"/>
    <w:rsid w:val="0096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00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00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2014-12-08T12:27:00Z</dcterms:created>
  <dcterms:modified xsi:type="dcterms:W3CDTF">2014-12-08T12:32:00Z</dcterms:modified>
</cp:coreProperties>
</file>