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733EF0">
      <w:r>
        <w:rPr>
          <w:rFonts w:hint="eastAsia"/>
        </w:rPr>
        <w:t>邹香莲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47</w:t>
      </w:r>
      <w:r>
        <w:rPr>
          <w:rFonts w:hint="eastAsia"/>
        </w:rPr>
        <w:t>岁</w:t>
      </w:r>
    </w:p>
    <w:p w:rsidR="00733EF0" w:rsidRDefault="00733EF0">
      <w:r>
        <w:t>2015/5/29</w:t>
      </w:r>
    </w:p>
    <w:p w:rsidR="00733EF0" w:rsidRDefault="00733EF0">
      <w:r>
        <w:rPr>
          <w:rFonts w:hint="eastAsia"/>
        </w:rPr>
        <w:t>脉：</w:t>
      </w:r>
      <w:r w:rsidR="000B22A1">
        <w:rPr>
          <w:rFonts w:hint="eastAsia"/>
        </w:rPr>
        <w:t>右</w:t>
      </w:r>
      <w:r w:rsidR="000B22A1">
        <w:rPr>
          <w:rFonts w:hint="eastAsia"/>
        </w:rPr>
        <w:t xml:space="preserve"> </w:t>
      </w:r>
      <w:r w:rsidR="000B22A1">
        <w:rPr>
          <w:rFonts w:hint="eastAsia"/>
        </w:rPr>
        <w:t>寸关浮滑</w:t>
      </w:r>
      <w:r w:rsidR="000B22A1">
        <w:rPr>
          <w:rFonts w:hint="eastAsia"/>
        </w:rPr>
        <w:t xml:space="preserve"> </w:t>
      </w:r>
      <w:r w:rsidR="000B22A1">
        <w:rPr>
          <w:rFonts w:hint="eastAsia"/>
        </w:rPr>
        <w:t>尺沉微细</w:t>
      </w:r>
    </w:p>
    <w:p w:rsidR="005927D3" w:rsidRDefault="000B22A1" w:rsidP="005927D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5927D3">
        <w:rPr>
          <w:rFonts w:hint="eastAsia"/>
        </w:rPr>
        <w:t>寸上细涩</w:t>
      </w:r>
      <w:r w:rsidR="005927D3">
        <w:rPr>
          <w:rFonts w:hint="eastAsia"/>
        </w:rPr>
        <w:t xml:space="preserve"> </w:t>
      </w:r>
      <w:r w:rsidR="005927D3">
        <w:rPr>
          <w:rFonts w:hint="eastAsia"/>
        </w:rPr>
        <w:t>寸尺沉微</w:t>
      </w:r>
      <w:r w:rsidR="005927D3">
        <w:rPr>
          <w:rFonts w:hint="eastAsia"/>
        </w:rPr>
        <w:t xml:space="preserve"> </w:t>
      </w:r>
      <w:r w:rsidR="005927D3">
        <w:rPr>
          <w:rFonts w:hint="eastAsia"/>
        </w:rPr>
        <w:t>关沉细涩</w:t>
      </w:r>
    </w:p>
    <w:p w:rsidR="005927D3" w:rsidRDefault="005927D3" w:rsidP="005927D3">
      <w:r>
        <w:rPr>
          <w:rFonts w:hint="eastAsia"/>
        </w:rPr>
        <w:t>舌：质淡嫩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613763" w:rsidRDefault="005927D3" w:rsidP="005927D3">
      <w:r>
        <w:rPr>
          <w:rFonts w:hint="eastAsia"/>
        </w:rPr>
        <w:t>主症：</w:t>
      </w:r>
      <w:r w:rsidR="00CA329B">
        <w:rPr>
          <w:rFonts w:hint="eastAsia"/>
        </w:rPr>
        <w:t>颈项不适，牵后头痛，风池痛。食欲差，无味。</w:t>
      </w:r>
      <w:r w:rsidR="00F66ACE">
        <w:rPr>
          <w:rFonts w:hint="eastAsia"/>
        </w:rPr>
        <w:t>大便量少次多，不畅。脚乏力，</w:t>
      </w:r>
      <w:r w:rsidR="007E2559">
        <w:rPr>
          <w:rFonts w:hint="eastAsia"/>
        </w:rPr>
        <w:t>月经黑快多，宫颈炎。易汗出。</w:t>
      </w:r>
      <w:r w:rsidR="00AF4AE2">
        <w:rPr>
          <w:rFonts w:hint="eastAsia"/>
        </w:rPr>
        <w:t>怕风不口干。</w:t>
      </w:r>
    </w:p>
    <w:p w:rsidR="000B22A1" w:rsidRDefault="00613763" w:rsidP="005927D3">
      <w:r>
        <w:rPr>
          <w:rFonts w:hint="eastAsia"/>
        </w:rPr>
        <w:t>方：葛根</w:t>
      </w:r>
      <w:r w:rsidR="00C74FB1">
        <w:rPr>
          <w:rFonts w:hint="eastAsia"/>
        </w:rPr>
        <w:t>30</w:t>
      </w:r>
      <w:r>
        <w:rPr>
          <w:rFonts w:hint="eastAsia"/>
        </w:rPr>
        <w:t>麻黄</w:t>
      </w:r>
      <w:r w:rsidR="00C74FB1">
        <w:rPr>
          <w:rFonts w:hint="eastAsia"/>
        </w:rPr>
        <w:t>10</w:t>
      </w:r>
      <w:r>
        <w:rPr>
          <w:rFonts w:hint="eastAsia"/>
        </w:rPr>
        <w:t>桂枝</w:t>
      </w:r>
      <w:r w:rsidR="00C74FB1">
        <w:rPr>
          <w:rFonts w:hint="eastAsia"/>
        </w:rPr>
        <w:t>20</w:t>
      </w:r>
      <w:r>
        <w:rPr>
          <w:rFonts w:hint="eastAsia"/>
        </w:rPr>
        <w:t>赤芍</w:t>
      </w:r>
      <w:r w:rsidR="00C74FB1">
        <w:rPr>
          <w:rFonts w:hint="eastAsia"/>
        </w:rPr>
        <w:t>20</w:t>
      </w:r>
      <w:r w:rsidR="005927D3">
        <w:rPr>
          <w:rFonts w:hint="eastAsia"/>
        </w:rPr>
        <w:t xml:space="preserve">  </w:t>
      </w:r>
      <w:r w:rsidR="00B12EA2">
        <w:rPr>
          <w:rFonts w:hint="eastAsia"/>
        </w:rPr>
        <w:t>炙甘草</w:t>
      </w:r>
      <w:r w:rsidR="00C74FB1">
        <w:rPr>
          <w:rFonts w:hint="eastAsia"/>
        </w:rPr>
        <w:t>12</w:t>
      </w:r>
      <w:r w:rsidR="00B12EA2">
        <w:rPr>
          <w:rFonts w:hint="eastAsia"/>
        </w:rPr>
        <w:t>生姜</w:t>
      </w:r>
      <w:r w:rsidR="00C74FB1">
        <w:rPr>
          <w:rFonts w:hint="eastAsia"/>
        </w:rPr>
        <w:t>25</w:t>
      </w:r>
      <w:r w:rsidR="00B12EA2">
        <w:rPr>
          <w:rFonts w:hint="eastAsia"/>
        </w:rPr>
        <w:t>大枣</w:t>
      </w:r>
      <w:r w:rsidR="00C74FB1">
        <w:rPr>
          <w:rFonts w:hint="eastAsia"/>
        </w:rPr>
        <w:t>5</w:t>
      </w:r>
      <w:r w:rsidR="00C74FB1">
        <w:rPr>
          <w:rFonts w:hint="eastAsia"/>
        </w:rPr>
        <w:t>枚</w:t>
      </w:r>
      <w:r w:rsidR="00C74FB1">
        <w:rPr>
          <w:rFonts w:hint="eastAsia"/>
        </w:rPr>
        <w:t xml:space="preserve"> </w:t>
      </w:r>
      <w:r w:rsidR="00B12EA2">
        <w:rPr>
          <w:rFonts w:hint="eastAsia"/>
        </w:rPr>
        <w:t>陈皮</w:t>
      </w:r>
      <w:r w:rsidR="00C74FB1">
        <w:rPr>
          <w:rFonts w:hint="eastAsia"/>
        </w:rPr>
        <w:t>15</w:t>
      </w:r>
      <w:r w:rsidR="00B12EA2">
        <w:rPr>
          <w:rFonts w:hint="eastAsia"/>
        </w:rPr>
        <w:t>旱半夏</w:t>
      </w:r>
      <w:r w:rsidR="00C74FB1">
        <w:rPr>
          <w:rFonts w:hint="eastAsia"/>
        </w:rPr>
        <w:t>15</w:t>
      </w:r>
      <w:r w:rsidR="00B12EA2">
        <w:rPr>
          <w:rFonts w:hint="eastAsia"/>
        </w:rPr>
        <w:t>茯苓</w:t>
      </w:r>
      <w:r w:rsidR="00C74FB1">
        <w:rPr>
          <w:rFonts w:hint="eastAsia"/>
        </w:rPr>
        <w:t>20</w:t>
      </w:r>
      <w:r w:rsidR="00B12EA2">
        <w:rPr>
          <w:rFonts w:hint="eastAsia"/>
        </w:rPr>
        <w:t>当归</w:t>
      </w:r>
      <w:r w:rsidR="00C74FB1">
        <w:rPr>
          <w:rFonts w:hint="eastAsia"/>
        </w:rPr>
        <w:t>15</w:t>
      </w:r>
      <w:r w:rsidR="00B12EA2">
        <w:rPr>
          <w:rFonts w:hint="eastAsia"/>
        </w:rPr>
        <w:t>川牛膝</w:t>
      </w:r>
      <w:r w:rsidR="00C74FB1">
        <w:rPr>
          <w:rFonts w:hint="eastAsia"/>
        </w:rPr>
        <w:t>15</w:t>
      </w:r>
      <w:r w:rsidR="00B12EA2">
        <w:rPr>
          <w:rFonts w:hint="eastAsia"/>
        </w:rPr>
        <w:t>怀牛膝</w:t>
      </w:r>
      <w:r w:rsidR="0001236D">
        <w:rPr>
          <w:rFonts w:hint="eastAsia"/>
        </w:rPr>
        <w:t>20</w:t>
      </w:r>
      <w:r w:rsidR="00B12EA2">
        <w:rPr>
          <w:rFonts w:hint="eastAsia"/>
        </w:rPr>
        <w:t>炒麦芽</w:t>
      </w:r>
      <w:r w:rsidR="0001236D">
        <w:rPr>
          <w:rFonts w:hint="eastAsia"/>
        </w:rPr>
        <w:t>20</w:t>
      </w:r>
      <w:r w:rsidR="00B12EA2">
        <w:rPr>
          <w:rFonts w:hint="eastAsia"/>
        </w:rPr>
        <w:t>续断</w:t>
      </w:r>
      <w:r w:rsidR="0001236D">
        <w:rPr>
          <w:rFonts w:hint="eastAsia"/>
        </w:rPr>
        <w:t>15</w:t>
      </w:r>
      <w:r w:rsidR="00C74FB1">
        <w:rPr>
          <w:rFonts w:hint="eastAsia"/>
        </w:rPr>
        <w:t>木瓜</w:t>
      </w:r>
      <w:r w:rsidR="0001236D">
        <w:rPr>
          <w:rFonts w:hint="eastAsia"/>
        </w:rPr>
        <w:t>12</w:t>
      </w:r>
      <w:r w:rsidR="00C74FB1">
        <w:rPr>
          <w:rFonts w:hint="eastAsia"/>
        </w:rPr>
        <w:t>附子</w:t>
      </w:r>
      <w:r w:rsidR="0001236D">
        <w:rPr>
          <w:rFonts w:hint="eastAsia"/>
        </w:rPr>
        <w:t>15</w:t>
      </w:r>
      <w:r w:rsidR="00C74FB1">
        <w:rPr>
          <w:rFonts w:hint="eastAsia"/>
        </w:rPr>
        <w:t>干姜</w:t>
      </w:r>
      <w:r w:rsidR="0001236D">
        <w:rPr>
          <w:rFonts w:hint="eastAsia"/>
        </w:rPr>
        <w:t>20</w:t>
      </w:r>
    </w:p>
    <w:p w:rsidR="00632B1C" w:rsidRDefault="00632B1C" w:rsidP="005927D3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807CD8" w:rsidRDefault="00807CD8" w:rsidP="005927D3">
      <w:r>
        <w:t>2015/6/3</w:t>
      </w:r>
    </w:p>
    <w:p w:rsidR="00807CD8" w:rsidRDefault="00807CD8" w:rsidP="00807CD8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寸关浮滑</w:t>
      </w:r>
      <w:r>
        <w:rPr>
          <w:rFonts w:hint="eastAsia"/>
        </w:rPr>
        <w:t xml:space="preserve"> </w:t>
      </w:r>
      <w:r>
        <w:rPr>
          <w:rFonts w:hint="eastAsia"/>
        </w:rPr>
        <w:t>尺沉微细</w:t>
      </w:r>
    </w:p>
    <w:p w:rsidR="00807CD8" w:rsidRDefault="00807CD8" w:rsidP="00807CD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寸上细涩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关沉细涩</w:t>
      </w:r>
    </w:p>
    <w:p w:rsidR="00807CD8" w:rsidRDefault="00807CD8" w:rsidP="00807CD8">
      <w:r>
        <w:rPr>
          <w:rFonts w:hint="eastAsia"/>
        </w:rPr>
        <w:t>舌：质淡嫩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807CD8" w:rsidRDefault="00807CD8" w:rsidP="00807CD8">
      <w:r>
        <w:rPr>
          <w:rFonts w:hint="eastAsia"/>
        </w:rPr>
        <w:t>主症：颈项不适，牵后头痛，风池痛。食欲差，无味。大便量少次多，不畅。脚乏力，月经黑快多，宫颈炎。易汗出。怕风不口干。</w:t>
      </w:r>
    </w:p>
    <w:p w:rsidR="00807CD8" w:rsidRDefault="00807CD8" w:rsidP="00807CD8">
      <w:r>
        <w:rPr>
          <w:rFonts w:hint="eastAsia"/>
        </w:rPr>
        <w:t>方：葛根</w:t>
      </w:r>
      <w:r>
        <w:rPr>
          <w:rFonts w:hint="eastAsia"/>
        </w:rPr>
        <w:t>30</w:t>
      </w:r>
      <w:r>
        <w:rPr>
          <w:rFonts w:hint="eastAsia"/>
        </w:rPr>
        <w:t>麻黄</w:t>
      </w:r>
      <w:r>
        <w:rPr>
          <w:rFonts w:hint="eastAsia"/>
        </w:rPr>
        <w:t>10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 xml:space="preserve">20  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川牛膝</w:t>
      </w:r>
      <w:r>
        <w:rPr>
          <w:rFonts w:hint="eastAsia"/>
        </w:rPr>
        <w:t>15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炒麦芽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15</w:t>
      </w:r>
      <w:r>
        <w:rPr>
          <w:rFonts w:hint="eastAsia"/>
        </w:rPr>
        <w:t>木瓜</w:t>
      </w:r>
      <w:r>
        <w:rPr>
          <w:rFonts w:hint="eastAsia"/>
        </w:rPr>
        <w:t>12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</w:p>
    <w:p w:rsidR="00807CD8" w:rsidRDefault="00807CD8" w:rsidP="00807CD8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  </w:t>
      </w:r>
      <w:r>
        <w:rPr>
          <w:rFonts w:hint="eastAsia"/>
        </w:rPr>
        <w:t>五剂</w:t>
      </w:r>
    </w:p>
    <w:p w:rsidR="00C53E33" w:rsidRDefault="00C53E33" w:rsidP="00807CD8">
      <w:pPr>
        <w:rPr>
          <w:rFonts w:hint="eastAsia"/>
        </w:rPr>
      </w:pPr>
      <w:r>
        <w:t>2015/6/9</w:t>
      </w:r>
    </w:p>
    <w:p w:rsidR="00C53E33" w:rsidRDefault="00C53E33" w:rsidP="00807CD8">
      <w:pPr>
        <w:rPr>
          <w:rFonts w:hint="eastAsia"/>
        </w:rPr>
      </w:pPr>
      <w:r>
        <w:rPr>
          <w:rFonts w:hint="eastAsia"/>
        </w:rPr>
        <w:t>脉：右浮弦细</w:t>
      </w:r>
      <w:r>
        <w:rPr>
          <w:rFonts w:hint="eastAsia"/>
        </w:rPr>
        <w:t xml:space="preserve">   </w:t>
      </w:r>
      <w:r>
        <w:rPr>
          <w:rFonts w:hint="eastAsia"/>
        </w:rPr>
        <w:t>尺沉细</w:t>
      </w:r>
    </w:p>
    <w:p w:rsidR="00C53E33" w:rsidRDefault="00C53E33" w:rsidP="00C53E33">
      <w:pPr>
        <w:ind w:firstLine="630"/>
        <w:rPr>
          <w:rFonts w:hint="eastAsia"/>
        </w:rPr>
      </w:pPr>
      <w:r>
        <w:rPr>
          <w:rFonts w:hint="eastAsia"/>
        </w:rPr>
        <w:t>左寸尺沉细微</w:t>
      </w:r>
      <w:r>
        <w:rPr>
          <w:rFonts w:hint="eastAsia"/>
        </w:rPr>
        <w:t xml:space="preserve">   </w:t>
      </w:r>
      <w:r>
        <w:rPr>
          <w:rFonts w:hint="eastAsia"/>
        </w:rPr>
        <w:t>关细弦</w:t>
      </w:r>
    </w:p>
    <w:p w:rsidR="00807CD8" w:rsidRDefault="00807CD8" w:rsidP="005927D3"/>
    <w:sectPr w:rsidR="00807CD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3EF0"/>
    <w:rsid w:val="0001236D"/>
    <w:rsid w:val="000B22A1"/>
    <w:rsid w:val="003B05DC"/>
    <w:rsid w:val="00421371"/>
    <w:rsid w:val="005927D3"/>
    <w:rsid w:val="005E15CB"/>
    <w:rsid w:val="00613763"/>
    <w:rsid w:val="00632B1C"/>
    <w:rsid w:val="00733EF0"/>
    <w:rsid w:val="007E2559"/>
    <w:rsid w:val="00807CD8"/>
    <w:rsid w:val="00872A78"/>
    <w:rsid w:val="009F5C5C"/>
    <w:rsid w:val="00AF4AE2"/>
    <w:rsid w:val="00B12EA2"/>
    <w:rsid w:val="00C53E33"/>
    <w:rsid w:val="00C74FB1"/>
    <w:rsid w:val="00CA329B"/>
    <w:rsid w:val="00F0073C"/>
    <w:rsid w:val="00F66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33EF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33E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2015-05-29T04:25:00Z</dcterms:created>
  <dcterms:modified xsi:type="dcterms:W3CDTF">2015-06-09T08:27:00Z</dcterms:modified>
</cp:coreProperties>
</file>