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A3030">
      <w:pPr>
        <w:rPr>
          <w:rFonts w:hint="eastAsia"/>
        </w:rPr>
      </w:pPr>
      <w:r>
        <w:rPr>
          <w:rFonts w:hint="eastAsia"/>
        </w:rPr>
        <w:t>陈</w:t>
      </w:r>
      <w:r>
        <w:rPr>
          <w:rFonts w:hint="eastAsia"/>
        </w:rPr>
        <w:t xml:space="preserve"> </w:t>
      </w:r>
      <w:r>
        <w:rPr>
          <w:rFonts w:hint="eastAsia"/>
        </w:rPr>
        <w:t>老女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74</w:t>
      </w:r>
      <w:r>
        <w:rPr>
          <w:rFonts w:hint="eastAsia"/>
        </w:rPr>
        <w:t>岁</w:t>
      </w:r>
    </w:p>
    <w:p w:rsidR="009A3030" w:rsidRDefault="009A3030">
      <w:pPr>
        <w:rPr>
          <w:rFonts w:hint="eastAsia"/>
        </w:rPr>
      </w:pPr>
      <w:r>
        <w:t>2015/5/1</w:t>
      </w:r>
    </w:p>
    <w:p w:rsidR="009A3030" w:rsidRDefault="009A3030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寸滑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9A3030" w:rsidRDefault="009A3030" w:rsidP="009A3030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关滑稍弦。</w:t>
      </w:r>
    </w:p>
    <w:p w:rsidR="009A3030" w:rsidRDefault="00EF5C5D" w:rsidP="009A3030">
      <w:pPr>
        <w:rPr>
          <w:rFonts w:hint="eastAsia"/>
        </w:rPr>
      </w:pPr>
      <w:r>
        <w:rPr>
          <w:rFonts w:hint="eastAsia"/>
        </w:rPr>
        <w:t>舌：质淡白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舌下络稍於</w:t>
      </w:r>
    </w:p>
    <w:p w:rsidR="00EF5C5D" w:rsidRDefault="00EF5C5D" w:rsidP="009A303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主症：</w:t>
      </w:r>
      <w:r w:rsidR="0086395B">
        <w:rPr>
          <w:rFonts w:hint="eastAsia"/>
        </w:rPr>
        <w:t>双侧和前额头痛</w:t>
      </w:r>
      <w:r w:rsidR="0086395B">
        <w:rPr>
          <w:rFonts w:hint="eastAsia"/>
        </w:rPr>
        <w:t xml:space="preserve"> </w:t>
      </w:r>
      <w:r w:rsidR="0086395B">
        <w:rPr>
          <w:rFonts w:hint="eastAsia"/>
        </w:rPr>
        <w:t>后头痛。头晕，胃反酸隐痛，之前经常咳嗽。</w:t>
      </w:r>
      <w:r w:rsidR="005112F0">
        <w:rPr>
          <w:rFonts w:hint="eastAsia"/>
        </w:rPr>
        <w:t>双侧颧骨泛红，食欲可，嗜睡，</w:t>
      </w:r>
      <w:r w:rsidR="002B3A55">
        <w:rPr>
          <w:rFonts w:hint="eastAsia"/>
        </w:rPr>
        <w:t>胸闷，</w:t>
      </w:r>
      <w:r w:rsidR="001773FE">
        <w:rPr>
          <w:rFonts w:hint="eastAsia"/>
        </w:rPr>
        <w:t>腰痛，痛则脚发胀无力。</w:t>
      </w:r>
    </w:p>
    <w:p w:rsidR="002B3A55" w:rsidRDefault="00452C02" w:rsidP="009A3030">
      <w:pPr>
        <w:rPr>
          <w:rFonts w:hint="eastAsia"/>
        </w:rPr>
      </w:pPr>
      <w:r>
        <w:rPr>
          <w:rFonts w:hint="eastAsia"/>
        </w:rPr>
        <w:t>方：姜半夏</w:t>
      </w:r>
      <w:r w:rsidR="004478B1">
        <w:rPr>
          <w:rFonts w:hint="eastAsia"/>
        </w:rPr>
        <w:t>20</w:t>
      </w:r>
      <w:r>
        <w:rPr>
          <w:rFonts w:hint="eastAsia"/>
        </w:rPr>
        <w:t>生姜</w:t>
      </w:r>
      <w:r w:rsidR="004478B1">
        <w:rPr>
          <w:rFonts w:hint="eastAsia"/>
        </w:rPr>
        <w:t>30</w:t>
      </w:r>
      <w:r>
        <w:rPr>
          <w:rFonts w:hint="eastAsia"/>
        </w:rPr>
        <w:t>茯苓</w:t>
      </w:r>
      <w:r w:rsidR="004478B1">
        <w:rPr>
          <w:rFonts w:hint="eastAsia"/>
        </w:rPr>
        <w:t>20</w:t>
      </w:r>
      <w:r>
        <w:rPr>
          <w:rFonts w:hint="eastAsia"/>
        </w:rPr>
        <w:t>莲子</w:t>
      </w:r>
      <w:r w:rsidR="004478B1">
        <w:rPr>
          <w:rFonts w:hint="eastAsia"/>
        </w:rPr>
        <w:t>20</w:t>
      </w:r>
      <w:r>
        <w:rPr>
          <w:rFonts w:hint="eastAsia"/>
        </w:rPr>
        <w:t>干姜</w:t>
      </w:r>
      <w:r w:rsidR="004478B1">
        <w:rPr>
          <w:rFonts w:hint="eastAsia"/>
        </w:rPr>
        <w:t>20</w:t>
      </w:r>
      <w:r>
        <w:rPr>
          <w:rFonts w:hint="eastAsia"/>
        </w:rPr>
        <w:t>五味子</w:t>
      </w:r>
      <w:r w:rsidR="004478B1">
        <w:rPr>
          <w:rFonts w:hint="eastAsia"/>
        </w:rPr>
        <w:t>12</w:t>
      </w:r>
      <w:r>
        <w:rPr>
          <w:rFonts w:hint="eastAsia"/>
        </w:rPr>
        <w:t>炙甘草</w:t>
      </w:r>
      <w:r w:rsidR="004478B1">
        <w:rPr>
          <w:rFonts w:hint="eastAsia"/>
        </w:rPr>
        <w:t>12</w:t>
      </w:r>
      <w:r>
        <w:rPr>
          <w:rFonts w:hint="eastAsia"/>
        </w:rPr>
        <w:t>白术</w:t>
      </w:r>
      <w:r w:rsidR="004478B1">
        <w:rPr>
          <w:rFonts w:hint="eastAsia"/>
        </w:rPr>
        <w:t>15</w:t>
      </w:r>
      <w:r>
        <w:rPr>
          <w:rFonts w:hint="eastAsia"/>
        </w:rPr>
        <w:t>泽泻</w:t>
      </w:r>
      <w:r w:rsidR="004478B1">
        <w:rPr>
          <w:rFonts w:hint="eastAsia"/>
        </w:rPr>
        <w:t>15</w:t>
      </w:r>
      <w:r w:rsidR="00AB4F1B">
        <w:rPr>
          <w:rFonts w:hint="eastAsia"/>
        </w:rPr>
        <w:t>附子</w:t>
      </w:r>
      <w:r w:rsidR="004478B1">
        <w:rPr>
          <w:rFonts w:hint="eastAsia"/>
        </w:rPr>
        <w:t>15</w:t>
      </w:r>
      <w:r w:rsidR="00AB4F1B">
        <w:rPr>
          <w:rFonts w:hint="eastAsia"/>
        </w:rPr>
        <w:t>党参</w:t>
      </w:r>
      <w:r w:rsidR="004478B1">
        <w:rPr>
          <w:rFonts w:hint="eastAsia"/>
        </w:rPr>
        <w:t>15</w:t>
      </w:r>
      <w:r w:rsidR="00AB4F1B">
        <w:rPr>
          <w:rFonts w:hint="eastAsia"/>
        </w:rPr>
        <w:t>白芍</w:t>
      </w:r>
      <w:r w:rsidR="004478B1">
        <w:rPr>
          <w:rFonts w:hint="eastAsia"/>
        </w:rPr>
        <w:t>20</w:t>
      </w:r>
      <w:r w:rsidR="00A02D83">
        <w:rPr>
          <w:rFonts w:hint="eastAsia"/>
        </w:rPr>
        <w:t>肉桂</w:t>
      </w:r>
      <w:r w:rsidR="004478B1">
        <w:rPr>
          <w:rFonts w:hint="eastAsia"/>
        </w:rPr>
        <w:t>12</w:t>
      </w:r>
      <w:r w:rsidR="00A02D83">
        <w:rPr>
          <w:rFonts w:hint="eastAsia"/>
        </w:rPr>
        <w:t>龙骨</w:t>
      </w:r>
      <w:r w:rsidR="004478B1">
        <w:rPr>
          <w:rFonts w:hint="eastAsia"/>
        </w:rPr>
        <w:t>15</w:t>
      </w:r>
      <w:r w:rsidR="00A02D83">
        <w:rPr>
          <w:rFonts w:hint="eastAsia"/>
        </w:rPr>
        <w:t>金毛狗</w:t>
      </w:r>
      <w:r w:rsidR="004478B1">
        <w:rPr>
          <w:rFonts w:hint="eastAsia"/>
        </w:rPr>
        <w:t>20</w:t>
      </w:r>
      <w:r w:rsidR="00A02D83">
        <w:rPr>
          <w:rFonts w:hint="eastAsia"/>
        </w:rPr>
        <w:t>丹皮</w:t>
      </w:r>
      <w:r w:rsidR="004478B1">
        <w:rPr>
          <w:rFonts w:hint="eastAsia"/>
        </w:rPr>
        <w:t>10</w:t>
      </w:r>
      <w:r w:rsidR="00A02D83">
        <w:rPr>
          <w:rFonts w:hint="eastAsia"/>
        </w:rPr>
        <w:t>栀子</w:t>
      </w:r>
      <w:r w:rsidR="004478B1">
        <w:rPr>
          <w:rFonts w:hint="eastAsia"/>
        </w:rPr>
        <w:t>10</w:t>
      </w:r>
      <w:r w:rsidR="00A02D83">
        <w:rPr>
          <w:rFonts w:hint="eastAsia"/>
        </w:rPr>
        <w:t>怀牛膝</w:t>
      </w:r>
      <w:r w:rsidR="004478B1">
        <w:rPr>
          <w:rFonts w:hint="eastAsia"/>
        </w:rPr>
        <w:t>20</w:t>
      </w:r>
      <w:r w:rsidR="00A02D83">
        <w:rPr>
          <w:rFonts w:hint="eastAsia"/>
        </w:rPr>
        <w:t>杜仲</w:t>
      </w:r>
      <w:r w:rsidR="004478B1">
        <w:rPr>
          <w:rFonts w:hint="eastAsia"/>
        </w:rPr>
        <w:t>20</w:t>
      </w:r>
    </w:p>
    <w:p w:rsidR="004478B1" w:rsidRDefault="004478B1" w:rsidP="009A3030">
      <w:pPr>
        <w:rPr>
          <w:rFonts w:hint="eastAsia"/>
        </w:rPr>
      </w:pPr>
      <w:r>
        <w:rPr>
          <w:rFonts w:hint="eastAsia"/>
        </w:rPr>
        <w:t xml:space="preserve">              </w:t>
      </w:r>
      <w:r w:rsidR="00075BAF">
        <w:rPr>
          <w:rFonts w:hint="eastAsia"/>
        </w:rPr>
        <w:t xml:space="preserve">                         </w:t>
      </w:r>
      <w:r w:rsidR="00075BAF">
        <w:rPr>
          <w:rFonts w:hint="eastAsia"/>
        </w:rPr>
        <w:t>五剂</w:t>
      </w:r>
    </w:p>
    <w:sectPr w:rsidR="004478B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3030"/>
    <w:rsid w:val="00075BAF"/>
    <w:rsid w:val="001773FE"/>
    <w:rsid w:val="002B3A55"/>
    <w:rsid w:val="003B05DC"/>
    <w:rsid w:val="004478B1"/>
    <w:rsid w:val="00452C02"/>
    <w:rsid w:val="005112F0"/>
    <w:rsid w:val="005E15CB"/>
    <w:rsid w:val="007C6775"/>
    <w:rsid w:val="0086395B"/>
    <w:rsid w:val="009A3030"/>
    <w:rsid w:val="00A02D83"/>
    <w:rsid w:val="00AB4F1B"/>
    <w:rsid w:val="00EF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A303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A30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2015-05-01T01:45:00Z</dcterms:created>
  <dcterms:modified xsi:type="dcterms:W3CDTF">2015-05-01T01:59:00Z</dcterms:modified>
</cp:coreProperties>
</file>