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F4DCB">
      <w:pPr>
        <w:rPr>
          <w:rFonts w:hint="eastAsia"/>
        </w:rPr>
      </w:pPr>
      <w:r>
        <w:rPr>
          <w:rFonts w:hint="eastAsia"/>
        </w:rPr>
        <w:t>黄秋华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40</w:t>
      </w:r>
      <w:r>
        <w:rPr>
          <w:rFonts w:hint="eastAsia"/>
        </w:rPr>
        <w:t>岁</w:t>
      </w:r>
      <w:r w:rsidR="00114294">
        <w:rPr>
          <w:rFonts w:hint="eastAsia"/>
        </w:rPr>
        <w:t xml:space="preserve">    13576850345</w:t>
      </w:r>
    </w:p>
    <w:p w:rsidR="006F4DCB" w:rsidRDefault="006F4DCB">
      <w:pPr>
        <w:rPr>
          <w:rFonts w:hint="eastAsia"/>
        </w:rPr>
      </w:pPr>
      <w:r>
        <w:rPr>
          <w:rFonts w:hint="eastAsia"/>
        </w:rPr>
        <w:t>2015/3/7</w:t>
      </w:r>
    </w:p>
    <w:p w:rsidR="006F4DCB" w:rsidRDefault="006F4DC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6F4DCB" w:rsidRDefault="006F4DCB" w:rsidP="006F4DC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F4DCB" w:rsidRDefault="006F4DCB" w:rsidP="006F4DCB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  <w:r>
        <w:rPr>
          <w:rFonts w:hint="eastAsia"/>
        </w:rPr>
        <w:t>舌下络青淤。</w:t>
      </w:r>
    </w:p>
    <w:p w:rsidR="006F4DCB" w:rsidRDefault="006F4DCB" w:rsidP="006F4DCB">
      <w:pPr>
        <w:rPr>
          <w:rFonts w:hint="eastAsia"/>
        </w:rPr>
      </w:pPr>
      <w:r>
        <w:rPr>
          <w:rFonts w:hint="eastAsia"/>
        </w:rPr>
        <w:t>主症：面部额头生痘大而红，梦多。右肩痛，手脚冰冷，脚易麻痹。大便一周一次，结如栗，咽中有异物感。</w:t>
      </w:r>
    </w:p>
    <w:p w:rsidR="006F4DCB" w:rsidRDefault="006F4DCB" w:rsidP="006F4DCB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13558D">
        <w:rPr>
          <w:rFonts w:hint="eastAsia"/>
        </w:rPr>
        <w:t>白术</w:t>
      </w:r>
      <w:r w:rsidR="0013558D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15</w:t>
      </w:r>
    </w:p>
    <w:p w:rsidR="006F4DCB" w:rsidRDefault="006F4DCB" w:rsidP="006F4DC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6F4D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DCB"/>
    <w:rsid w:val="00114294"/>
    <w:rsid w:val="0013558D"/>
    <w:rsid w:val="001E78B0"/>
    <w:rsid w:val="003B05DC"/>
    <w:rsid w:val="005E15CB"/>
    <w:rsid w:val="006F4DCB"/>
    <w:rsid w:val="008D42D6"/>
    <w:rsid w:val="009F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4DC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2015-03-07T06:11:00Z</dcterms:created>
  <dcterms:modified xsi:type="dcterms:W3CDTF">2015-03-07T06:57:00Z</dcterms:modified>
</cp:coreProperties>
</file>