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LB3 D10.0 H3</w:t>
      </w:r>
    </w:p>
    <w:p>
      <w:r>
        <w:t>生成时间：2026-06-07 00:23:07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2019-W01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回测区间：2019-W01 ~ 2026-W18（374周，7.2年）</w:t>
      </w:r>
    </w:p>
    <w:p>
      <w:r>
        <w:rPr>
          <w:b/>
        </w:rPr>
        <w:t>总收益率：+574.1%</w:t>
      </w:r>
    </w:p>
    <w:p>
      <w:r>
        <w:rPr>
          <w:b/>
        </w:rPr>
        <w:t>年化收益率：+30.4%</w:t>
      </w:r>
    </w:p>
    <w:p>
      <w:r>
        <w:rPr>
          <w:b/>
        </w:rPr>
        <w:t>最大回撤：-1736.6%</w:t>
      </w:r>
    </w:p>
    <w:p>
      <w:r>
        <w:rPr>
          <w:b/>
        </w:rPr>
        <w:t>夏普比率：1.41</w:t>
      </w:r>
    </w:p>
    <w:p>
      <w:r>
        <w:rPr>
          <w:b/>
        </w:rPr>
        <w:t>Calmar比率：1.60</w:t>
      </w:r>
    </w:p>
    <w:p>
      <w:r>
        <w:t>周胜率：57.1%</w:t>
      </w:r>
    </w:p>
    <w:p>
      <w:r>
        <w:t>交易次数：840次买入 / 837次卖出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+35.6%</w:t>
            </w:r>
          </w:p>
        </w:tc>
        <w:tc>
          <w:tcPr>
            <w:tcW w:type="dxa" w:w="2160"/>
          </w:tcPr>
          <w:p>
            <w:r>
              <w:t>-6.8%</w:t>
            </w:r>
          </w:p>
        </w:tc>
        <w:tc>
          <w:tcPr>
            <w:tcW w:type="dxa" w:w="2160"/>
          </w:tcPr>
          <w:p>
            <w:r>
              <w:t>87%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+28.7%</w:t>
            </w:r>
          </w:p>
        </w:tc>
        <w:tc>
          <w:tcPr>
            <w:tcW w:type="dxa" w:w="2160"/>
          </w:tcPr>
          <w:p>
            <w:r>
              <w:t>-8.7%</w:t>
            </w:r>
          </w:p>
        </w:tc>
        <w:tc>
          <w:tcPr>
            <w:tcW w:type="dxa" w:w="2160"/>
          </w:tcPr>
          <w:p>
            <w:r>
              <w:t>89%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+58.7%</w:t>
            </w:r>
          </w:p>
        </w:tc>
        <w:tc>
          <w:tcPr>
            <w:tcW w:type="dxa" w:w="2160"/>
          </w:tcPr>
          <w:p>
            <w:r>
              <w:t>-4.1%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+6.4%</w:t>
            </w:r>
          </w:p>
        </w:tc>
        <w:tc>
          <w:tcPr>
            <w:tcW w:type="dxa" w:w="2160"/>
          </w:tcPr>
          <w:p>
            <w:r>
              <w:t>-18.9%</w:t>
            </w:r>
          </w:p>
        </w:tc>
        <w:tc>
          <w:tcPr>
            <w:tcW w:type="dxa" w:w="2160"/>
          </w:tcPr>
          <w:p>
            <w:r>
              <w:t>81%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+5.6%</w:t>
            </w:r>
          </w:p>
        </w:tc>
        <w:tc>
          <w:tcPr>
            <w:tcW w:type="dxa" w:w="2160"/>
          </w:tcPr>
          <w:p>
            <w:r>
              <w:t>-12.5%</w:t>
            </w:r>
          </w:p>
        </w:tc>
        <w:tc>
          <w:tcPr>
            <w:tcW w:type="dxa" w:w="2160"/>
          </w:tcPr>
          <w:p>
            <w:r>
              <w:t>98%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+12.9%</w:t>
            </w:r>
          </w:p>
        </w:tc>
        <w:tc>
          <w:tcPr>
            <w:tcW w:type="dxa" w:w="2160"/>
          </w:tcPr>
          <w:p>
            <w:r>
              <w:t>-16.9%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+86.1%</w:t>
            </w:r>
          </w:p>
        </w:tc>
        <w:tc>
          <w:tcPr>
            <w:tcW w:type="dxa" w:w="2160"/>
          </w:tcPr>
          <w:p>
            <w:r>
              <w:t>-9.6%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-1.5%</w:t>
            </w:r>
          </w:p>
        </w:tc>
        <w:tc>
          <w:tcPr>
            <w:tcW w:type="dxa" w:w="2160"/>
          </w:tcPr>
          <w:p>
            <w:r>
              <w:t>-17.4%</w:t>
            </w:r>
          </w:p>
        </w:tc>
        <w:tc>
          <w:tcPr>
            <w:tcW w:type="dxa" w:w="2160"/>
          </w:tcPr>
          <w:p>
            <w:r>
              <w:t>86%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2019-W02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2019-W15</w:t>
            </w:r>
          </w:p>
        </w:tc>
        <w:tc>
          <w:tcPr>
            <w:tcW w:type="dxa" w:w="2160"/>
          </w:tcPr>
          <w:p>
            <w:r>
              <w:t>1.2544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2019-W27</w:t>
            </w:r>
          </w:p>
        </w:tc>
        <w:tc>
          <w:tcPr>
            <w:tcW w:type="dxa" w:w="2160"/>
          </w:tcPr>
          <w:p>
            <w:r>
              <w:t>1.3379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2019-W39</w:t>
            </w:r>
          </w:p>
        </w:tc>
        <w:tc>
          <w:tcPr>
            <w:tcW w:type="dxa" w:w="2160"/>
          </w:tcPr>
          <w:p>
            <w:r>
              <w:t>1.3353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2019-W51</w:t>
            </w:r>
          </w:p>
        </w:tc>
        <w:tc>
          <w:tcPr>
            <w:tcW w:type="dxa" w:w="2160"/>
          </w:tcPr>
          <w:p>
            <w:r>
              <w:t>1.3445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2020-W12</w:t>
            </w:r>
          </w:p>
        </w:tc>
        <w:tc>
          <w:tcPr>
            <w:tcW w:type="dxa" w:w="2160"/>
          </w:tcPr>
          <w:p>
            <w:r>
              <w:t>1.2652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2020-W24</w:t>
            </w:r>
          </w:p>
        </w:tc>
        <w:tc>
          <w:tcPr>
            <w:tcW w:type="dxa" w:w="2160"/>
          </w:tcPr>
          <w:p>
            <w:r>
              <w:t>1.3275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2020-W36</w:t>
            </w:r>
          </w:p>
        </w:tc>
        <w:tc>
          <w:tcPr>
            <w:tcW w:type="dxa" w:w="2160"/>
          </w:tcPr>
          <w:p>
            <w:r>
              <w:t>1.6158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2020-W48</w:t>
            </w:r>
          </w:p>
        </w:tc>
        <w:tc>
          <w:tcPr>
            <w:tcW w:type="dxa" w:w="2160"/>
          </w:tcPr>
          <w:p>
            <w:r>
              <w:t>1.7392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2021-W07</w:t>
            </w:r>
          </w:p>
        </w:tc>
        <w:tc>
          <w:tcPr>
            <w:tcW w:type="dxa" w:w="2160"/>
          </w:tcPr>
          <w:p>
            <w:r>
              <w:t>1.8886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2021-W19</w:t>
            </w:r>
          </w:p>
        </w:tc>
        <w:tc>
          <w:tcPr>
            <w:tcW w:type="dxa" w:w="2160"/>
          </w:tcPr>
          <w:p>
            <w:r>
              <w:t>1.9778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2021-W31</w:t>
            </w:r>
          </w:p>
        </w:tc>
        <w:tc>
          <w:tcPr>
            <w:tcW w:type="dxa" w:w="2160"/>
          </w:tcPr>
          <w:p>
            <w:r>
              <w:t>2.3587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2021-W43</w:t>
            </w:r>
          </w:p>
        </w:tc>
        <w:tc>
          <w:tcPr>
            <w:tcW w:type="dxa" w:w="2160"/>
          </w:tcPr>
          <w:p>
            <w:r>
              <w:t>2.8249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2022-W03</w:t>
            </w:r>
          </w:p>
        </w:tc>
        <w:tc>
          <w:tcPr>
            <w:tcW w:type="dxa" w:w="2160"/>
          </w:tcPr>
          <w:p>
            <w:r>
              <w:t>2.9497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2022-W16</w:t>
            </w:r>
          </w:p>
        </w:tc>
        <w:tc>
          <w:tcPr>
            <w:tcW w:type="dxa" w:w="2160"/>
          </w:tcPr>
          <w:p>
            <w:r>
              <w:t>3.4807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2022-W28</w:t>
            </w:r>
          </w:p>
        </w:tc>
        <w:tc>
          <w:tcPr>
            <w:tcW w:type="dxa" w:w="2160"/>
          </w:tcPr>
          <w:p>
            <w:r>
              <w:t>3.1590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2022-W41</w:t>
            </w:r>
          </w:p>
        </w:tc>
        <w:tc>
          <w:tcPr>
            <w:tcW w:type="dxa" w:w="2160"/>
          </w:tcPr>
          <w:p>
            <w:r>
              <w:t>2.9460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2023-W01</w:t>
            </w:r>
          </w:p>
        </w:tc>
        <w:tc>
          <w:tcPr>
            <w:tcW w:type="dxa" w:w="2160"/>
          </w:tcPr>
          <w:p>
            <w:r>
              <w:t>3.2097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2023-W14</w:t>
            </w:r>
          </w:p>
        </w:tc>
        <w:tc>
          <w:tcPr>
            <w:tcW w:type="dxa" w:w="2160"/>
          </w:tcPr>
          <w:p>
            <w:r>
              <w:t>3.6942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2023-W26</w:t>
            </w:r>
          </w:p>
        </w:tc>
        <w:tc>
          <w:tcPr>
            <w:tcW w:type="dxa" w:w="2160"/>
          </w:tcPr>
          <w:p>
            <w:r>
              <w:t>3.5779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2023-W38</w:t>
            </w:r>
          </w:p>
        </w:tc>
        <w:tc>
          <w:tcPr>
            <w:tcW w:type="dxa" w:w="2160"/>
          </w:tcPr>
          <w:p>
            <w:r>
              <w:t>3.6729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2023-W51</w:t>
            </w:r>
          </w:p>
        </w:tc>
        <w:tc>
          <w:tcPr>
            <w:tcW w:type="dxa" w:w="2160"/>
          </w:tcPr>
          <w:p>
            <w:r>
              <w:t>3.3880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2024-W12</w:t>
            </w:r>
          </w:p>
        </w:tc>
        <w:tc>
          <w:tcPr>
            <w:tcW w:type="dxa" w:w="2160"/>
          </w:tcPr>
          <w:p>
            <w:r>
              <w:t>3.7623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2024-W24</w:t>
            </w:r>
          </w:p>
        </w:tc>
        <w:tc>
          <w:tcPr>
            <w:tcW w:type="dxa" w:w="2160"/>
          </w:tcPr>
          <w:p>
            <w:r>
              <w:t>4.1894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2024-W36</w:t>
            </w:r>
          </w:p>
        </w:tc>
        <w:tc>
          <w:tcPr>
            <w:tcW w:type="dxa" w:w="2160"/>
          </w:tcPr>
          <w:p>
            <w:r>
              <w:t>3.7312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2024-W48</w:t>
            </w:r>
          </w:p>
        </w:tc>
        <w:tc>
          <w:tcPr>
            <w:tcW w:type="dxa" w:w="2160"/>
          </w:tcPr>
          <w:p>
            <w:r>
              <w:t>3.8966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2025-W08</w:t>
            </w:r>
          </w:p>
        </w:tc>
        <w:tc>
          <w:tcPr>
            <w:tcW w:type="dxa" w:w="2160"/>
          </w:tcPr>
          <w:p>
            <w:r>
              <w:t>4.9134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2025-W20</w:t>
            </w:r>
          </w:p>
        </w:tc>
        <w:tc>
          <w:tcPr>
            <w:tcW w:type="dxa" w:w="2160"/>
          </w:tcPr>
          <w:p>
            <w:r>
              <w:t>4.6724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2025-W32</w:t>
            </w:r>
          </w:p>
        </w:tc>
        <w:tc>
          <w:tcPr>
            <w:tcW w:type="dxa" w:w="2160"/>
          </w:tcPr>
          <w:p>
            <w:r>
              <w:t>5.4079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2025-W44</w:t>
            </w:r>
          </w:p>
        </w:tc>
        <w:tc>
          <w:tcPr>
            <w:tcW w:type="dxa" w:w="2160"/>
          </w:tcPr>
          <w:p>
            <w:r>
              <w:t>7.0368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2026-W04</w:t>
            </w:r>
          </w:p>
        </w:tc>
        <w:tc>
          <w:tcPr>
            <w:tcW w:type="dxa" w:w="2160"/>
          </w:tcPr>
          <w:p>
            <w:r>
              <w:t>7.8612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2026-W17</w:t>
            </w:r>
          </w:p>
        </w:tc>
        <w:tc>
          <w:tcPr>
            <w:tcW w:type="dxa" w:w="2160"/>
          </w:tcPr>
          <w:p>
            <w:r>
              <w:t>6.5019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6.7415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