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6DAD" w14:textId="12E452F4" w:rsidR="005C3CE4" w:rsidRDefault="005C3CE4" w:rsidP="005C799F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功能需求</w:t>
      </w:r>
    </w:p>
    <w:p w14:paraId="5C4F0C64" w14:textId="1D6E3DC0" w:rsidR="005C3CE4" w:rsidRPr="005C3CE4" w:rsidRDefault="005C3CE4" w:rsidP="005C799F">
      <w:pPr>
        <w:pStyle w:val="2"/>
        <w:rPr>
          <w:rFonts w:hint="eastAsia"/>
        </w:rPr>
      </w:pPr>
      <w:r>
        <w:t>1.1</w:t>
      </w:r>
      <w:r>
        <w:rPr>
          <w:rFonts w:hint="eastAsia"/>
        </w:rPr>
        <w:t>模型功能</w:t>
      </w:r>
    </w:p>
    <w:p w14:paraId="472AD830" w14:textId="7FCDF91C" w:rsidR="00B13DC6" w:rsidRDefault="005C3CE4" w:rsidP="00A3038C">
      <w:r>
        <w:rPr>
          <w:rFonts w:hint="eastAsia"/>
        </w:rPr>
        <w:t>（1）</w:t>
      </w:r>
      <w:r w:rsidR="006A596D">
        <w:rPr>
          <w:rFonts w:hint="eastAsia"/>
        </w:rPr>
        <w:t>系统应当可以实现编译功能。</w:t>
      </w:r>
    </w:p>
    <w:p w14:paraId="21476066" w14:textId="1088FD2B" w:rsidR="006A596D" w:rsidRDefault="005C3CE4" w:rsidP="00A3038C">
      <w:r>
        <w:rPr>
          <w:rFonts w:hint="eastAsia"/>
        </w:rPr>
        <w:t>（2）</w:t>
      </w:r>
      <w:r w:rsidR="006A596D">
        <w:rPr>
          <w:rFonts w:hint="eastAsia"/>
        </w:rPr>
        <w:t>系统应该可以支持用户反馈。</w:t>
      </w:r>
    </w:p>
    <w:p w14:paraId="72652519" w14:textId="188DA9B9" w:rsidR="00FA3366" w:rsidRDefault="00FA3366" w:rsidP="005C799F">
      <w:pPr>
        <w:pStyle w:val="1"/>
      </w:pPr>
      <w:r>
        <w:t>2.</w:t>
      </w:r>
      <w:r>
        <w:rPr>
          <w:rFonts w:hint="eastAsia"/>
        </w:rPr>
        <w:t>性能需求</w:t>
      </w:r>
    </w:p>
    <w:p w14:paraId="0DB4E52B" w14:textId="523B411E" w:rsidR="00FA3366" w:rsidRPr="00FA3366" w:rsidRDefault="00FA3366" w:rsidP="00A3038C">
      <w:pPr>
        <w:rPr>
          <w:rFonts w:hint="eastAsia"/>
        </w:rPr>
      </w:pPr>
      <w:r>
        <w:rPr>
          <w:rFonts w:hint="eastAsia"/>
        </w:rPr>
        <w:t>用户页面响应时间一般不超过3秒。</w:t>
      </w:r>
    </w:p>
    <w:sectPr w:rsidR="00FA3366" w:rsidRPr="00FA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F4"/>
    <w:rsid w:val="005C3CE4"/>
    <w:rsid w:val="005C799F"/>
    <w:rsid w:val="006A596D"/>
    <w:rsid w:val="00A3038C"/>
    <w:rsid w:val="00B13DC6"/>
    <w:rsid w:val="00B312F4"/>
    <w:rsid w:val="00D54737"/>
    <w:rsid w:val="00FA3366"/>
    <w:rsid w:val="00FC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543D"/>
  <w15:chartTrackingRefBased/>
  <w15:docId w15:val="{34C0BC8E-EBD5-4A49-AEA4-345BCA9B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E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79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79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正达</dc:creator>
  <cp:keywords/>
  <dc:description/>
  <cp:lastModifiedBy>王 正达</cp:lastModifiedBy>
  <cp:revision>7</cp:revision>
  <dcterms:created xsi:type="dcterms:W3CDTF">2021-04-20T11:43:00Z</dcterms:created>
  <dcterms:modified xsi:type="dcterms:W3CDTF">2021-04-20T15:00:00Z</dcterms:modified>
</cp:coreProperties>
</file>