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7F97E" w14:textId="1F54544A" w:rsidR="00FB5BF2" w:rsidRDefault="00FB5BF2" w:rsidP="00FB5BF2">
      <w:pPr>
        <w:pStyle w:val="Title"/>
        <w:spacing w:line="360" w:lineRule="auto"/>
      </w:pPr>
      <w:r>
        <w:fldChar w:fldCharType="begin"/>
      </w:r>
      <w:r>
        <w:instrText xml:space="preserve"> TITLE  \* MERGEFORMAT </w:instrText>
      </w:r>
      <w:r>
        <w:fldChar w:fldCharType="separate"/>
      </w:r>
      <w:r>
        <w:t xml:space="preserve">Requirements </w:t>
      </w:r>
      <w:r>
        <w:t>Description</w:t>
      </w:r>
      <w:r>
        <w:fldChar w:fldCharType="end"/>
      </w:r>
    </w:p>
    <w:p w14:paraId="210B2D2B" w14:textId="77777777" w:rsidR="00FB5BF2" w:rsidRPr="007B5C59" w:rsidRDefault="00FB5BF2" w:rsidP="00FB5BF2">
      <w:pPr>
        <w:pStyle w:val="Heading1"/>
        <w:tabs>
          <w:tab w:val="left" w:pos="180"/>
        </w:tabs>
        <w:spacing w:line="360" w:lineRule="auto"/>
        <w:rPr>
          <w:rFonts w:ascii="Times New Roman" w:hAnsi="Times New Roman"/>
          <w:szCs w:val="24"/>
        </w:rPr>
      </w:pPr>
      <w:bookmarkStart w:id="0" w:name="_Toc456598586"/>
      <w:bookmarkStart w:id="1" w:name="_Toc456600917"/>
      <w:bookmarkStart w:id="2" w:name="_Toc494193639"/>
      <w:r w:rsidRPr="007B5C59">
        <w:rPr>
          <w:rFonts w:ascii="Times New Roman" w:hAnsi="Times New Roman"/>
          <w:szCs w:val="24"/>
        </w:rPr>
        <w:t>Introduction</w:t>
      </w:r>
      <w:bookmarkEnd w:id="0"/>
      <w:bookmarkEnd w:id="1"/>
      <w:bookmarkEnd w:id="2"/>
    </w:p>
    <w:p w14:paraId="44D08EA8" w14:textId="32558541" w:rsidR="00FB5BF2" w:rsidRPr="007B5C59" w:rsidRDefault="00FB5BF2" w:rsidP="00FB5BF2">
      <w:pPr>
        <w:pStyle w:val="ListParagraph"/>
        <w:tabs>
          <w:tab w:val="left" w:pos="180"/>
        </w:tabs>
        <w:spacing w:line="360" w:lineRule="auto"/>
        <w:ind w:left="630" w:hanging="720"/>
        <w:rPr>
          <w:rFonts w:cs="Times New Roman"/>
          <w:sz w:val="24"/>
          <w:szCs w:val="24"/>
        </w:rPr>
      </w:pPr>
      <w:bookmarkStart w:id="3" w:name="_Toc456598587"/>
      <w:bookmarkStart w:id="4" w:name="_Toc456600918"/>
      <w:bookmarkStart w:id="5" w:name="_Toc494193640"/>
      <w:r>
        <w:rPr>
          <w:rFonts w:cs="Times New Roman"/>
          <w:sz w:val="24"/>
          <w:szCs w:val="24"/>
        </w:rPr>
        <w:t xml:space="preserve">           </w:t>
      </w:r>
      <w:r w:rsidRPr="007B5C59">
        <w:rPr>
          <w:rFonts w:cs="Times New Roman"/>
          <w:sz w:val="24"/>
          <w:szCs w:val="24"/>
        </w:rPr>
        <w:t xml:space="preserve">This Requirements </w:t>
      </w:r>
      <w:r>
        <w:rPr>
          <w:rFonts w:cs="Times New Roman"/>
          <w:sz w:val="24"/>
          <w:szCs w:val="24"/>
        </w:rPr>
        <w:t>Description</w:t>
      </w:r>
      <w:r w:rsidRPr="007B5C59">
        <w:rPr>
          <w:rFonts w:cs="Times New Roman"/>
          <w:sz w:val="24"/>
          <w:szCs w:val="24"/>
        </w:rPr>
        <w:t xml:space="preserve"> provides an overview of how the requirements of our in online </w:t>
      </w:r>
      <w:r>
        <w:rPr>
          <w:rFonts w:cs="Times New Roman"/>
          <w:sz w:val="24"/>
          <w:szCs w:val="24"/>
        </w:rPr>
        <w:t xml:space="preserve">shop’s </w:t>
      </w:r>
      <w:proofErr w:type="spellStart"/>
      <w:r>
        <w:rPr>
          <w:rFonts w:cs="Times New Roman"/>
          <w:sz w:val="24"/>
          <w:szCs w:val="24"/>
        </w:rPr>
        <w:t>comestic</w:t>
      </w:r>
      <w:r>
        <w:rPr>
          <w:rFonts w:cs="Times New Roman"/>
          <w:sz w:val="24"/>
          <w:szCs w:val="24"/>
        </w:rPr>
        <w:t>s</w:t>
      </w:r>
      <w:proofErr w:type="spellEnd"/>
      <w:r w:rsidRPr="007B5C59">
        <w:rPr>
          <w:rFonts w:cs="Times New Roman"/>
          <w:sz w:val="24"/>
          <w:szCs w:val="24"/>
        </w:rPr>
        <w:t xml:space="preserve"> order are managed. It includes the purpose, scope, definitions. </w:t>
      </w:r>
    </w:p>
    <w:p w14:paraId="0FFD9A2D" w14:textId="77777777" w:rsidR="00FB5BF2" w:rsidRPr="007B5C59" w:rsidRDefault="00FB5BF2" w:rsidP="00FB5BF2">
      <w:pPr>
        <w:pStyle w:val="Heading2"/>
        <w:tabs>
          <w:tab w:val="left" w:pos="180"/>
        </w:tabs>
        <w:spacing w:line="360" w:lineRule="auto"/>
        <w:rPr>
          <w:rFonts w:ascii="Times New Roman" w:hAnsi="Times New Roman"/>
          <w:sz w:val="24"/>
          <w:szCs w:val="24"/>
        </w:rPr>
      </w:pPr>
      <w:r w:rsidRPr="007B5C59">
        <w:rPr>
          <w:rFonts w:ascii="Times New Roman" w:hAnsi="Times New Roman"/>
          <w:sz w:val="24"/>
          <w:szCs w:val="24"/>
        </w:rPr>
        <w:t>Purpose</w:t>
      </w:r>
      <w:bookmarkEnd w:id="3"/>
      <w:bookmarkEnd w:id="4"/>
      <w:bookmarkEnd w:id="5"/>
    </w:p>
    <w:p w14:paraId="0F106D58" w14:textId="1FEB85CB" w:rsidR="00FB5BF2" w:rsidRPr="007B5C59" w:rsidRDefault="00FB5BF2" w:rsidP="00FB5BF2">
      <w:pPr>
        <w:pStyle w:val="ListParagraph"/>
        <w:tabs>
          <w:tab w:val="left" w:pos="180"/>
        </w:tabs>
        <w:spacing w:line="360" w:lineRule="auto"/>
        <w:ind w:left="630" w:hanging="720"/>
        <w:rPr>
          <w:rFonts w:cs="Times New Roman"/>
          <w:sz w:val="24"/>
          <w:szCs w:val="24"/>
        </w:rPr>
      </w:pPr>
      <w:bookmarkStart w:id="6" w:name="_Toc456598588"/>
      <w:bookmarkStart w:id="7" w:name="_Toc456600919"/>
      <w:bookmarkStart w:id="8" w:name="_Toc494193641"/>
      <w:r>
        <w:rPr>
          <w:rFonts w:cs="Times New Roman"/>
          <w:sz w:val="24"/>
          <w:szCs w:val="24"/>
        </w:rPr>
        <w:t xml:space="preserve">           </w:t>
      </w:r>
      <w:r w:rsidRPr="007B5C59">
        <w:rPr>
          <w:rFonts w:cs="Times New Roman"/>
          <w:sz w:val="24"/>
          <w:szCs w:val="24"/>
        </w:rPr>
        <w:t xml:space="preserve">This Requirements </w:t>
      </w:r>
      <w:r>
        <w:rPr>
          <w:rFonts w:cs="Times New Roman"/>
          <w:sz w:val="24"/>
          <w:szCs w:val="24"/>
        </w:rPr>
        <w:t>Description</w:t>
      </w:r>
      <w:r w:rsidRPr="007B5C59">
        <w:rPr>
          <w:rFonts w:cs="Times New Roman"/>
          <w:sz w:val="24"/>
          <w:szCs w:val="24"/>
        </w:rPr>
        <w:t xml:space="preserve"> is to describe how the online </w:t>
      </w:r>
      <w:r>
        <w:rPr>
          <w:rFonts w:cs="Times New Roman"/>
          <w:sz w:val="24"/>
          <w:szCs w:val="24"/>
        </w:rPr>
        <w:t xml:space="preserve">shop’s </w:t>
      </w:r>
      <w:proofErr w:type="spellStart"/>
      <w:r>
        <w:rPr>
          <w:rFonts w:cs="Times New Roman"/>
          <w:sz w:val="24"/>
          <w:szCs w:val="24"/>
        </w:rPr>
        <w:t>comestics</w:t>
      </w:r>
      <w:proofErr w:type="spellEnd"/>
      <w:r w:rsidRPr="007B5C59">
        <w:rPr>
          <w:rFonts w:cs="Times New Roman"/>
          <w:sz w:val="24"/>
          <w:szCs w:val="24"/>
        </w:rPr>
        <w:t xml:space="preserve"> order project will set up requirements documents and requirement types, and their respective requirement attributes and traceability. </w:t>
      </w:r>
    </w:p>
    <w:p w14:paraId="043F76E7" w14:textId="77777777" w:rsidR="00FB5BF2" w:rsidRPr="007B5C59" w:rsidRDefault="00FB5BF2" w:rsidP="00FB5BF2">
      <w:pPr>
        <w:pStyle w:val="Heading2"/>
        <w:tabs>
          <w:tab w:val="left" w:pos="180"/>
        </w:tabs>
        <w:spacing w:line="360" w:lineRule="auto"/>
        <w:rPr>
          <w:rFonts w:ascii="Times New Roman" w:hAnsi="Times New Roman"/>
          <w:sz w:val="24"/>
          <w:szCs w:val="24"/>
        </w:rPr>
      </w:pPr>
      <w:r w:rsidRPr="007B5C59">
        <w:rPr>
          <w:rFonts w:ascii="Times New Roman" w:hAnsi="Times New Roman"/>
          <w:sz w:val="24"/>
          <w:szCs w:val="24"/>
        </w:rPr>
        <w:t>Scope</w:t>
      </w:r>
      <w:bookmarkEnd w:id="6"/>
      <w:bookmarkEnd w:id="7"/>
      <w:bookmarkEnd w:id="8"/>
    </w:p>
    <w:p w14:paraId="11C13CA9" w14:textId="06B0D99C" w:rsidR="00FB5BF2" w:rsidRPr="007B5C59" w:rsidRDefault="00FB5BF2" w:rsidP="00FB5BF2">
      <w:pPr>
        <w:pStyle w:val="ListParagraph"/>
        <w:tabs>
          <w:tab w:val="left" w:pos="180"/>
        </w:tabs>
        <w:spacing w:line="360" w:lineRule="auto"/>
        <w:ind w:left="540" w:hanging="720"/>
        <w:rPr>
          <w:rFonts w:cs="Times New Roman"/>
          <w:sz w:val="24"/>
          <w:szCs w:val="24"/>
        </w:rPr>
      </w:pPr>
      <w:r>
        <w:rPr>
          <w:rFonts w:cs="Times New Roman"/>
          <w:sz w:val="24"/>
          <w:szCs w:val="24"/>
        </w:rPr>
        <w:t xml:space="preserve">            </w:t>
      </w:r>
      <w:r w:rsidRPr="007B5C59">
        <w:rPr>
          <w:rFonts w:cs="Times New Roman"/>
          <w:sz w:val="24"/>
          <w:szCs w:val="24"/>
        </w:rPr>
        <w:t xml:space="preserve">This Requirements </w:t>
      </w:r>
      <w:r>
        <w:rPr>
          <w:rFonts w:cs="Times New Roman"/>
          <w:sz w:val="24"/>
          <w:szCs w:val="24"/>
        </w:rPr>
        <w:t>Description</w:t>
      </w:r>
      <w:r w:rsidRPr="007B5C59">
        <w:rPr>
          <w:rFonts w:cs="Times New Roman"/>
          <w:sz w:val="24"/>
          <w:szCs w:val="24"/>
        </w:rPr>
        <w:t xml:space="preserve"> aims to people who want to order </w:t>
      </w:r>
      <w:proofErr w:type="spellStart"/>
      <w:r>
        <w:rPr>
          <w:rFonts w:cs="Times New Roman"/>
          <w:sz w:val="24"/>
          <w:szCs w:val="24"/>
        </w:rPr>
        <w:t>comestics</w:t>
      </w:r>
      <w:proofErr w:type="spellEnd"/>
      <w:r w:rsidRPr="007B5C59">
        <w:rPr>
          <w:rFonts w:cs="Times New Roman"/>
          <w:sz w:val="24"/>
          <w:szCs w:val="24"/>
        </w:rPr>
        <w:t xml:space="preserve"> in the online </w:t>
      </w:r>
      <w:r>
        <w:rPr>
          <w:rFonts w:cs="Times New Roman"/>
          <w:sz w:val="24"/>
          <w:szCs w:val="24"/>
        </w:rPr>
        <w:t>shop</w:t>
      </w:r>
      <w:r w:rsidRPr="007B5C59">
        <w:rPr>
          <w:rFonts w:cs="Times New Roman"/>
          <w:sz w:val="24"/>
          <w:szCs w:val="24"/>
        </w:rPr>
        <w:t>.</w:t>
      </w:r>
    </w:p>
    <w:p w14:paraId="3D40D079" w14:textId="77777777" w:rsidR="00FB5BF2" w:rsidRDefault="00FB5BF2" w:rsidP="00FB5BF2">
      <w:pPr>
        <w:pStyle w:val="Heading2"/>
        <w:tabs>
          <w:tab w:val="left" w:pos="180"/>
        </w:tabs>
        <w:spacing w:line="360" w:lineRule="auto"/>
        <w:rPr>
          <w:rFonts w:ascii="Times New Roman" w:hAnsi="Times New Roman"/>
          <w:noProof/>
          <w:sz w:val="24"/>
          <w:szCs w:val="24"/>
        </w:rPr>
      </w:pPr>
      <w:bookmarkStart w:id="9" w:name="_Toc456598590"/>
      <w:bookmarkStart w:id="10" w:name="_Toc456600921"/>
      <w:bookmarkStart w:id="11" w:name="_Toc494193643"/>
      <w:r w:rsidRPr="007B5C59">
        <w:rPr>
          <w:rFonts w:ascii="Times New Roman" w:hAnsi="Times New Roman"/>
          <w:sz w:val="24"/>
          <w:szCs w:val="24"/>
        </w:rPr>
        <w:t>References</w:t>
      </w:r>
      <w:bookmarkEnd w:id="9"/>
      <w:bookmarkEnd w:id="10"/>
      <w:bookmarkEnd w:id="11"/>
      <w:r w:rsidRPr="007B5C59">
        <w:rPr>
          <w:rFonts w:ascii="Times New Roman" w:hAnsi="Times New Roman"/>
          <w:noProof/>
          <w:sz w:val="24"/>
          <w:szCs w:val="24"/>
        </w:rPr>
        <w:t xml:space="preserve"> Definitions, Acronyms, and Abbreviations</w:t>
      </w:r>
    </w:p>
    <w:p w14:paraId="7A8A8AD2" w14:textId="77777777" w:rsidR="00FB5BF2" w:rsidRPr="00437B29" w:rsidRDefault="00FB5BF2" w:rsidP="00FB5BF2">
      <w:pPr>
        <w:rPr>
          <w:sz w:val="24"/>
          <w:szCs w:val="24"/>
        </w:rPr>
      </w:pPr>
      <w:r w:rsidRPr="00437B29">
        <w:rPr>
          <w:sz w:val="24"/>
          <w:szCs w:val="24"/>
        </w:rPr>
        <w:t xml:space="preserve">                None</w:t>
      </w:r>
    </w:p>
    <w:p w14:paraId="2FFC8477" w14:textId="2383FB30" w:rsidR="00FB5BF2" w:rsidRDefault="00FB5BF2" w:rsidP="00FB5BF2">
      <w:pPr>
        <w:pStyle w:val="Heading2"/>
      </w:pPr>
      <w:r w:rsidRPr="007B5C59">
        <w:t>References</w:t>
      </w:r>
    </w:p>
    <w:p w14:paraId="6C340A82" w14:textId="49FD3F83" w:rsidR="00FB5BF2" w:rsidRDefault="00FB5BF2" w:rsidP="00FB5BF2"/>
    <w:p w14:paraId="137A5452" w14:textId="77777777" w:rsidR="00FB5BF2" w:rsidRPr="00FB5BF2" w:rsidRDefault="00FB5BF2" w:rsidP="00FB5BF2"/>
    <w:p w14:paraId="05728B8C" w14:textId="77777777" w:rsidR="00FB5BF2" w:rsidRPr="007B5C59" w:rsidRDefault="00FB5BF2" w:rsidP="00FB5BF2">
      <w:pPr>
        <w:pStyle w:val="Heading1"/>
        <w:tabs>
          <w:tab w:val="left" w:pos="180"/>
        </w:tabs>
        <w:spacing w:line="360" w:lineRule="auto"/>
        <w:rPr>
          <w:rFonts w:ascii="Times New Roman" w:hAnsi="Times New Roman"/>
          <w:szCs w:val="24"/>
        </w:rPr>
      </w:pPr>
      <w:bookmarkStart w:id="12" w:name="_Toc494193645"/>
      <w:r w:rsidRPr="007B5C59">
        <w:rPr>
          <w:rFonts w:ascii="Times New Roman" w:hAnsi="Times New Roman"/>
          <w:szCs w:val="24"/>
        </w:rPr>
        <w:t>Requirements Management</w:t>
      </w:r>
      <w:bookmarkEnd w:id="12"/>
    </w:p>
    <w:p w14:paraId="3BE9FF30" w14:textId="77777777" w:rsidR="00FB5BF2" w:rsidRPr="007B5C59" w:rsidRDefault="00FB5BF2" w:rsidP="00FB5BF2">
      <w:pPr>
        <w:pStyle w:val="Heading2"/>
        <w:tabs>
          <w:tab w:val="left" w:pos="180"/>
        </w:tabs>
        <w:spacing w:line="360" w:lineRule="auto"/>
        <w:rPr>
          <w:rFonts w:ascii="Times New Roman" w:hAnsi="Times New Roman"/>
          <w:sz w:val="24"/>
          <w:szCs w:val="24"/>
        </w:rPr>
      </w:pPr>
      <w:r w:rsidRPr="007B5C59">
        <w:rPr>
          <w:rFonts w:ascii="Times New Roman" w:hAnsi="Times New Roman"/>
          <w:sz w:val="24"/>
          <w:szCs w:val="24"/>
        </w:rPr>
        <w:t>Tools, Environment, and Infrastructure</w:t>
      </w:r>
    </w:p>
    <w:p w14:paraId="1AEF9B3F" w14:textId="4213C2D3" w:rsidR="00FB5BF2" w:rsidRDefault="00FB5BF2" w:rsidP="00FB5BF2">
      <w:pPr>
        <w:tabs>
          <w:tab w:val="left" w:pos="180"/>
        </w:tabs>
        <w:spacing w:line="360" w:lineRule="auto"/>
        <w:ind w:left="540" w:hanging="720"/>
        <w:rPr>
          <w:sz w:val="24"/>
          <w:szCs w:val="24"/>
        </w:rPr>
      </w:pPr>
      <w:r>
        <w:rPr>
          <w:sz w:val="24"/>
          <w:szCs w:val="24"/>
        </w:rPr>
        <w:t xml:space="preserve">            </w:t>
      </w:r>
      <w:r w:rsidRPr="007B5C59">
        <w:rPr>
          <w:sz w:val="24"/>
          <w:szCs w:val="24"/>
        </w:rPr>
        <w:t xml:space="preserve">This project includes UML diagrams to give descriptions of our </w:t>
      </w:r>
      <w:r>
        <w:rPr>
          <w:sz w:val="24"/>
          <w:szCs w:val="24"/>
        </w:rPr>
        <w:t xml:space="preserve">shop’s </w:t>
      </w:r>
      <w:proofErr w:type="spellStart"/>
      <w:r>
        <w:rPr>
          <w:sz w:val="24"/>
          <w:szCs w:val="24"/>
        </w:rPr>
        <w:t>comestics</w:t>
      </w:r>
      <w:proofErr w:type="spellEnd"/>
      <w:r w:rsidRPr="007B5C59">
        <w:rPr>
          <w:sz w:val="24"/>
          <w:szCs w:val="24"/>
        </w:rPr>
        <w:t xml:space="preserve"> order activities. The interface of the bookstore’s website is designed with some programming languages such as CSS, JavaScript</w:t>
      </w:r>
      <w:r>
        <w:rPr>
          <w:sz w:val="24"/>
          <w:szCs w:val="24"/>
        </w:rPr>
        <w:t>, with using bootstrap as library to contribute to interface</w:t>
      </w:r>
      <w:r w:rsidRPr="007B5C59">
        <w:rPr>
          <w:sz w:val="24"/>
          <w:szCs w:val="24"/>
        </w:rPr>
        <w:t>.</w:t>
      </w:r>
    </w:p>
    <w:p w14:paraId="0B25FFAF" w14:textId="4BCE86AF" w:rsidR="00FB5BF2" w:rsidRDefault="00FB5BF2" w:rsidP="00FB5BF2">
      <w:pPr>
        <w:tabs>
          <w:tab w:val="left" w:pos="180"/>
        </w:tabs>
        <w:spacing w:line="360" w:lineRule="auto"/>
        <w:ind w:left="540" w:hanging="720"/>
        <w:rPr>
          <w:sz w:val="24"/>
          <w:szCs w:val="24"/>
        </w:rPr>
      </w:pPr>
    </w:p>
    <w:p w14:paraId="4D11C48F" w14:textId="77777777" w:rsidR="00FB5BF2" w:rsidRPr="007B5C59" w:rsidRDefault="00FB5BF2" w:rsidP="00FB5BF2">
      <w:pPr>
        <w:tabs>
          <w:tab w:val="left" w:pos="180"/>
        </w:tabs>
        <w:spacing w:line="360" w:lineRule="auto"/>
        <w:ind w:left="540" w:hanging="720"/>
        <w:rPr>
          <w:sz w:val="24"/>
          <w:szCs w:val="24"/>
        </w:rPr>
      </w:pPr>
    </w:p>
    <w:p w14:paraId="12A42193" w14:textId="28E4ABE0" w:rsidR="00FB5BF2" w:rsidRPr="00FB5BF2" w:rsidRDefault="00FB5BF2" w:rsidP="00FB5BF2">
      <w:pPr>
        <w:pStyle w:val="Heading1"/>
      </w:pPr>
      <w:r w:rsidRPr="00FB5BF2">
        <w:t>The Requirements Management Program</w:t>
      </w:r>
    </w:p>
    <w:p w14:paraId="3DA8C345" w14:textId="4B21083F" w:rsidR="00FB5BF2" w:rsidRPr="00FB5BF2" w:rsidRDefault="00FB5BF2" w:rsidP="00FB5BF2">
      <w:pPr>
        <w:pStyle w:val="Heading2"/>
        <w:numPr>
          <w:ilvl w:val="1"/>
          <w:numId w:val="4"/>
        </w:numPr>
        <w:tabs>
          <w:tab w:val="left" w:pos="180"/>
        </w:tabs>
        <w:spacing w:line="360" w:lineRule="auto"/>
        <w:rPr>
          <w:rFonts w:ascii="Times New Roman" w:hAnsi="Times New Roman"/>
          <w:sz w:val="24"/>
          <w:szCs w:val="24"/>
        </w:rPr>
      </w:pPr>
      <w:bookmarkStart w:id="13" w:name="_Toc494193649"/>
      <w:r w:rsidRPr="00FB5BF2">
        <w:rPr>
          <w:rFonts w:ascii="Times New Roman" w:hAnsi="Times New Roman"/>
          <w:sz w:val="24"/>
          <w:szCs w:val="24"/>
        </w:rPr>
        <w:t>Requirements Identification</w:t>
      </w:r>
      <w:bookmarkEnd w:id="13"/>
    </w:p>
    <w:p w14:paraId="0E57F0C2" w14:textId="77777777" w:rsidR="00FB5BF2" w:rsidRPr="007851C9" w:rsidRDefault="00FB5BF2" w:rsidP="00FB5BF2">
      <w:pPr>
        <w:spacing w:line="360" w:lineRule="auto"/>
        <w:rPr>
          <w:sz w:val="24"/>
          <w:szCs w:val="24"/>
        </w:rPr>
      </w:pPr>
    </w:p>
    <w:p w14:paraId="5EBBE8EA" w14:textId="77777777" w:rsidR="00FB5BF2" w:rsidRDefault="00FB5BF2" w:rsidP="00FB5BF2">
      <w:pPr>
        <w:pStyle w:val="BodyText"/>
        <w:spacing w:line="360" w:lineRule="auto"/>
      </w:pPr>
    </w:p>
    <w:tbl>
      <w:tblPr>
        <w:tblW w:w="0" w:type="auto"/>
        <w:tblInd w:w="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222"/>
        <w:gridCol w:w="3284"/>
        <w:gridCol w:w="3241"/>
      </w:tblGrid>
      <w:tr w:rsidR="00FB5BF2" w:rsidRPr="007B5C59" w14:paraId="04545E41" w14:textId="77777777" w:rsidTr="00934926">
        <w:tc>
          <w:tcPr>
            <w:tcW w:w="2222" w:type="dxa"/>
          </w:tcPr>
          <w:p w14:paraId="69E339D0" w14:textId="77777777" w:rsidR="00FB5BF2" w:rsidRPr="007B5C59" w:rsidRDefault="00FB5BF2" w:rsidP="00934926">
            <w:pPr>
              <w:pStyle w:val="BodyText"/>
              <w:spacing w:line="360" w:lineRule="auto"/>
              <w:ind w:left="0"/>
              <w:jc w:val="center"/>
              <w:rPr>
                <w:b/>
                <w:bCs/>
                <w:sz w:val="24"/>
                <w:szCs w:val="24"/>
              </w:rPr>
            </w:pPr>
            <w:r w:rsidRPr="007B5C59">
              <w:rPr>
                <w:b/>
                <w:bCs/>
                <w:sz w:val="24"/>
                <w:szCs w:val="24"/>
              </w:rPr>
              <w:lastRenderedPageBreak/>
              <w:t>Artifact</w:t>
            </w:r>
          </w:p>
          <w:p w14:paraId="4D2DD47A" w14:textId="77777777" w:rsidR="00FB5BF2" w:rsidRPr="007B5C59" w:rsidRDefault="00FB5BF2" w:rsidP="00934926">
            <w:pPr>
              <w:pStyle w:val="BodyText"/>
              <w:spacing w:line="360" w:lineRule="auto"/>
              <w:ind w:left="0"/>
              <w:jc w:val="center"/>
              <w:rPr>
                <w:sz w:val="24"/>
                <w:szCs w:val="24"/>
              </w:rPr>
            </w:pPr>
            <w:r w:rsidRPr="007B5C59">
              <w:rPr>
                <w:b/>
                <w:bCs/>
                <w:sz w:val="24"/>
                <w:szCs w:val="24"/>
              </w:rPr>
              <w:t>(Document Type)</w:t>
            </w:r>
          </w:p>
        </w:tc>
        <w:tc>
          <w:tcPr>
            <w:tcW w:w="3284" w:type="dxa"/>
          </w:tcPr>
          <w:p w14:paraId="723D2615" w14:textId="77777777" w:rsidR="00FB5BF2" w:rsidRPr="007B5C59" w:rsidRDefault="00FB5BF2" w:rsidP="00934926">
            <w:pPr>
              <w:pStyle w:val="BodyText"/>
              <w:spacing w:line="360" w:lineRule="auto"/>
              <w:ind w:left="0"/>
              <w:jc w:val="center"/>
              <w:rPr>
                <w:b/>
                <w:bCs/>
                <w:sz w:val="24"/>
                <w:szCs w:val="24"/>
              </w:rPr>
            </w:pPr>
            <w:r w:rsidRPr="007B5C59">
              <w:rPr>
                <w:b/>
                <w:bCs/>
                <w:sz w:val="24"/>
                <w:szCs w:val="24"/>
              </w:rPr>
              <w:t>Traceability Item</w:t>
            </w:r>
          </w:p>
        </w:tc>
        <w:tc>
          <w:tcPr>
            <w:tcW w:w="3241" w:type="dxa"/>
          </w:tcPr>
          <w:p w14:paraId="2EEAE4B2" w14:textId="77777777" w:rsidR="00FB5BF2" w:rsidRPr="007B5C59" w:rsidRDefault="00FB5BF2" w:rsidP="00934926">
            <w:pPr>
              <w:pStyle w:val="BodyText"/>
              <w:spacing w:line="360" w:lineRule="auto"/>
              <w:ind w:left="0"/>
              <w:jc w:val="center"/>
              <w:rPr>
                <w:b/>
                <w:bCs/>
                <w:sz w:val="24"/>
                <w:szCs w:val="24"/>
              </w:rPr>
            </w:pPr>
            <w:r w:rsidRPr="007B5C59">
              <w:rPr>
                <w:b/>
                <w:bCs/>
                <w:sz w:val="24"/>
                <w:szCs w:val="24"/>
              </w:rPr>
              <w:t>Description</w:t>
            </w:r>
          </w:p>
        </w:tc>
      </w:tr>
      <w:tr w:rsidR="00FB5BF2" w:rsidRPr="007B5C59" w14:paraId="0DA62978" w14:textId="77777777" w:rsidTr="00934926">
        <w:tc>
          <w:tcPr>
            <w:tcW w:w="2222" w:type="dxa"/>
          </w:tcPr>
          <w:p w14:paraId="33B09212" w14:textId="77777777" w:rsidR="00FB5BF2" w:rsidRPr="007B5C59" w:rsidRDefault="00FB5BF2" w:rsidP="00934926">
            <w:pPr>
              <w:pStyle w:val="BodyText"/>
              <w:spacing w:line="360" w:lineRule="auto"/>
              <w:ind w:left="0"/>
              <w:rPr>
                <w:sz w:val="24"/>
                <w:szCs w:val="24"/>
              </w:rPr>
            </w:pPr>
            <w:r w:rsidRPr="007B5C59">
              <w:rPr>
                <w:sz w:val="24"/>
                <w:szCs w:val="24"/>
              </w:rPr>
              <w:t>Stakeholder Requests (STR)</w:t>
            </w:r>
          </w:p>
        </w:tc>
        <w:tc>
          <w:tcPr>
            <w:tcW w:w="3284" w:type="dxa"/>
          </w:tcPr>
          <w:p w14:paraId="17E087B2" w14:textId="77777777" w:rsidR="00FB5BF2" w:rsidRPr="007B5C59" w:rsidRDefault="00FB5BF2" w:rsidP="00934926">
            <w:pPr>
              <w:pStyle w:val="BodyText"/>
              <w:spacing w:line="360" w:lineRule="auto"/>
              <w:ind w:left="0"/>
              <w:rPr>
                <w:sz w:val="24"/>
                <w:szCs w:val="24"/>
              </w:rPr>
            </w:pPr>
            <w:r w:rsidRPr="007B5C59">
              <w:rPr>
                <w:sz w:val="24"/>
                <w:szCs w:val="24"/>
              </w:rPr>
              <w:t>Stakeholder Request (STRQ)</w:t>
            </w:r>
          </w:p>
        </w:tc>
        <w:tc>
          <w:tcPr>
            <w:tcW w:w="3241" w:type="dxa"/>
          </w:tcPr>
          <w:p w14:paraId="1BC27243" w14:textId="77777777" w:rsidR="00FB5BF2" w:rsidRPr="007B5C59" w:rsidRDefault="00FB5BF2" w:rsidP="00934926">
            <w:pPr>
              <w:pStyle w:val="BodyText"/>
              <w:spacing w:line="360" w:lineRule="auto"/>
              <w:ind w:left="0"/>
              <w:rPr>
                <w:sz w:val="24"/>
                <w:szCs w:val="24"/>
              </w:rPr>
            </w:pPr>
            <w:r w:rsidRPr="007B5C59">
              <w:rPr>
                <w:sz w:val="24"/>
                <w:szCs w:val="24"/>
              </w:rPr>
              <w:t>Key requests, including Change Requests, from stakeholders</w:t>
            </w:r>
          </w:p>
        </w:tc>
      </w:tr>
      <w:tr w:rsidR="00FB5BF2" w:rsidRPr="007B5C59" w14:paraId="2B726999" w14:textId="77777777" w:rsidTr="00934926">
        <w:tc>
          <w:tcPr>
            <w:tcW w:w="2222" w:type="dxa"/>
          </w:tcPr>
          <w:p w14:paraId="3A918BC1" w14:textId="77777777" w:rsidR="00FB5BF2" w:rsidRPr="007B5C59" w:rsidRDefault="00FB5BF2" w:rsidP="00934926">
            <w:pPr>
              <w:pStyle w:val="BodyText"/>
              <w:spacing w:line="360" w:lineRule="auto"/>
              <w:ind w:left="0"/>
              <w:rPr>
                <w:sz w:val="24"/>
                <w:szCs w:val="24"/>
              </w:rPr>
            </w:pPr>
            <w:r w:rsidRPr="007B5C59">
              <w:rPr>
                <w:sz w:val="24"/>
                <w:szCs w:val="24"/>
              </w:rPr>
              <w:t>Vision (VIS)</w:t>
            </w:r>
          </w:p>
        </w:tc>
        <w:tc>
          <w:tcPr>
            <w:tcW w:w="3284" w:type="dxa"/>
          </w:tcPr>
          <w:p w14:paraId="7CAB3690" w14:textId="77777777" w:rsidR="00FB5BF2" w:rsidRPr="007B5C59" w:rsidRDefault="00FB5BF2" w:rsidP="00934926">
            <w:pPr>
              <w:pStyle w:val="BodyText"/>
              <w:spacing w:line="360" w:lineRule="auto"/>
              <w:ind w:left="0"/>
              <w:rPr>
                <w:sz w:val="24"/>
                <w:szCs w:val="24"/>
              </w:rPr>
            </w:pPr>
            <w:r w:rsidRPr="007B5C59">
              <w:rPr>
                <w:sz w:val="24"/>
                <w:szCs w:val="24"/>
              </w:rPr>
              <w:t>Stakeholder Need (NEED)</w:t>
            </w:r>
          </w:p>
        </w:tc>
        <w:tc>
          <w:tcPr>
            <w:tcW w:w="3241" w:type="dxa"/>
          </w:tcPr>
          <w:p w14:paraId="4F592F24" w14:textId="77777777" w:rsidR="00FB5BF2" w:rsidRPr="007B5C59" w:rsidRDefault="00FB5BF2" w:rsidP="00934926">
            <w:pPr>
              <w:pStyle w:val="BodyText"/>
              <w:spacing w:line="360" w:lineRule="auto"/>
              <w:ind w:left="0"/>
              <w:rPr>
                <w:sz w:val="24"/>
                <w:szCs w:val="24"/>
              </w:rPr>
            </w:pPr>
            <w:r w:rsidRPr="007B5C59">
              <w:rPr>
                <w:sz w:val="24"/>
                <w:szCs w:val="24"/>
              </w:rPr>
              <w:t>Key stakeholder or user need</w:t>
            </w:r>
          </w:p>
        </w:tc>
      </w:tr>
      <w:tr w:rsidR="00FB5BF2" w:rsidRPr="007B5C59" w14:paraId="01089529" w14:textId="77777777" w:rsidTr="00934926">
        <w:tc>
          <w:tcPr>
            <w:tcW w:w="2222" w:type="dxa"/>
          </w:tcPr>
          <w:p w14:paraId="5F49CD2D" w14:textId="77777777" w:rsidR="00FB5BF2" w:rsidRPr="007B5C59" w:rsidRDefault="00FB5BF2" w:rsidP="00934926">
            <w:pPr>
              <w:pStyle w:val="BodyText"/>
              <w:spacing w:line="360" w:lineRule="auto"/>
              <w:ind w:left="0"/>
              <w:rPr>
                <w:sz w:val="24"/>
                <w:szCs w:val="24"/>
              </w:rPr>
            </w:pPr>
            <w:r w:rsidRPr="007B5C59">
              <w:rPr>
                <w:sz w:val="24"/>
                <w:szCs w:val="24"/>
              </w:rPr>
              <w:t>Vision (VIS)</w:t>
            </w:r>
          </w:p>
        </w:tc>
        <w:tc>
          <w:tcPr>
            <w:tcW w:w="3284" w:type="dxa"/>
          </w:tcPr>
          <w:p w14:paraId="2D5112D6" w14:textId="77777777" w:rsidR="00FB5BF2" w:rsidRPr="007B5C59" w:rsidRDefault="00FB5BF2" w:rsidP="00934926">
            <w:pPr>
              <w:pStyle w:val="BodyText"/>
              <w:spacing w:line="360" w:lineRule="auto"/>
              <w:ind w:left="0"/>
              <w:rPr>
                <w:sz w:val="24"/>
                <w:szCs w:val="24"/>
              </w:rPr>
            </w:pPr>
            <w:r w:rsidRPr="007B5C59">
              <w:rPr>
                <w:sz w:val="24"/>
                <w:szCs w:val="24"/>
              </w:rPr>
              <w:t>Feature (FEAT)</w:t>
            </w:r>
          </w:p>
        </w:tc>
        <w:tc>
          <w:tcPr>
            <w:tcW w:w="3241" w:type="dxa"/>
          </w:tcPr>
          <w:p w14:paraId="1A4C6D44" w14:textId="77777777" w:rsidR="00FB5BF2" w:rsidRPr="007B5C59" w:rsidRDefault="00FB5BF2" w:rsidP="00934926">
            <w:pPr>
              <w:pStyle w:val="BodyText"/>
              <w:spacing w:line="360" w:lineRule="auto"/>
              <w:ind w:left="0"/>
              <w:rPr>
                <w:sz w:val="24"/>
                <w:szCs w:val="24"/>
              </w:rPr>
            </w:pPr>
            <w:r w:rsidRPr="007B5C59">
              <w:rPr>
                <w:sz w:val="24"/>
                <w:szCs w:val="24"/>
              </w:rPr>
              <w:t>Conditions or capabilities of this release of the system</w:t>
            </w:r>
          </w:p>
        </w:tc>
      </w:tr>
      <w:tr w:rsidR="00FB5BF2" w:rsidRPr="007B5C59" w14:paraId="3A25058C" w14:textId="77777777" w:rsidTr="00934926">
        <w:tc>
          <w:tcPr>
            <w:tcW w:w="2222" w:type="dxa"/>
          </w:tcPr>
          <w:p w14:paraId="414EF600" w14:textId="77777777" w:rsidR="00FB5BF2" w:rsidRPr="007B5C59" w:rsidRDefault="00FB5BF2" w:rsidP="00934926">
            <w:pPr>
              <w:pStyle w:val="BodyText"/>
              <w:spacing w:line="360" w:lineRule="auto"/>
              <w:ind w:left="0"/>
              <w:rPr>
                <w:sz w:val="24"/>
                <w:szCs w:val="24"/>
              </w:rPr>
            </w:pPr>
            <w:r w:rsidRPr="007B5C59">
              <w:rPr>
                <w:sz w:val="24"/>
                <w:szCs w:val="24"/>
              </w:rPr>
              <w:t>Use-Case Model</w:t>
            </w:r>
          </w:p>
        </w:tc>
        <w:tc>
          <w:tcPr>
            <w:tcW w:w="3284" w:type="dxa"/>
          </w:tcPr>
          <w:p w14:paraId="0D402902" w14:textId="77777777" w:rsidR="00FB5BF2" w:rsidRPr="007B5C59" w:rsidRDefault="00FB5BF2" w:rsidP="00934926">
            <w:pPr>
              <w:pStyle w:val="BodyText"/>
              <w:spacing w:line="360" w:lineRule="auto"/>
              <w:ind w:left="0"/>
              <w:rPr>
                <w:sz w:val="24"/>
                <w:szCs w:val="24"/>
              </w:rPr>
            </w:pPr>
            <w:r w:rsidRPr="007B5C59">
              <w:rPr>
                <w:sz w:val="24"/>
                <w:szCs w:val="24"/>
              </w:rPr>
              <w:t>Use Case (UC)</w:t>
            </w:r>
          </w:p>
        </w:tc>
        <w:tc>
          <w:tcPr>
            <w:tcW w:w="3241" w:type="dxa"/>
          </w:tcPr>
          <w:p w14:paraId="7171E9D8" w14:textId="77777777" w:rsidR="00FB5BF2" w:rsidRPr="007B5C59" w:rsidRDefault="00FB5BF2" w:rsidP="00934926">
            <w:pPr>
              <w:pStyle w:val="BodyText"/>
              <w:spacing w:line="360" w:lineRule="auto"/>
              <w:ind w:left="0"/>
              <w:rPr>
                <w:sz w:val="24"/>
                <w:szCs w:val="24"/>
              </w:rPr>
            </w:pPr>
            <w:r w:rsidRPr="007B5C59">
              <w:rPr>
                <w:sz w:val="24"/>
                <w:szCs w:val="24"/>
              </w:rPr>
              <w:t>Use cases for this release, documented in Rational Rose</w:t>
            </w:r>
          </w:p>
        </w:tc>
      </w:tr>
      <w:tr w:rsidR="00FB5BF2" w:rsidRPr="007B5C59" w14:paraId="0E3B8A59" w14:textId="77777777" w:rsidTr="00934926">
        <w:tc>
          <w:tcPr>
            <w:tcW w:w="2222" w:type="dxa"/>
          </w:tcPr>
          <w:p w14:paraId="39528BEC" w14:textId="77777777" w:rsidR="00FB5BF2" w:rsidRPr="007B5C59" w:rsidRDefault="00FB5BF2" w:rsidP="00934926">
            <w:pPr>
              <w:pStyle w:val="BodyText"/>
              <w:spacing w:line="360" w:lineRule="auto"/>
              <w:ind w:left="0"/>
              <w:rPr>
                <w:sz w:val="24"/>
                <w:szCs w:val="24"/>
              </w:rPr>
            </w:pPr>
            <w:r w:rsidRPr="007B5C59">
              <w:rPr>
                <w:sz w:val="24"/>
                <w:szCs w:val="24"/>
              </w:rPr>
              <w:t>Supplementary Specification (SS)</w:t>
            </w:r>
          </w:p>
        </w:tc>
        <w:tc>
          <w:tcPr>
            <w:tcW w:w="3284" w:type="dxa"/>
          </w:tcPr>
          <w:p w14:paraId="2ECEC230" w14:textId="77777777" w:rsidR="00FB5BF2" w:rsidRPr="007B5C59" w:rsidRDefault="00FB5BF2" w:rsidP="00934926">
            <w:pPr>
              <w:pStyle w:val="BodyText"/>
              <w:spacing w:line="360" w:lineRule="auto"/>
              <w:ind w:left="0"/>
              <w:rPr>
                <w:sz w:val="24"/>
                <w:szCs w:val="24"/>
              </w:rPr>
            </w:pPr>
            <w:r w:rsidRPr="007B5C59">
              <w:rPr>
                <w:sz w:val="24"/>
                <w:szCs w:val="24"/>
              </w:rPr>
              <w:t>Supplementary Requirement (SUPP)</w:t>
            </w:r>
          </w:p>
        </w:tc>
        <w:tc>
          <w:tcPr>
            <w:tcW w:w="3241" w:type="dxa"/>
          </w:tcPr>
          <w:p w14:paraId="4CFC8307" w14:textId="77777777" w:rsidR="00FB5BF2" w:rsidRPr="007B5C59" w:rsidRDefault="00FB5BF2" w:rsidP="00934926">
            <w:pPr>
              <w:pStyle w:val="BodyText"/>
              <w:spacing w:line="360" w:lineRule="auto"/>
              <w:ind w:left="0"/>
              <w:rPr>
                <w:sz w:val="24"/>
                <w:szCs w:val="24"/>
              </w:rPr>
            </w:pPr>
            <w:r w:rsidRPr="007B5C59">
              <w:rPr>
                <w:sz w:val="24"/>
                <w:szCs w:val="24"/>
              </w:rPr>
              <w:t>Non-functional requirements that are not captured in the use-case model</w:t>
            </w:r>
          </w:p>
        </w:tc>
      </w:tr>
    </w:tbl>
    <w:p w14:paraId="1D3733E7" w14:textId="77777777" w:rsidR="00FB5BF2" w:rsidRPr="007B5C59" w:rsidRDefault="00FB5BF2" w:rsidP="00FB5BF2">
      <w:pPr>
        <w:pStyle w:val="BodyText"/>
        <w:spacing w:line="360" w:lineRule="auto"/>
        <w:rPr>
          <w:sz w:val="24"/>
          <w:szCs w:val="24"/>
        </w:rPr>
      </w:pPr>
    </w:p>
    <w:p w14:paraId="69CEE7E7" w14:textId="77777777" w:rsidR="00FB5BF2" w:rsidRPr="007B5C59" w:rsidRDefault="00FB5BF2" w:rsidP="00FB5BF2">
      <w:pPr>
        <w:pStyle w:val="Heading2"/>
        <w:spacing w:line="360" w:lineRule="auto"/>
        <w:rPr>
          <w:rFonts w:ascii="Times New Roman" w:hAnsi="Times New Roman"/>
          <w:sz w:val="24"/>
          <w:szCs w:val="24"/>
        </w:rPr>
      </w:pPr>
      <w:bookmarkStart w:id="14" w:name="_Toc494193650"/>
      <w:r w:rsidRPr="007B5C59">
        <w:rPr>
          <w:rFonts w:ascii="Times New Roman" w:hAnsi="Times New Roman"/>
          <w:sz w:val="24"/>
          <w:szCs w:val="24"/>
        </w:rPr>
        <w:t>Traceability</w:t>
      </w:r>
      <w:bookmarkEnd w:id="14"/>
    </w:p>
    <w:p w14:paraId="41A37198" w14:textId="77777777" w:rsidR="00FB5BF2" w:rsidRPr="007B5C59" w:rsidRDefault="00FB5BF2" w:rsidP="00FB5BF2">
      <w:pPr>
        <w:spacing w:line="360" w:lineRule="auto"/>
        <w:ind w:left="540"/>
        <w:rPr>
          <w:sz w:val="24"/>
          <w:szCs w:val="24"/>
        </w:rPr>
      </w:pPr>
      <w:r w:rsidRPr="007B5C59">
        <w:rPr>
          <w:sz w:val="24"/>
          <w:szCs w:val="24"/>
        </w:rPr>
        <w:t>Traceability matrix and traceability graph can be made to enable users to find the full information of each requirement and track every change th</w:t>
      </w:r>
      <w:r>
        <w:rPr>
          <w:sz w:val="24"/>
          <w:szCs w:val="24"/>
        </w:rPr>
        <w:t>at was made to the requirements</w:t>
      </w:r>
      <w:r w:rsidRPr="007B5C59">
        <w:rPr>
          <w:sz w:val="24"/>
          <w:szCs w:val="24"/>
        </w:rPr>
        <w:t>.</w:t>
      </w:r>
    </w:p>
    <w:p w14:paraId="3649A48B" w14:textId="77777777" w:rsidR="00FB5BF2" w:rsidRPr="007B5C59" w:rsidRDefault="00FB5BF2" w:rsidP="00FB5BF2">
      <w:pPr>
        <w:pStyle w:val="Heading2"/>
        <w:spacing w:line="360" w:lineRule="auto"/>
        <w:rPr>
          <w:rFonts w:ascii="Times New Roman" w:hAnsi="Times New Roman"/>
          <w:sz w:val="24"/>
          <w:szCs w:val="24"/>
        </w:rPr>
      </w:pPr>
      <w:bookmarkStart w:id="15" w:name="_Toc494193652"/>
      <w:r w:rsidRPr="007B5C59">
        <w:rPr>
          <w:rFonts w:ascii="Times New Roman" w:hAnsi="Times New Roman"/>
          <w:sz w:val="24"/>
          <w:szCs w:val="24"/>
        </w:rPr>
        <w:t>Attributes</w:t>
      </w:r>
      <w:bookmarkEnd w:id="15"/>
    </w:p>
    <w:p w14:paraId="423A378C" w14:textId="2EA7320F" w:rsidR="00FB5BF2" w:rsidRPr="00437B29" w:rsidRDefault="00FB5BF2" w:rsidP="00FB5BF2">
      <w:pPr>
        <w:rPr>
          <w:rFonts w:ascii="Arial" w:hAnsi="Arial" w:cs="Arial"/>
          <w:b/>
          <w:bCs/>
          <w:iCs/>
          <w:color w:val="000000"/>
        </w:rPr>
      </w:pPr>
      <w:r w:rsidRPr="00437B29">
        <w:rPr>
          <w:rFonts w:ascii="Arial" w:hAnsi="Arial" w:cs="Arial"/>
          <w:b/>
          <w:bCs/>
          <w:iCs/>
          <w:color w:val="000000"/>
        </w:rPr>
        <w:t>3.</w:t>
      </w:r>
      <w:r>
        <w:rPr>
          <w:rFonts w:ascii="Arial" w:hAnsi="Arial" w:cs="Arial"/>
          <w:b/>
          <w:bCs/>
          <w:iCs/>
          <w:color w:val="000000"/>
        </w:rPr>
        <w:t>4</w:t>
      </w:r>
      <w:r w:rsidRPr="00437B29">
        <w:rPr>
          <w:rFonts w:ascii="Arial" w:hAnsi="Arial" w:cs="Arial"/>
          <w:b/>
          <w:bCs/>
          <w:iCs/>
          <w:color w:val="000000"/>
        </w:rPr>
        <w:t>.1</w:t>
      </w:r>
      <w:r w:rsidRPr="00437B29">
        <w:rPr>
          <w:rStyle w:val="apple-tab-span"/>
          <w:rFonts w:ascii="Arial" w:hAnsi="Arial" w:cs="Arial"/>
          <w:b/>
          <w:bCs/>
          <w:iCs/>
          <w:color w:val="000000"/>
        </w:rPr>
        <w:tab/>
      </w:r>
      <w:r w:rsidRPr="00437B29">
        <w:rPr>
          <w:rFonts w:ascii="Arial" w:hAnsi="Arial" w:cs="Arial"/>
          <w:b/>
          <w:bCs/>
          <w:iCs/>
          <w:color w:val="000000"/>
        </w:rPr>
        <w:t>Attribute Matrix</w:t>
      </w:r>
    </w:p>
    <w:p w14:paraId="4E71C189" w14:textId="77777777" w:rsidR="00FB5BF2" w:rsidRPr="00CF797D" w:rsidRDefault="00FB5BF2" w:rsidP="00FB5BF2">
      <w:pPr>
        <w:ind w:left="540"/>
        <w:rPr>
          <w:bCs/>
          <w:iCs/>
          <w:color w:val="000000"/>
          <w:sz w:val="24"/>
          <w:szCs w:val="24"/>
        </w:rPr>
      </w:pPr>
      <w:r w:rsidRPr="00CF797D">
        <w:rPr>
          <w:bCs/>
          <w:iCs/>
          <w:color w:val="000000"/>
          <w:sz w:val="24"/>
          <w:szCs w:val="24"/>
        </w:rPr>
        <w:t xml:space="preserve">The following table lists the necessary types created in the required pro and the attributes associated with each type of requirement. To handle project specifications, it is recommended to use the indicated attributes. X- the attribute </w:t>
      </w:r>
      <w:proofErr w:type="gramStart"/>
      <w:r w:rsidRPr="00CF797D">
        <w:rPr>
          <w:bCs/>
          <w:iCs/>
          <w:color w:val="000000"/>
          <w:sz w:val="24"/>
          <w:szCs w:val="24"/>
        </w:rPr>
        <w:t>are</w:t>
      </w:r>
      <w:proofErr w:type="gramEnd"/>
      <w:r w:rsidRPr="00CF797D">
        <w:rPr>
          <w:bCs/>
          <w:iCs/>
          <w:color w:val="000000"/>
          <w:sz w:val="24"/>
          <w:szCs w:val="24"/>
        </w:rPr>
        <w:t xml:space="preserve"> mandatory. For a requirement form type, this attribute will be visible in requirement pro. </w:t>
      </w:r>
    </w:p>
    <w:p w14:paraId="37E2F687" w14:textId="77777777" w:rsidR="00FB5BF2" w:rsidRPr="00CF797D" w:rsidRDefault="00FB5BF2" w:rsidP="00FB5BF2">
      <w:pPr>
        <w:ind w:left="540"/>
        <w:rPr>
          <w:bCs/>
          <w:iCs/>
          <w:color w:val="000000"/>
          <w:sz w:val="24"/>
          <w:szCs w:val="24"/>
        </w:rPr>
      </w:pPr>
      <w:r w:rsidRPr="00CF797D">
        <w:rPr>
          <w:bCs/>
          <w:iCs/>
          <w:color w:val="000000"/>
          <w:sz w:val="24"/>
          <w:szCs w:val="24"/>
        </w:rPr>
        <w:t>O-the attributes are optional. This attribute will be noticeable for a requirement form a</w:t>
      </w:r>
      <w:r>
        <w:rPr>
          <w:bCs/>
          <w:iCs/>
          <w:color w:val="000000"/>
          <w:sz w:val="24"/>
          <w:szCs w:val="24"/>
        </w:rPr>
        <w:t xml:space="preserve"> </w:t>
      </w:r>
      <w:r w:rsidRPr="00CF797D">
        <w:rPr>
          <w:bCs/>
          <w:iCs/>
          <w:color w:val="000000"/>
          <w:sz w:val="24"/>
          <w:szCs w:val="24"/>
        </w:rPr>
        <w:t>requirement form in requisite pro and will be given default value if the attribute is not selected by the user</w:t>
      </w:r>
    </w:p>
    <w:p w14:paraId="19186446" w14:textId="77777777" w:rsidR="00FB5BF2" w:rsidRPr="00CF797D" w:rsidRDefault="00FB5BF2" w:rsidP="00FB5BF2">
      <w:pPr>
        <w:ind w:left="540"/>
        <w:rPr>
          <w:color w:val="000000"/>
          <w:sz w:val="24"/>
          <w:szCs w:val="24"/>
        </w:rPr>
      </w:pPr>
      <w:r w:rsidRPr="00CF797D">
        <w:rPr>
          <w:color w:val="000000"/>
          <w:sz w:val="24"/>
          <w:szCs w:val="24"/>
        </w:rPr>
        <w:t>Blank cell means that attribute does not apply to the requirement type and hence will not be visible to the user.</w:t>
      </w:r>
    </w:p>
    <w:p w14:paraId="1C112FC2" w14:textId="77777777" w:rsidR="00FB5BF2" w:rsidRPr="00CF797D" w:rsidRDefault="00FB5BF2" w:rsidP="00FB5BF2">
      <w:pPr>
        <w:ind w:left="540"/>
        <w:rPr>
          <w:color w:val="000000"/>
          <w:sz w:val="24"/>
          <w:szCs w:val="24"/>
        </w:rPr>
      </w:pPr>
    </w:p>
    <w:p w14:paraId="5A61DC53" w14:textId="0A516663" w:rsidR="00FB5BF2" w:rsidRDefault="00FB5BF2" w:rsidP="00FB5BF2">
      <w:pPr>
        <w:rPr>
          <w:bCs/>
          <w:iCs/>
          <w:color w:val="000000"/>
          <w:sz w:val="24"/>
          <w:szCs w:val="24"/>
        </w:rPr>
      </w:pPr>
    </w:p>
    <w:p w14:paraId="6FD19BDC" w14:textId="77777777" w:rsidR="00FB5BF2" w:rsidRDefault="00FB5BF2" w:rsidP="00FB5BF2">
      <w:pPr>
        <w:rPr>
          <w:bCs/>
          <w:iCs/>
          <w:color w:val="000000"/>
          <w:sz w:val="24"/>
          <w:szCs w:val="24"/>
        </w:rPr>
      </w:pPr>
    </w:p>
    <w:tbl>
      <w:tblPr>
        <w:tblStyle w:val="TableGrid"/>
        <w:tblW w:w="0" w:type="auto"/>
        <w:tblLook w:val="04A0" w:firstRow="1" w:lastRow="0" w:firstColumn="1" w:lastColumn="0" w:noHBand="0" w:noVBand="1"/>
      </w:tblPr>
      <w:tblGrid>
        <w:gridCol w:w="2348"/>
        <w:gridCol w:w="2344"/>
        <w:gridCol w:w="2112"/>
        <w:gridCol w:w="2546"/>
      </w:tblGrid>
      <w:tr w:rsidR="00FB5BF2" w14:paraId="65A39577" w14:textId="77777777" w:rsidTr="00FB5BF2">
        <w:trPr>
          <w:trHeight w:val="638"/>
        </w:trPr>
        <w:tc>
          <w:tcPr>
            <w:tcW w:w="2348" w:type="dxa"/>
            <w:shd w:val="clear" w:color="auto" w:fill="0070C0"/>
          </w:tcPr>
          <w:p w14:paraId="774E347D" w14:textId="77777777" w:rsidR="00FB5BF2" w:rsidRDefault="00FB5BF2" w:rsidP="00934926">
            <w:pPr>
              <w:jc w:val="center"/>
              <w:rPr>
                <w:bCs/>
                <w:iCs/>
                <w:color w:val="000000"/>
                <w:sz w:val="24"/>
                <w:szCs w:val="24"/>
              </w:rPr>
            </w:pPr>
            <w:r>
              <w:rPr>
                <w:b/>
                <w:bCs/>
                <w:color w:val="000000"/>
              </w:rPr>
              <w:lastRenderedPageBreak/>
              <w:t>Attribute</w:t>
            </w:r>
          </w:p>
        </w:tc>
        <w:tc>
          <w:tcPr>
            <w:tcW w:w="2344" w:type="dxa"/>
            <w:shd w:val="clear" w:color="auto" w:fill="0070C0"/>
          </w:tcPr>
          <w:p w14:paraId="0E40A589" w14:textId="77777777" w:rsidR="00FB5BF2" w:rsidRDefault="00FB5BF2" w:rsidP="00934926">
            <w:pPr>
              <w:jc w:val="center"/>
              <w:rPr>
                <w:bCs/>
                <w:iCs/>
                <w:color w:val="000000"/>
                <w:sz w:val="24"/>
                <w:szCs w:val="24"/>
              </w:rPr>
            </w:pPr>
            <w:r>
              <w:rPr>
                <w:b/>
                <w:bCs/>
                <w:color w:val="000000"/>
              </w:rPr>
              <w:t>Stakeholder Request</w:t>
            </w:r>
          </w:p>
        </w:tc>
        <w:tc>
          <w:tcPr>
            <w:tcW w:w="2112" w:type="dxa"/>
            <w:shd w:val="clear" w:color="auto" w:fill="0070C0"/>
          </w:tcPr>
          <w:p w14:paraId="611B31A3" w14:textId="77777777" w:rsidR="00FB5BF2" w:rsidRDefault="00FB5BF2" w:rsidP="00934926">
            <w:pPr>
              <w:jc w:val="center"/>
              <w:rPr>
                <w:bCs/>
                <w:iCs/>
                <w:color w:val="000000"/>
                <w:sz w:val="24"/>
                <w:szCs w:val="24"/>
              </w:rPr>
            </w:pPr>
            <w:r>
              <w:rPr>
                <w:b/>
                <w:bCs/>
                <w:color w:val="000000"/>
              </w:rPr>
              <w:t>Feature</w:t>
            </w:r>
          </w:p>
        </w:tc>
        <w:tc>
          <w:tcPr>
            <w:tcW w:w="2546" w:type="dxa"/>
            <w:shd w:val="clear" w:color="auto" w:fill="0070C0"/>
          </w:tcPr>
          <w:p w14:paraId="6B4C353F" w14:textId="77777777" w:rsidR="00FB5BF2" w:rsidRDefault="00FB5BF2" w:rsidP="00934926">
            <w:pPr>
              <w:jc w:val="center"/>
              <w:rPr>
                <w:bCs/>
                <w:iCs/>
                <w:color w:val="000000"/>
                <w:sz w:val="24"/>
                <w:szCs w:val="24"/>
              </w:rPr>
            </w:pPr>
            <w:r>
              <w:rPr>
                <w:b/>
                <w:bCs/>
                <w:color w:val="000000"/>
              </w:rPr>
              <w:t>Use Case</w:t>
            </w:r>
          </w:p>
        </w:tc>
      </w:tr>
      <w:tr w:rsidR="00FB5BF2" w14:paraId="0D5BB969" w14:textId="77777777" w:rsidTr="00FB5BF2">
        <w:trPr>
          <w:trHeight w:val="440"/>
        </w:trPr>
        <w:tc>
          <w:tcPr>
            <w:tcW w:w="2348" w:type="dxa"/>
          </w:tcPr>
          <w:p w14:paraId="4FA9DF81" w14:textId="77777777" w:rsidR="00FB5BF2" w:rsidRDefault="00FB5BF2" w:rsidP="00934926">
            <w:pPr>
              <w:rPr>
                <w:bCs/>
                <w:iCs/>
                <w:color w:val="000000"/>
                <w:sz w:val="24"/>
                <w:szCs w:val="24"/>
              </w:rPr>
            </w:pPr>
            <w:r>
              <w:rPr>
                <w:b/>
                <w:bCs/>
                <w:color w:val="000000"/>
              </w:rPr>
              <w:t>Description</w:t>
            </w:r>
          </w:p>
        </w:tc>
        <w:tc>
          <w:tcPr>
            <w:tcW w:w="2344" w:type="dxa"/>
          </w:tcPr>
          <w:p w14:paraId="42F03992" w14:textId="77777777" w:rsidR="00FB5BF2" w:rsidRDefault="00FB5BF2" w:rsidP="00934926">
            <w:pPr>
              <w:jc w:val="center"/>
              <w:rPr>
                <w:bCs/>
                <w:iCs/>
                <w:color w:val="000000"/>
                <w:sz w:val="24"/>
                <w:szCs w:val="24"/>
              </w:rPr>
            </w:pPr>
            <w:r>
              <w:rPr>
                <w:bCs/>
                <w:iCs/>
                <w:color w:val="000000"/>
                <w:sz w:val="24"/>
                <w:szCs w:val="24"/>
              </w:rPr>
              <w:t>X</w:t>
            </w:r>
          </w:p>
        </w:tc>
        <w:tc>
          <w:tcPr>
            <w:tcW w:w="2112" w:type="dxa"/>
          </w:tcPr>
          <w:p w14:paraId="14DD6A7C" w14:textId="77777777" w:rsidR="00FB5BF2" w:rsidRDefault="00FB5BF2" w:rsidP="00934926">
            <w:pPr>
              <w:jc w:val="center"/>
              <w:rPr>
                <w:bCs/>
                <w:iCs/>
                <w:color w:val="000000"/>
                <w:sz w:val="24"/>
                <w:szCs w:val="24"/>
              </w:rPr>
            </w:pPr>
            <w:r>
              <w:rPr>
                <w:bCs/>
                <w:iCs/>
                <w:color w:val="000000"/>
                <w:sz w:val="24"/>
                <w:szCs w:val="24"/>
              </w:rPr>
              <w:t>X</w:t>
            </w:r>
          </w:p>
        </w:tc>
        <w:tc>
          <w:tcPr>
            <w:tcW w:w="2546" w:type="dxa"/>
          </w:tcPr>
          <w:p w14:paraId="0D4AE5BA" w14:textId="77777777" w:rsidR="00FB5BF2" w:rsidRDefault="00FB5BF2" w:rsidP="00934926">
            <w:pPr>
              <w:jc w:val="center"/>
              <w:rPr>
                <w:bCs/>
                <w:iCs/>
                <w:color w:val="000000"/>
                <w:sz w:val="24"/>
                <w:szCs w:val="24"/>
              </w:rPr>
            </w:pPr>
            <w:r>
              <w:rPr>
                <w:bCs/>
                <w:iCs/>
                <w:color w:val="000000"/>
                <w:sz w:val="24"/>
                <w:szCs w:val="24"/>
              </w:rPr>
              <w:t>X</w:t>
            </w:r>
          </w:p>
        </w:tc>
      </w:tr>
      <w:tr w:rsidR="00FB5BF2" w14:paraId="42B82766" w14:textId="77777777" w:rsidTr="00FB5BF2">
        <w:trPr>
          <w:trHeight w:val="539"/>
        </w:trPr>
        <w:tc>
          <w:tcPr>
            <w:tcW w:w="2348" w:type="dxa"/>
          </w:tcPr>
          <w:p w14:paraId="12E4A466" w14:textId="77777777" w:rsidR="00FB5BF2" w:rsidRDefault="00FB5BF2" w:rsidP="00934926">
            <w:pPr>
              <w:rPr>
                <w:bCs/>
                <w:iCs/>
                <w:color w:val="000000"/>
                <w:sz w:val="24"/>
                <w:szCs w:val="24"/>
              </w:rPr>
            </w:pPr>
            <w:r>
              <w:rPr>
                <w:b/>
                <w:bCs/>
                <w:color w:val="000000"/>
              </w:rPr>
              <w:t>Target Release</w:t>
            </w:r>
          </w:p>
        </w:tc>
        <w:tc>
          <w:tcPr>
            <w:tcW w:w="2344" w:type="dxa"/>
          </w:tcPr>
          <w:p w14:paraId="688399D2" w14:textId="77777777" w:rsidR="00FB5BF2" w:rsidRDefault="00FB5BF2" w:rsidP="00934926">
            <w:pPr>
              <w:jc w:val="center"/>
              <w:rPr>
                <w:bCs/>
                <w:iCs/>
                <w:color w:val="000000"/>
                <w:sz w:val="24"/>
                <w:szCs w:val="24"/>
              </w:rPr>
            </w:pPr>
          </w:p>
        </w:tc>
        <w:tc>
          <w:tcPr>
            <w:tcW w:w="2112" w:type="dxa"/>
          </w:tcPr>
          <w:p w14:paraId="1BB0F30B" w14:textId="77777777" w:rsidR="00FB5BF2" w:rsidRDefault="00FB5BF2" w:rsidP="00934926">
            <w:pPr>
              <w:jc w:val="center"/>
              <w:rPr>
                <w:bCs/>
                <w:iCs/>
                <w:color w:val="000000"/>
                <w:sz w:val="24"/>
                <w:szCs w:val="24"/>
              </w:rPr>
            </w:pPr>
            <w:r>
              <w:rPr>
                <w:bCs/>
                <w:iCs/>
                <w:color w:val="000000"/>
                <w:sz w:val="24"/>
                <w:szCs w:val="24"/>
              </w:rPr>
              <w:t>X</w:t>
            </w:r>
          </w:p>
        </w:tc>
        <w:tc>
          <w:tcPr>
            <w:tcW w:w="2546" w:type="dxa"/>
          </w:tcPr>
          <w:p w14:paraId="6E68BA18" w14:textId="77777777" w:rsidR="00FB5BF2" w:rsidRDefault="00FB5BF2" w:rsidP="00934926">
            <w:pPr>
              <w:jc w:val="center"/>
              <w:rPr>
                <w:bCs/>
                <w:iCs/>
                <w:color w:val="000000"/>
                <w:sz w:val="24"/>
                <w:szCs w:val="24"/>
              </w:rPr>
            </w:pPr>
            <w:r>
              <w:rPr>
                <w:bCs/>
                <w:iCs/>
                <w:color w:val="000000"/>
                <w:sz w:val="24"/>
                <w:szCs w:val="24"/>
              </w:rPr>
              <w:t>X</w:t>
            </w:r>
          </w:p>
        </w:tc>
      </w:tr>
      <w:tr w:rsidR="00FB5BF2" w14:paraId="2F02B8E3" w14:textId="77777777" w:rsidTr="00FB5BF2">
        <w:trPr>
          <w:trHeight w:val="539"/>
        </w:trPr>
        <w:tc>
          <w:tcPr>
            <w:tcW w:w="2348" w:type="dxa"/>
          </w:tcPr>
          <w:p w14:paraId="2DCC577C" w14:textId="77777777" w:rsidR="00FB5BF2" w:rsidRDefault="00FB5BF2" w:rsidP="00934926">
            <w:pPr>
              <w:rPr>
                <w:b/>
                <w:bCs/>
                <w:color w:val="000000"/>
              </w:rPr>
            </w:pPr>
            <w:r>
              <w:rPr>
                <w:b/>
                <w:bCs/>
                <w:color w:val="000000"/>
              </w:rPr>
              <w:t>Actual Release</w:t>
            </w:r>
          </w:p>
        </w:tc>
        <w:tc>
          <w:tcPr>
            <w:tcW w:w="2344" w:type="dxa"/>
          </w:tcPr>
          <w:p w14:paraId="13450B50" w14:textId="77777777" w:rsidR="00FB5BF2" w:rsidRDefault="00FB5BF2" w:rsidP="00934926">
            <w:pPr>
              <w:jc w:val="center"/>
              <w:rPr>
                <w:bCs/>
                <w:iCs/>
                <w:color w:val="000000"/>
                <w:sz w:val="24"/>
                <w:szCs w:val="24"/>
              </w:rPr>
            </w:pPr>
          </w:p>
        </w:tc>
        <w:tc>
          <w:tcPr>
            <w:tcW w:w="2112" w:type="dxa"/>
          </w:tcPr>
          <w:p w14:paraId="5ACFB8AE" w14:textId="77777777" w:rsidR="00FB5BF2" w:rsidRDefault="00FB5BF2" w:rsidP="00934926">
            <w:pPr>
              <w:jc w:val="center"/>
              <w:rPr>
                <w:bCs/>
                <w:iCs/>
                <w:color w:val="000000"/>
                <w:sz w:val="24"/>
                <w:szCs w:val="24"/>
              </w:rPr>
            </w:pPr>
            <w:r>
              <w:rPr>
                <w:bCs/>
                <w:iCs/>
                <w:color w:val="000000"/>
                <w:sz w:val="24"/>
                <w:szCs w:val="24"/>
              </w:rPr>
              <w:t>X</w:t>
            </w:r>
          </w:p>
        </w:tc>
        <w:tc>
          <w:tcPr>
            <w:tcW w:w="2546" w:type="dxa"/>
          </w:tcPr>
          <w:p w14:paraId="6DECC306" w14:textId="77777777" w:rsidR="00FB5BF2" w:rsidRDefault="00FB5BF2" w:rsidP="00934926">
            <w:pPr>
              <w:jc w:val="center"/>
              <w:rPr>
                <w:bCs/>
                <w:iCs/>
                <w:color w:val="000000"/>
                <w:sz w:val="24"/>
                <w:szCs w:val="24"/>
              </w:rPr>
            </w:pPr>
            <w:r>
              <w:rPr>
                <w:bCs/>
                <w:iCs/>
                <w:color w:val="000000"/>
                <w:sz w:val="24"/>
                <w:szCs w:val="24"/>
              </w:rPr>
              <w:t>X</w:t>
            </w:r>
          </w:p>
        </w:tc>
      </w:tr>
      <w:tr w:rsidR="00FB5BF2" w14:paraId="0F3E69B8" w14:textId="77777777" w:rsidTr="00FB5BF2">
        <w:trPr>
          <w:trHeight w:val="521"/>
        </w:trPr>
        <w:tc>
          <w:tcPr>
            <w:tcW w:w="2348" w:type="dxa"/>
          </w:tcPr>
          <w:p w14:paraId="167BB21C" w14:textId="77777777" w:rsidR="00FB5BF2" w:rsidRDefault="00FB5BF2" w:rsidP="00934926">
            <w:pPr>
              <w:rPr>
                <w:bCs/>
                <w:iCs/>
                <w:color w:val="000000"/>
                <w:sz w:val="24"/>
                <w:szCs w:val="24"/>
              </w:rPr>
            </w:pPr>
            <w:r>
              <w:rPr>
                <w:b/>
                <w:bCs/>
                <w:color w:val="000000"/>
              </w:rPr>
              <w:t>Status</w:t>
            </w:r>
          </w:p>
        </w:tc>
        <w:tc>
          <w:tcPr>
            <w:tcW w:w="2344" w:type="dxa"/>
          </w:tcPr>
          <w:p w14:paraId="226CA741" w14:textId="77777777" w:rsidR="00FB5BF2" w:rsidRDefault="00FB5BF2" w:rsidP="00934926">
            <w:pPr>
              <w:jc w:val="center"/>
              <w:rPr>
                <w:bCs/>
                <w:iCs/>
                <w:color w:val="000000"/>
                <w:sz w:val="24"/>
                <w:szCs w:val="24"/>
              </w:rPr>
            </w:pPr>
            <w:r>
              <w:rPr>
                <w:bCs/>
                <w:iCs/>
                <w:color w:val="000000"/>
                <w:sz w:val="24"/>
                <w:szCs w:val="24"/>
              </w:rPr>
              <w:t>X</w:t>
            </w:r>
          </w:p>
        </w:tc>
        <w:tc>
          <w:tcPr>
            <w:tcW w:w="2112" w:type="dxa"/>
          </w:tcPr>
          <w:p w14:paraId="3D591C3D" w14:textId="77777777" w:rsidR="00FB5BF2" w:rsidRDefault="00FB5BF2" w:rsidP="00934926">
            <w:pPr>
              <w:jc w:val="center"/>
              <w:rPr>
                <w:bCs/>
                <w:iCs/>
                <w:color w:val="000000"/>
                <w:sz w:val="24"/>
                <w:szCs w:val="24"/>
              </w:rPr>
            </w:pPr>
            <w:r>
              <w:rPr>
                <w:bCs/>
                <w:iCs/>
                <w:color w:val="000000"/>
                <w:sz w:val="24"/>
                <w:szCs w:val="24"/>
              </w:rPr>
              <w:t>X</w:t>
            </w:r>
          </w:p>
        </w:tc>
        <w:tc>
          <w:tcPr>
            <w:tcW w:w="2546" w:type="dxa"/>
          </w:tcPr>
          <w:p w14:paraId="1E9D2FC5" w14:textId="77777777" w:rsidR="00FB5BF2" w:rsidRDefault="00FB5BF2" w:rsidP="00934926">
            <w:pPr>
              <w:jc w:val="center"/>
              <w:rPr>
                <w:bCs/>
                <w:iCs/>
                <w:color w:val="000000"/>
                <w:sz w:val="24"/>
                <w:szCs w:val="24"/>
              </w:rPr>
            </w:pPr>
            <w:r>
              <w:rPr>
                <w:bCs/>
                <w:iCs/>
                <w:color w:val="000000"/>
                <w:sz w:val="24"/>
                <w:szCs w:val="24"/>
              </w:rPr>
              <w:t>X</w:t>
            </w:r>
          </w:p>
        </w:tc>
      </w:tr>
      <w:tr w:rsidR="00FB5BF2" w14:paraId="3289EE24" w14:textId="77777777" w:rsidTr="00FB5BF2">
        <w:trPr>
          <w:trHeight w:val="539"/>
        </w:trPr>
        <w:tc>
          <w:tcPr>
            <w:tcW w:w="2348" w:type="dxa"/>
          </w:tcPr>
          <w:p w14:paraId="686A6074" w14:textId="77777777" w:rsidR="00FB5BF2" w:rsidRDefault="00FB5BF2" w:rsidP="00934926">
            <w:pPr>
              <w:rPr>
                <w:bCs/>
                <w:iCs/>
                <w:color w:val="000000"/>
                <w:sz w:val="24"/>
                <w:szCs w:val="24"/>
              </w:rPr>
            </w:pPr>
            <w:r>
              <w:rPr>
                <w:b/>
                <w:bCs/>
                <w:color w:val="000000"/>
              </w:rPr>
              <w:t>Priority</w:t>
            </w:r>
          </w:p>
        </w:tc>
        <w:tc>
          <w:tcPr>
            <w:tcW w:w="2344" w:type="dxa"/>
          </w:tcPr>
          <w:p w14:paraId="54032D36" w14:textId="77777777" w:rsidR="00FB5BF2" w:rsidRDefault="00FB5BF2" w:rsidP="00934926">
            <w:pPr>
              <w:jc w:val="center"/>
              <w:rPr>
                <w:bCs/>
                <w:iCs/>
                <w:color w:val="000000"/>
                <w:sz w:val="24"/>
                <w:szCs w:val="24"/>
              </w:rPr>
            </w:pPr>
            <w:r>
              <w:rPr>
                <w:bCs/>
                <w:iCs/>
                <w:color w:val="000000"/>
                <w:sz w:val="24"/>
                <w:szCs w:val="24"/>
              </w:rPr>
              <w:t>X</w:t>
            </w:r>
          </w:p>
        </w:tc>
        <w:tc>
          <w:tcPr>
            <w:tcW w:w="2112" w:type="dxa"/>
          </w:tcPr>
          <w:p w14:paraId="18EA601D" w14:textId="77777777" w:rsidR="00FB5BF2" w:rsidRDefault="00FB5BF2" w:rsidP="00934926">
            <w:pPr>
              <w:jc w:val="center"/>
              <w:rPr>
                <w:bCs/>
                <w:iCs/>
                <w:color w:val="000000"/>
                <w:sz w:val="24"/>
                <w:szCs w:val="24"/>
              </w:rPr>
            </w:pPr>
            <w:r>
              <w:rPr>
                <w:bCs/>
                <w:iCs/>
                <w:color w:val="000000"/>
                <w:sz w:val="24"/>
                <w:szCs w:val="24"/>
              </w:rPr>
              <w:t>X</w:t>
            </w:r>
          </w:p>
        </w:tc>
        <w:tc>
          <w:tcPr>
            <w:tcW w:w="2546" w:type="dxa"/>
          </w:tcPr>
          <w:p w14:paraId="7275F6CC" w14:textId="77777777" w:rsidR="00FB5BF2" w:rsidRDefault="00FB5BF2" w:rsidP="00934926">
            <w:pPr>
              <w:jc w:val="center"/>
              <w:rPr>
                <w:bCs/>
                <w:iCs/>
                <w:color w:val="000000"/>
                <w:sz w:val="24"/>
                <w:szCs w:val="24"/>
              </w:rPr>
            </w:pPr>
          </w:p>
        </w:tc>
      </w:tr>
      <w:tr w:rsidR="00FB5BF2" w14:paraId="50231D4D" w14:textId="77777777" w:rsidTr="00FB5BF2">
        <w:trPr>
          <w:trHeight w:val="521"/>
        </w:trPr>
        <w:tc>
          <w:tcPr>
            <w:tcW w:w="2348" w:type="dxa"/>
          </w:tcPr>
          <w:p w14:paraId="7081A2A2" w14:textId="77777777" w:rsidR="00FB5BF2" w:rsidRDefault="00FB5BF2" w:rsidP="00934926">
            <w:pPr>
              <w:rPr>
                <w:bCs/>
                <w:iCs/>
                <w:color w:val="000000"/>
                <w:sz w:val="24"/>
                <w:szCs w:val="24"/>
              </w:rPr>
            </w:pPr>
            <w:r>
              <w:rPr>
                <w:b/>
                <w:bCs/>
                <w:color w:val="000000"/>
              </w:rPr>
              <w:t>Assigned To</w:t>
            </w:r>
          </w:p>
        </w:tc>
        <w:tc>
          <w:tcPr>
            <w:tcW w:w="2344" w:type="dxa"/>
          </w:tcPr>
          <w:p w14:paraId="38490C99" w14:textId="77777777" w:rsidR="00FB5BF2" w:rsidRDefault="00FB5BF2" w:rsidP="00934926">
            <w:pPr>
              <w:jc w:val="center"/>
              <w:rPr>
                <w:bCs/>
                <w:iCs/>
                <w:color w:val="000000"/>
                <w:sz w:val="24"/>
                <w:szCs w:val="24"/>
              </w:rPr>
            </w:pPr>
          </w:p>
        </w:tc>
        <w:tc>
          <w:tcPr>
            <w:tcW w:w="2112" w:type="dxa"/>
          </w:tcPr>
          <w:p w14:paraId="65752B36" w14:textId="77777777" w:rsidR="00FB5BF2" w:rsidRDefault="00FB5BF2" w:rsidP="00934926">
            <w:pPr>
              <w:jc w:val="center"/>
              <w:rPr>
                <w:bCs/>
                <w:iCs/>
                <w:color w:val="000000"/>
                <w:sz w:val="24"/>
                <w:szCs w:val="24"/>
              </w:rPr>
            </w:pPr>
            <w:r>
              <w:rPr>
                <w:bCs/>
                <w:iCs/>
                <w:color w:val="000000"/>
                <w:sz w:val="24"/>
                <w:szCs w:val="24"/>
              </w:rPr>
              <w:t>X</w:t>
            </w:r>
          </w:p>
        </w:tc>
        <w:tc>
          <w:tcPr>
            <w:tcW w:w="2546" w:type="dxa"/>
          </w:tcPr>
          <w:p w14:paraId="5B07AA74" w14:textId="77777777" w:rsidR="00FB5BF2" w:rsidRDefault="00FB5BF2" w:rsidP="00934926">
            <w:pPr>
              <w:jc w:val="center"/>
              <w:rPr>
                <w:bCs/>
                <w:iCs/>
                <w:color w:val="000000"/>
                <w:sz w:val="24"/>
                <w:szCs w:val="24"/>
              </w:rPr>
            </w:pPr>
          </w:p>
        </w:tc>
      </w:tr>
      <w:tr w:rsidR="00FB5BF2" w14:paraId="411F1329" w14:textId="77777777" w:rsidTr="00FB5BF2">
        <w:trPr>
          <w:trHeight w:val="629"/>
        </w:trPr>
        <w:tc>
          <w:tcPr>
            <w:tcW w:w="2348" w:type="dxa"/>
          </w:tcPr>
          <w:p w14:paraId="6E27E1CB" w14:textId="77777777" w:rsidR="00FB5BF2" w:rsidRDefault="00FB5BF2" w:rsidP="00934926">
            <w:pPr>
              <w:rPr>
                <w:bCs/>
                <w:iCs/>
                <w:color w:val="000000"/>
                <w:sz w:val="24"/>
                <w:szCs w:val="24"/>
              </w:rPr>
            </w:pPr>
            <w:r>
              <w:rPr>
                <w:b/>
                <w:bCs/>
                <w:color w:val="000000"/>
              </w:rPr>
              <w:t>Rationale</w:t>
            </w:r>
          </w:p>
        </w:tc>
        <w:tc>
          <w:tcPr>
            <w:tcW w:w="2344" w:type="dxa"/>
          </w:tcPr>
          <w:p w14:paraId="0B0E2C40" w14:textId="77777777" w:rsidR="00FB5BF2" w:rsidRDefault="00FB5BF2" w:rsidP="00934926">
            <w:pPr>
              <w:jc w:val="center"/>
              <w:rPr>
                <w:bCs/>
                <w:iCs/>
                <w:color w:val="000000"/>
                <w:sz w:val="24"/>
                <w:szCs w:val="24"/>
              </w:rPr>
            </w:pPr>
          </w:p>
        </w:tc>
        <w:tc>
          <w:tcPr>
            <w:tcW w:w="2112" w:type="dxa"/>
          </w:tcPr>
          <w:p w14:paraId="39C43E56" w14:textId="77777777" w:rsidR="00FB5BF2" w:rsidRDefault="00FB5BF2" w:rsidP="00934926">
            <w:pPr>
              <w:jc w:val="center"/>
              <w:rPr>
                <w:bCs/>
                <w:iCs/>
                <w:color w:val="000000"/>
                <w:sz w:val="24"/>
                <w:szCs w:val="24"/>
              </w:rPr>
            </w:pPr>
            <w:r>
              <w:rPr>
                <w:bCs/>
                <w:iCs/>
                <w:color w:val="000000"/>
                <w:sz w:val="24"/>
                <w:szCs w:val="24"/>
              </w:rPr>
              <w:t>X</w:t>
            </w:r>
          </w:p>
        </w:tc>
        <w:tc>
          <w:tcPr>
            <w:tcW w:w="2546" w:type="dxa"/>
          </w:tcPr>
          <w:p w14:paraId="38982DBA" w14:textId="77777777" w:rsidR="00FB5BF2" w:rsidRDefault="00FB5BF2" w:rsidP="00934926">
            <w:pPr>
              <w:jc w:val="center"/>
              <w:rPr>
                <w:bCs/>
                <w:iCs/>
                <w:color w:val="000000"/>
                <w:sz w:val="24"/>
                <w:szCs w:val="24"/>
              </w:rPr>
            </w:pPr>
          </w:p>
        </w:tc>
      </w:tr>
      <w:tr w:rsidR="00FB5BF2" w14:paraId="79077904" w14:textId="77777777" w:rsidTr="00FB5BF2">
        <w:trPr>
          <w:trHeight w:val="611"/>
        </w:trPr>
        <w:tc>
          <w:tcPr>
            <w:tcW w:w="2348" w:type="dxa"/>
          </w:tcPr>
          <w:p w14:paraId="602ED685" w14:textId="77777777" w:rsidR="00FB5BF2" w:rsidRDefault="00FB5BF2" w:rsidP="00934926">
            <w:pPr>
              <w:jc w:val="both"/>
              <w:rPr>
                <w:bCs/>
                <w:iCs/>
                <w:color w:val="000000"/>
                <w:sz w:val="24"/>
                <w:szCs w:val="24"/>
              </w:rPr>
            </w:pPr>
            <w:r>
              <w:rPr>
                <w:b/>
                <w:bCs/>
                <w:color w:val="000000"/>
              </w:rPr>
              <w:t>Assumptions</w:t>
            </w:r>
          </w:p>
        </w:tc>
        <w:tc>
          <w:tcPr>
            <w:tcW w:w="2344" w:type="dxa"/>
          </w:tcPr>
          <w:p w14:paraId="7FE8A938" w14:textId="77777777" w:rsidR="00FB5BF2" w:rsidRDefault="00FB5BF2" w:rsidP="00934926">
            <w:pPr>
              <w:jc w:val="center"/>
              <w:rPr>
                <w:bCs/>
                <w:iCs/>
                <w:color w:val="000000"/>
                <w:sz w:val="24"/>
                <w:szCs w:val="24"/>
              </w:rPr>
            </w:pPr>
            <w:r>
              <w:rPr>
                <w:bCs/>
                <w:iCs/>
                <w:color w:val="000000"/>
                <w:sz w:val="24"/>
                <w:szCs w:val="24"/>
              </w:rPr>
              <w:t>O</w:t>
            </w:r>
          </w:p>
        </w:tc>
        <w:tc>
          <w:tcPr>
            <w:tcW w:w="2112" w:type="dxa"/>
          </w:tcPr>
          <w:p w14:paraId="1BB0C1AE" w14:textId="77777777" w:rsidR="00FB5BF2" w:rsidRDefault="00FB5BF2" w:rsidP="00934926">
            <w:pPr>
              <w:jc w:val="center"/>
              <w:rPr>
                <w:bCs/>
                <w:iCs/>
                <w:color w:val="000000"/>
                <w:sz w:val="24"/>
                <w:szCs w:val="24"/>
              </w:rPr>
            </w:pPr>
            <w:r>
              <w:rPr>
                <w:bCs/>
                <w:iCs/>
                <w:color w:val="000000"/>
                <w:sz w:val="24"/>
                <w:szCs w:val="24"/>
              </w:rPr>
              <w:t>X</w:t>
            </w:r>
          </w:p>
        </w:tc>
        <w:tc>
          <w:tcPr>
            <w:tcW w:w="2546" w:type="dxa"/>
          </w:tcPr>
          <w:p w14:paraId="6702FF42" w14:textId="77777777" w:rsidR="00FB5BF2" w:rsidRDefault="00FB5BF2" w:rsidP="00934926">
            <w:pPr>
              <w:jc w:val="center"/>
              <w:rPr>
                <w:bCs/>
                <w:iCs/>
                <w:color w:val="000000"/>
                <w:sz w:val="24"/>
                <w:szCs w:val="24"/>
              </w:rPr>
            </w:pPr>
          </w:p>
        </w:tc>
      </w:tr>
      <w:tr w:rsidR="00FB5BF2" w14:paraId="0FAACD7B" w14:textId="77777777" w:rsidTr="00FB5BF2">
        <w:trPr>
          <w:trHeight w:val="530"/>
        </w:trPr>
        <w:tc>
          <w:tcPr>
            <w:tcW w:w="2348" w:type="dxa"/>
          </w:tcPr>
          <w:p w14:paraId="2EBA79D4" w14:textId="77777777" w:rsidR="00FB5BF2" w:rsidRDefault="00FB5BF2" w:rsidP="00934926">
            <w:pPr>
              <w:jc w:val="both"/>
              <w:rPr>
                <w:b/>
                <w:bCs/>
                <w:color w:val="000000"/>
              </w:rPr>
            </w:pPr>
            <w:r>
              <w:rPr>
                <w:b/>
                <w:bCs/>
                <w:color w:val="000000"/>
              </w:rPr>
              <w:t>Risk</w:t>
            </w:r>
          </w:p>
        </w:tc>
        <w:tc>
          <w:tcPr>
            <w:tcW w:w="2344" w:type="dxa"/>
          </w:tcPr>
          <w:p w14:paraId="42E078BB" w14:textId="77777777" w:rsidR="00FB5BF2" w:rsidRDefault="00FB5BF2" w:rsidP="00934926">
            <w:pPr>
              <w:jc w:val="center"/>
              <w:rPr>
                <w:bCs/>
                <w:iCs/>
                <w:color w:val="000000"/>
                <w:sz w:val="24"/>
                <w:szCs w:val="24"/>
              </w:rPr>
            </w:pPr>
            <w:r>
              <w:rPr>
                <w:bCs/>
                <w:iCs/>
                <w:color w:val="000000"/>
                <w:sz w:val="24"/>
                <w:szCs w:val="24"/>
              </w:rPr>
              <w:t>X</w:t>
            </w:r>
          </w:p>
        </w:tc>
        <w:tc>
          <w:tcPr>
            <w:tcW w:w="2112" w:type="dxa"/>
          </w:tcPr>
          <w:p w14:paraId="3884790C" w14:textId="77777777" w:rsidR="00FB5BF2" w:rsidRDefault="00FB5BF2" w:rsidP="00934926">
            <w:pPr>
              <w:jc w:val="center"/>
              <w:rPr>
                <w:bCs/>
                <w:iCs/>
                <w:color w:val="000000"/>
                <w:sz w:val="24"/>
                <w:szCs w:val="24"/>
              </w:rPr>
            </w:pPr>
            <w:r>
              <w:rPr>
                <w:bCs/>
                <w:iCs/>
                <w:color w:val="000000"/>
                <w:sz w:val="24"/>
                <w:szCs w:val="24"/>
              </w:rPr>
              <w:t>X</w:t>
            </w:r>
          </w:p>
        </w:tc>
        <w:tc>
          <w:tcPr>
            <w:tcW w:w="2546" w:type="dxa"/>
          </w:tcPr>
          <w:p w14:paraId="4D249667" w14:textId="77777777" w:rsidR="00FB5BF2" w:rsidRDefault="00FB5BF2" w:rsidP="00934926">
            <w:pPr>
              <w:jc w:val="center"/>
              <w:rPr>
                <w:bCs/>
                <w:iCs/>
                <w:color w:val="000000"/>
                <w:sz w:val="24"/>
                <w:szCs w:val="24"/>
              </w:rPr>
            </w:pPr>
          </w:p>
        </w:tc>
      </w:tr>
      <w:tr w:rsidR="00FB5BF2" w14:paraId="72D17649" w14:textId="77777777" w:rsidTr="00FB5BF2">
        <w:trPr>
          <w:trHeight w:val="539"/>
        </w:trPr>
        <w:tc>
          <w:tcPr>
            <w:tcW w:w="2348" w:type="dxa"/>
          </w:tcPr>
          <w:p w14:paraId="269995EB" w14:textId="77777777" w:rsidR="00FB5BF2" w:rsidRDefault="00FB5BF2" w:rsidP="00934926">
            <w:pPr>
              <w:jc w:val="both"/>
              <w:rPr>
                <w:b/>
                <w:bCs/>
                <w:color w:val="000000"/>
              </w:rPr>
            </w:pPr>
            <w:r>
              <w:rPr>
                <w:b/>
                <w:bCs/>
                <w:color w:val="000000"/>
              </w:rPr>
              <w:t>Source</w:t>
            </w:r>
          </w:p>
        </w:tc>
        <w:tc>
          <w:tcPr>
            <w:tcW w:w="2344" w:type="dxa"/>
          </w:tcPr>
          <w:p w14:paraId="6D190E9E" w14:textId="77777777" w:rsidR="00FB5BF2" w:rsidRDefault="00FB5BF2" w:rsidP="00934926">
            <w:pPr>
              <w:jc w:val="center"/>
              <w:rPr>
                <w:bCs/>
                <w:iCs/>
                <w:color w:val="000000"/>
                <w:sz w:val="24"/>
                <w:szCs w:val="24"/>
              </w:rPr>
            </w:pPr>
            <w:r>
              <w:rPr>
                <w:bCs/>
                <w:iCs/>
                <w:color w:val="000000"/>
                <w:sz w:val="24"/>
                <w:szCs w:val="24"/>
              </w:rPr>
              <w:t>X</w:t>
            </w:r>
          </w:p>
        </w:tc>
        <w:tc>
          <w:tcPr>
            <w:tcW w:w="2112" w:type="dxa"/>
          </w:tcPr>
          <w:p w14:paraId="7552B0B7" w14:textId="77777777" w:rsidR="00FB5BF2" w:rsidRDefault="00FB5BF2" w:rsidP="00934926">
            <w:pPr>
              <w:jc w:val="center"/>
              <w:rPr>
                <w:bCs/>
                <w:iCs/>
                <w:color w:val="000000"/>
                <w:sz w:val="24"/>
                <w:szCs w:val="24"/>
              </w:rPr>
            </w:pPr>
            <w:r>
              <w:rPr>
                <w:bCs/>
                <w:iCs/>
                <w:color w:val="000000"/>
                <w:sz w:val="24"/>
                <w:szCs w:val="24"/>
              </w:rPr>
              <w:t>X</w:t>
            </w:r>
          </w:p>
        </w:tc>
        <w:tc>
          <w:tcPr>
            <w:tcW w:w="2546" w:type="dxa"/>
          </w:tcPr>
          <w:p w14:paraId="00525D49" w14:textId="77777777" w:rsidR="00FB5BF2" w:rsidRDefault="00FB5BF2" w:rsidP="00934926">
            <w:pPr>
              <w:jc w:val="center"/>
              <w:rPr>
                <w:bCs/>
                <w:iCs/>
                <w:color w:val="000000"/>
                <w:sz w:val="24"/>
                <w:szCs w:val="24"/>
              </w:rPr>
            </w:pPr>
          </w:p>
        </w:tc>
      </w:tr>
      <w:tr w:rsidR="00FB5BF2" w14:paraId="545FB068" w14:textId="77777777" w:rsidTr="00FB5BF2">
        <w:trPr>
          <w:trHeight w:val="611"/>
        </w:trPr>
        <w:tc>
          <w:tcPr>
            <w:tcW w:w="2348" w:type="dxa"/>
          </w:tcPr>
          <w:p w14:paraId="68B3B445" w14:textId="77777777" w:rsidR="00FB5BF2" w:rsidRDefault="00FB5BF2" w:rsidP="00934926">
            <w:pPr>
              <w:jc w:val="both"/>
              <w:rPr>
                <w:b/>
                <w:bCs/>
                <w:color w:val="000000"/>
              </w:rPr>
            </w:pPr>
            <w:r>
              <w:rPr>
                <w:b/>
                <w:bCs/>
                <w:color w:val="000000"/>
              </w:rPr>
              <w:t>Complexity</w:t>
            </w:r>
          </w:p>
        </w:tc>
        <w:tc>
          <w:tcPr>
            <w:tcW w:w="2344" w:type="dxa"/>
          </w:tcPr>
          <w:p w14:paraId="5117BCEB" w14:textId="77777777" w:rsidR="00FB5BF2" w:rsidRDefault="00FB5BF2" w:rsidP="00934926">
            <w:pPr>
              <w:jc w:val="center"/>
              <w:rPr>
                <w:bCs/>
                <w:iCs/>
                <w:color w:val="000000"/>
                <w:sz w:val="24"/>
                <w:szCs w:val="24"/>
              </w:rPr>
            </w:pPr>
          </w:p>
        </w:tc>
        <w:tc>
          <w:tcPr>
            <w:tcW w:w="2112" w:type="dxa"/>
          </w:tcPr>
          <w:p w14:paraId="16B754E5" w14:textId="77777777" w:rsidR="00FB5BF2" w:rsidRDefault="00FB5BF2" w:rsidP="00934926">
            <w:pPr>
              <w:jc w:val="center"/>
              <w:rPr>
                <w:bCs/>
                <w:iCs/>
                <w:color w:val="000000"/>
                <w:sz w:val="24"/>
                <w:szCs w:val="24"/>
              </w:rPr>
            </w:pPr>
            <w:r>
              <w:rPr>
                <w:bCs/>
                <w:iCs/>
                <w:color w:val="000000"/>
                <w:sz w:val="24"/>
                <w:szCs w:val="24"/>
              </w:rPr>
              <w:t>X</w:t>
            </w:r>
          </w:p>
        </w:tc>
        <w:tc>
          <w:tcPr>
            <w:tcW w:w="2546" w:type="dxa"/>
          </w:tcPr>
          <w:p w14:paraId="1240A0A6" w14:textId="77777777" w:rsidR="00FB5BF2" w:rsidRDefault="00FB5BF2" w:rsidP="00934926">
            <w:pPr>
              <w:jc w:val="center"/>
              <w:rPr>
                <w:bCs/>
                <w:iCs/>
                <w:color w:val="000000"/>
                <w:sz w:val="24"/>
                <w:szCs w:val="24"/>
              </w:rPr>
            </w:pPr>
          </w:p>
        </w:tc>
      </w:tr>
      <w:tr w:rsidR="00FB5BF2" w14:paraId="01F28260" w14:textId="77777777" w:rsidTr="00FB5BF2">
        <w:trPr>
          <w:trHeight w:val="503"/>
        </w:trPr>
        <w:tc>
          <w:tcPr>
            <w:tcW w:w="2348" w:type="dxa"/>
          </w:tcPr>
          <w:p w14:paraId="75FF7725" w14:textId="77777777" w:rsidR="00FB5BF2" w:rsidRDefault="00FB5BF2" w:rsidP="00934926">
            <w:pPr>
              <w:jc w:val="both"/>
              <w:rPr>
                <w:b/>
                <w:bCs/>
                <w:color w:val="000000"/>
              </w:rPr>
            </w:pPr>
            <w:r>
              <w:rPr>
                <w:b/>
                <w:bCs/>
                <w:color w:val="000000"/>
              </w:rPr>
              <w:t>Volatility</w:t>
            </w:r>
          </w:p>
        </w:tc>
        <w:tc>
          <w:tcPr>
            <w:tcW w:w="2344" w:type="dxa"/>
          </w:tcPr>
          <w:p w14:paraId="648ABFD3" w14:textId="77777777" w:rsidR="00FB5BF2" w:rsidRDefault="00FB5BF2" w:rsidP="00934926">
            <w:pPr>
              <w:jc w:val="center"/>
              <w:rPr>
                <w:bCs/>
                <w:iCs/>
                <w:color w:val="000000"/>
                <w:sz w:val="24"/>
                <w:szCs w:val="24"/>
              </w:rPr>
            </w:pPr>
          </w:p>
        </w:tc>
        <w:tc>
          <w:tcPr>
            <w:tcW w:w="2112" w:type="dxa"/>
          </w:tcPr>
          <w:p w14:paraId="39EDE562" w14:textId="77777777" w:rsidR="00FB5BF2" w:rsidRDefault="00FB5BF2" w:rsidP="00934926">
            <w:pPr>
              <w:jc w:val="center"/>
              <w:rPr>
                <w:bCs/>
                <w:iCs/>
                <w:color w:val="000000"/>
                <w:sz w:val="24"/>
                <w:szCs w:val="24"/>
              </w:rPr>
            </w:pPr>
            <w:r>
              <w:rPr>
                <w:bCs/>
                <w:iCs/>
                <w:color w:val="000000"/>
                <w:sz w:val="24"/>
                <w:szCs w:val="24"/>
              </w:rPr>
              <w:t>X</w:t>
            </w:r>
          </w:p>
        </w:tc>
        <w:tc>
          <w:tcPr>
            <w:tcW w:w="2546" w:type="dxa"/>
          </w:tcPr>
          <w:p w14:paraId="7685B15F" w14:textId="77777777" w:rsidR="00FB5BF2" w:rsidRDefault="00FB5BF2" w:rsidP="00934926">
            <w:pPr>
              <w:jc w:val="center"/>
              <w:rPr>
                <w:bCs/>
                <w:iCs/>
                <w:color w:val="000000"/>
                <w:sz w:val="24"/>
                <w:szCs w:val="24"/>
              </w:rPr>
            </w:pPr>
          </w:p>
        </w:tc>
      </w:tr>
      <w:tr w:rsidR="00FB5BF2" w14:paraId="67560E64" w14:textId="77777777" w:rsidTr="00FB5BF2">
        <w:trPr>
          <w:trHeight w:val="557"/>
        </w:trPr>
        <w:tc>
          <w:tcPr>
            <w:tcW w:w="2348" w:type="dxa"/>
          </w:tcPr>
          <w:p w14:paraId="4F804FE7" w14:textId="77777777" w:rsidR="00FB5BF2" w:rsidRDefault="00FB5BF2" w:rsidP="00934926">
            <w:pPr>
              <w:jc w:val="both"/>
              <w:rPr>
                <w:b/>
                <w:bCs/>
                <w:color w:val="000000"/>
              </w:rPr>
            </w:pPr>
            <w:r>
              <w:rPr>
                <w:b/>
                <w:bCs/>
                <w:color w:val="000000"/>
              </w:rPr>
              <w:t>Part</w:t>
            </w:r>
          </w:p>
        </w:tc>
        <w:tc>
          <w:tcPr>
            <w:tcW w:w="2344" w:type="dxa"/>
          </w:tcPr>
          <w:p w14:paraId="08861F26" w14:textId="77777777" w:rsidR="00FB5BF2" w:rsidRDefault="00FB5BF2" w:rsidP="00934926">
            <w:pPr>
              <w:jc w:val="center"/>
              <w:rPr>
                <w:bCs/>
                <w:iCs/>
                <w:color w:val="000000"/>
                <w:sz w:val="24"/>
                <w:szCs w:val="24"/>
              </w:rPr>
            </w:pPr>
          </w:p>
        </w:tc>
        <w:tc>
          <w:tcPr>
            <w:tcW w:w="2112" w:type="dxa"/>
          </w:tcPr>
          <w:p w14:paraId="1C65B133" w14:textId="77777777" w:rsidR="00FB5BF2" w:rsidRDefault="00FB5BF2" w:rsidP="00934926">
            <w:pPr>
              <w:jc w:val="center"/>
              <w:rPr>
                <w:bCs/>
                <w:iCs/>
                <w:color w:val="000000"/>
                <w:sz w:val="24"/>
                <w:szCs w:val="24"/>
              </w:rPr>
            </w:pPr>
          </w:p>
        </w:tc>
        <w:tc>
          <w:tcPr>
            <w:tcW w:w="2546" w:type="dxa"/>
          </w:tcPr>
          <w:p w14:paraId="044BB471" w14:textId="77777777" w:rsidR="00FB5BF2" w:rsidRDefault="00FB5BF2" w:rsidP="00934926">
            <w:pPr>
              <w:jc w:val="center"/>
              <w:rPr>
                <w:bCs/>
                <w:iCs/>
                <w:color w:val="000000"/>
                <w:sz w:val="24"/>
                <w:szCs w:val="24"/>
              </w:rPr>
            </w:pPr>
            <w:r>
              <w:rPr>
                <w:bCs/>
                <w:iCs/>
                <w:color w:val="000000"/>
                <w:sz w:val="24"/>
                <w:szCs w:val="24"/>
              </w:rPr>
              <w:t>X</w:t>
            </w:r>
          </w:p>
        </w:tc>
      </w:tr>
      <w:tr w:rsidR="00FB5BF2" w14:paraId="7A0B68F1" w14:textId="77777777" w:rsidTr="00FB5BF2">
        <w:trPr>
          <w:trHeight w:val="530"/>
        </w:trPr>
        <w:tc>
          <w:tcPr>
            <w:tcW w:w="2348" w:type="dxa"/>
          </w:tcPr>
          <w:p w14:paraId="6B730D22" w14:textId="77777777" w:rsidR="00FB5BF2" w:rsidRDefault="00FB5BF2" w:rsidP="00934926">
            <w:pPr>
              <w:jc w:val="both"/>
              <w:rPr>
                <w:b/>
                <w:bCs/>
                <w:color w:val="000000"/>
              </w:rPr>
            </w:pPr>
            <w:r>
              <w:rPr>
                <w:b/>
                <w:bCs/>
                <w:color w:val="000000"/>
              </w:rPr>
              <w:t>Analyst</w:t>
            </w:r>
          </w:p>
        </w:tc>
        <w:tc>
          <w:tcPr>
            <w:tcW w:w="2344" w:type="dxa"/>
          </w:tcPr>
          <w:p w14:paraId="37CBC664" w14:textId="77777777" w:rsidR="00FB5BF2" w:rsidRDefault="00FB5BF2" w:rsidP="00934926">
            <w:pPr>
              <w:jc w:val="center"/>
              <w:rPr>
                <w:bCs/>
                <w:iCs/>
                <w:color w:val="000000"/>
                <w:sz w:val="24"/>
                <w:szCs w:val="24"/>
              </w:rPr>
            </w:pPr>
            <w:r>
              <w:rPr>
                <w:bCs/>
                <w:iCs/>
                <w:color w:val="000000"/>
                <w:sz w:val="24"/>
                <w:szCs w:val="24"/>
              </w:rPr>
              <w:t>X</w:t>
            </w:r>
          </w:p>
        </w:tc>
        <w:tc>
          <w:tcPr>
            <w:tcW w:w="2112" w:type="dxa"/>
          </w:tcPr>
          <w:p w14:paraId="1F86B9AE" w14:textId="77777777" w:rsidR="00FB5BF2" w:rsidRDefault="00FB5BF2" w:rsidP="00934926">
            <w:pPr>
              <w:jc w:val="center"/>
              <w:rPr>
                <w:bCs/>
                <w:iCs/>
                <w:color w:val="000000"/>
                <w:sz w:val="24"/>
                <w:szCs w:val="24"/>
              </w:rPr>
            </w:pPr>
            <w:r>
              <w:rPr>
                <w:bCs/>
                <w:iCs/>
                <w:color w:val="000000"/>
                <w:sz w:val="24"/>
                <w:szCs w:val="24"/>
              </w:rPr>
              <w:t>X</w:t>
            </w:r>
          </w:p>
        </w:tc>
        <w:tc>
          <w:tcPr>
            <w:tcW w:w="2546" w:type="dxa"/>
          </w:tcPr>
          <w:p w14:paraId="0E8E0967" w14:textId="77777777" w:rsidR="00FB5BF2" w:rsidRDefault="00FB5BF2" w:rsidP="00934926">
            <w:pPr>
              <w:jc w:val="center"/>
              <w:rPr>
                <w:bCs/>
                <w:iCs/>
                <w:color w:val="000000"/>
                <w:sz w:val="24"/>
                <w:szCs w:val="24"/>
              </w:rPr>
            </w:pPr>
            <w:r>
              <w:rPr>
                <w:bCs/>
                <w:iCs/>
                <w:color w:val="000000"/>
                <w:sz w:val="24"/>
                <w:szCs w:val="24"/>
              </w:rPr>
              <w:t>X</w:t>
            </w:r>
          </w:p>
        </w:tc>
      </w:tr>
      <w:tr w:rsidR="00FB5BF2" w14:paraId="7274F8B2" w14:textId="77777777" w:rsidTr="00FB5BF2">
        <w:trPr>
          <w:trHeight w:val="530"/>
        </w:trPr>
        <w:tc>
          <w:tcPr>
            <w:tcW w:w="2348" w:type="dxa"/>
          </w:tcPr>
          <w:p w14:paraId="22C5CC0E" w14:textId="77777777" w:rsidR="00FB5BF2" w:rsidRDefault="00FB5BF2" w:rsidP="00934926">
            <w:pPr>
              <w:jc w:val="both"/>
              <w:rPr>
                <w:b/>
                <w:bCs/>
                <w:color w:val="000000"/>
              </w:rPr>
            </w:pPr>
            <w:r>
              <w:rPr>
                <w:b/>
                <w:bCs/>
                <w:color w:val="000000"/>
              </w:rPr>
              <w:t>Architect</w:t>
            </w:r>
          </w:p>
        </w:tc>
        <w:tc>
          <w:tcPr>
            <w:tcW w:w="2344" w:type="dxa"/>
          </w:tcPr>
          <w:p w14:paraId="1931FB26" w14:textId="77777777" w:rsidR="00FB5BF2" w:rsidRDefault="00FB5BF2" w:rsidP="00934926">
            <w:pPr>
              <w:jc w:val="center"/>
              <w:rPr>
                <w:bCs/>
                <w:iCs/>
                <w:color w:val="000000"/>
                <w:sz w:val="24"/>
                <w:szCs w:val="24"/>
              </w:rPr>
            </w:pPr>
          </w:p>
        </w:tc>
        <w:tc>
          <w:tcPr>
            <w:tcW w:w="2112" w:type="dxa"/>
          </w:tcPr>
          <w:p w14:paraId="2D7C8DEA" w14:textId="77777777" w:rsidR="00FB5BF2" w:rsidRDefault="00FB5BF2" w:rsidP="00934926">
            <w:pPr>
              <w:jc w:val="center"/>
              <w:rPr>
                <w:bCs/>
                <w:iCs/>
                <w:color w:val="000000"/>
                <w:sz w:val="24"/>
                <w:szCs w:val="24"/>
              </w:rPr>
            </w:pPr>
            <w:r>
              <w:rPr>
                <w:bCs/>
                <w:iCs/>
                <w:color w:val="000000"/>
                <w:sz w:val="24"/>
                <w:szCs w:val="24"/>
              </w:rPr>
              <w:t>X</w:t>
            </w:r>
          </w:p>
        </w:tc>
        <w:tc>
          <w:tcPr>
            <w:tcW w:w="2546" w:type="dxa"/>
          </w:tcPr>
          <w:p w14:paraId="1E5D0AD3" w14:textId="77777777" w:rsidR="00FB5BF2" w:rsidRDefault="00FB5BF2" w:rsidP="00934926">
            <w:pPr>
              <w:jc w:val="center"/>
              <w:rPr>
                <w:bCs/>
                <w:iCs/>
                <w:color w:val="000000"/>
                <w:sz w:val="24"/>
                <w:szCs w:val="24"/>
              </w:rPr>
            </w:pPr>
            <w:r>
              <w:rPr>
                <w:bCs/>
                <w:iCs/>
                <w:color w:val="000000"/>
                <w:sz w:val="24"/>
                <w:szCs w:val="24"/>
              </w:rPr>
              <w:t>X</w:t>
            </w:r>
          </w:p>
        </w:tc>
      </w:tr>
      <w:tr w:rsidR="00FB5BF2" w14:paraId="4A027520" w14:textId="77777777" w:rsidTr="00FB5BF2">
        <w:trPr>
          <w:trHeight w:val="620"/>
        </w:trPr>
        <w:tc>
          <w:tcPr>
            <w:tcW w:w="2348" w:type="dxa"/>
          </w:tcPr>
          <w:p w14:paraId="0C75BFC6" w14:textId="77777777" w:rsidR="00FB5BF2" w:rsidRDefault="00FB5BF2" w:rsidP="00934926">
            <w:pPr>
              <w:jc w:val="both"/>
              <w:rPr>
                <w:b/>
                <w:bCs/>
                <w:color w:val="000000"/>
              </w:rPr>
            </w:pPr>
            <w:r>
              <w:rPr>
                <w:b/>
                <w:bCs/>
                <w:color w:val="000000"/>
              </w:rPr>
              <w:t>Planned Iteration</w:t>
            </w:r>
          </w:p>
        </w:tc>
        <w:tc>
          <w:tcPr>
            <w:tcW w:w="2344" w:type="dxa"/>
            <w:tcBorders>
              <w:right w:val="single" w:sz="4" w:space="0" w:color="auto"/>
            </w:tcBorders>
          </w:tcPr>
          <w:p w14:paraId="1C4AD331" w14:textId="77777777" w:rsidR="00FB5BF2" w:rsidRDefault="00FB5BF2" w:rsidP="00934926">
            <w:pPr>
              <w:jc w:val="center"/>
              <w:rPr>
                <w:bCs/>
                <w:iCs/>
                <w:color w:val="000000"/>
                <w:sz w:val="24"/>
                <w:szCs w:val="24"/>
              </w:rPr>
            </w:pPr>
          </w:p>
        </w:tc>
        <w:tc>
          <w:tcPr>
            <w:tcW w:w="2112" w:type="dxa"/>
            <w:tcBorders>
              <w:left w:val="single" w:sz="4" w:space="0" w:color="auto"/>
              <w:bottom w:val="single" w:sz="4" w:space="0" w:color="auto"/>
            </w:tcBorders>
          </w:tcPr>
          <w:p w14:paraId="7D94C47B" w14:textId="77777777" w:rsidR="00FB5BF2" w:rsidRDefault="00FB5BF2" w:rsidP="00934926">
            <w:pPr>
              <w:jc w:val="center"/>
              <w:rPr>
                <w:bCs/>
                <w:iCs/>
                <w:color w:val="000000"/>
                <w:sz w:val="24"/>
                <w:szCs w:val="24"/>
              </w:rPr>
            </w:pPr>
          </w:p>
        </w:tc>
        <w:tc>
          <w:tcPr>
            <w:tcW w:w="2546" w:type="dxa"/>
          </w:tcPr>
          <w:p w14:paraId="4F42A00A" w14:textId="77777777" w:rsidR="00FB5BF2" w:rsidRDefault="00FB5BF2" w:rsidP="00934926">
            <w:pPr>
              <w:jc w:val="center"/>
              <w:rPr>
                <w:bCs/>
                <w:iCs/>
                <w:color w:val="000000"/>
                <w:sz w:val="24"/>
                <w:szCs w:val="24"/>
              </w:rPr>
            </w:pPr>
            <w:r>
              <w:rPr>
                <w:bCs/>
                <w:iCs/>
                <w:color w:val="000000"/>
                <w:sz w:val="24"/>
                <w:szCs w:val="24"/>
              </w:rPr>
              <w:t>X</w:t>
            </w:r>
          </w:p>
        </w:tc>
      </w:tr>
      <w:tr w:rsidR="00FB5BF2" w14:paraId="14EE1D74" w14:textId="77777777" w:rsidTr="00FB5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29"/>
        </w:trPr>
        <w:tc>
          <w:tcPr>
            <w:tcW w:w="2348" w:type="dxa"/>
          </w:tcPr>
          <w:p w14:paraId="5B543021" w14:textId="77777777" w:rsidR="00FB5BF2" w:rsidRDefault="00FB5BF2" w:rsidP="00934926">
            <w:pPr>
              <w:rPr>
                <w:bCs/>
                <w:iCs/>
                <w:color w:val="000000"/>
                <w:sz w:val="24"/>
                <w:szCs w:val="24"/>
              </w:rPr>
            </w:pPr>
            <w:r>
              <w:rPr>
                <w:b/>
                <w:bCs/>
                <w:color w:val="000000"/>
              </w:rPr>
              <w:t>Actual Iteration</w:t>
            </w:r>
          </w:p>
        </w:tc>
        <w:tc>
          <w:tcPr>
            <w:tcW w:w="2344" w:type="dxa"/>
          </w:tcPr>
          <w:p w14:paraId="47C74438" w14:textId="77777777" w:rsidR="00FB5BF2" w:rsidRDefault="00FB5BF2" w:rsidP="00934926">
            <w:pPr>
              <w:ind w:left="108"/>
              <w:jc w:val="center"/>
              <w:rPr>
                <w:bCs/>
                <w:iCs/>
                <w:color w:val="000000"/>
                <w:sz w:val="24"/>
                <w:szCs w:val="24"/>
              </w:rPr>
            </w:pPr>
          </w:p>
        </w:tc>
        <w:tc>
          <w:tcPr>
            <w:tcW w:w="2112" w:type="dxa"/>
          </w:tcPr>
          <w:p w14:paraId="4290F734" w14:textId="77777777" w:rsidR="00FB5BF2" w:rsidRDefault="00FB5BF2" w:rsidP="00934926">
            <w:pPr>
              <w:ind w:left="108"/>
              <w:jc w:val="center"/>
              <w:rPr>
                <w:bCs/>
                <w:iCs/>
                <w:color w:val="000000"/>
                <w:sz w:val="24"/>
                <w:szCs w:val="24"/>
              </w:rPr>
            </w:pPr>
          </w:p>
        </w:tc>
        <w:tc>
          <w:tcPr>
            <w:tcW w:w="2546" w:type="dxa"/>
          </w:tcPr>
          <w:p w14:paraId="4E685E15" w14:textId="77777777" w:rsidR="00FB5BF2" w:rsidRDefault="00FB5BF2" w:rsidP="00934926">
            <w:pPr>
              <w:ind w:left="108"/>
              <w:jc w:val="center"/>
              <w:rPr>
                <w:bCs/>
                <w:iCs/>
                <w:color w:val="000000"/>
                <w:sz w:val="24"/>
                <w:szCs w:val="24"/>
              </w:rPr>
            </w:pPr>
            <w:r>
              <w:rPr>
                <w:bCs/>
                <w:iCs/>
                <w:color w:val="000000"/>
                <w:sz w:val="24"/>
                <w:szCs w:val="24"/>
              </w:rPr>
              <w:t>X</w:t>
            </w:r>
          </w:p>
        </w:tc>
      </w:tr>
      <w:tr w:rsidR="00FB5BF2" w:rsidRPr="00B31413" w14:paraId="4E2ACE1C" w14:textId="77777777" w:rsidTr="00FB5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11"/>
        </w:trPr>
        <w:tc>
          <w:tcPr>
            <w:tcW w:w="2348" w:type="dxa"/>
          </w:tcPr>
          <w:p w14:paraId="0DECAC1B" w14:textId="77777777" w:rsidR="00FB5BF2" w:rsidRPr="00B31413" w:rsidRDefault="00FB5BF2" w:rsidP="00934926">
            <w:pPr>
              <w:ind w:left="108"/>
              <w:rPr>
                <w:color w:val="000000"/>
                <w:sz w:val="24"/>
                <w:szCs w:val="24"/>
              </w:rPr>
            </w:pPr>
            <w:r w:rsidRPr="00B31413">
              <w:rPr>
                <w:b/>
                <w:bCs/>
                <w:color w:val="000000"/>
                <w:sz w:val="24"/>
                <w:szCs w:val="24"/>
              </w:rPr>
              <w:t>Notes</w:t>
            </w:r>
          </w:p>
        </w:tc>
        <w:tc>
          <w:tcPr>
            <w:tcW w:w="2344" w:type="dxa"/>
          </w:tcPr>
          <w:p w14:paraId="4B934DCB" w14:textId="77777777" w:rsidR="00FB5BF2" w:rsidRPr="00B31413" w:rsidRDefault="00FB5BF2" w:rsidP="00934926">
            <w:pPr>
              <w:ind w:left="108"/>
              <w:jc w:val="center"/>
              <w:rPr>
                <w:color w:val="000000"/>
                <w:sz w:val="24"/>
                <w:szCs w:val="24"/>
              </w:rPr>
            </w:pPr>
            <w:r w:rsidRPr="00B31413">
              <w:rPr>
                <w:color w:val="000000"/>
                <w:sz w:val="24"/>
                <w:szCs w:val="24"/>
              </w:rPr>
              <w:t>X</w:t>
            </w:r>
          </w:p>
        </w:tc>
        <w:tc>
          <w:tcPr>
            <w:tcW w:w="2112" w:type="dxa"/>
          </w:tcPr>
          <w:p w14:paraId="6D1C313F" w14:textId="77777777" w:rsidR="00FB5BF2" w:rsidRPr="00B31413" w:rsidRDefault="00FB5BF2" w:rsidP="00934926">
            <w:pPr>
              <w:ind w:left="108"/>
              <w:jc w:val="center"/>
              <w:rPr>
                <w:color w:val="000000"/>
                <w:sz w:val="24"/>
                <w:szCs w:val="24"/>
              </w:rPr>
            </w:pPr>
            <w:r w:rsidRPr="00B31413">
              <w:rPr>
                <w:color w:val="000000"/>
                <w:sz w:val="24"/>
                <w:szCs w:val="24"/>
              </w:rPr>
              <w:t>X</w:t>
            </w:r>
          </w:p>
        </w:tc>
        <w:tc>
          <w:tcPr>
            <w:tcW w:w="2546" w:type="dxa"/>
          </w:tcPr>
          <w:p w14:paraId="6D9A292E" w14:textId="77777777" w:rsidR="00FB5BF2" w:rsidRPr="00B31413" w:rsidRDefault="00FB5BF2" w:rsidP="00934926">
            <w:pPr>
              <w:ind w:left="108"/>
              <w:jc w:val="center"/>
              <w:rPr>
                <w:color w:val="000000"/>
                <w:sz w:val="24"/>
                <w:szCs w:val="24"/>
              </w:rPr>
            </w:pPr>
            <w:r w:rsidRPr="00B31413">
              <w:rPr>
                <w:color w:val="000000"/>
                <w:sz w:val="24"/>
                <w:szCs w:val="24"/>
              </w:rPr>
              <w:t>X</w:t>
            </w:r>
          </w:p>
        </w:tc>
      </w:tr>
    </w:tbl>
    <w:p w14:paraId="7139B7C0" w14:textId="77777777" w:rsidR="00FB5BF2" w:rsidRPr="00B31413" w:rsidRDefault="00FB5BF2" w:rsidP="00FB5BF2">
      <w:pPr>
        <w:pStyle w:val="Heading2"/>
        <w:spacing w:line="360" w:lineRule="auto"/>
        <w:rPr>
          <w:rFonts w:ascii="Times New Roman" w:hAnsi="Times New Roman"/>
          <w:sz w:val="24"/>
          <w:szCs w:val="24"/>
        </w:rPr>
      </w:pPr>
      <w:bookmarkStart w:id="16" w:name="_Toc494193654"/>
      <w:r w:rsidRPr="00B31413">
        <w:rPr>
          <w:rFonts w:ascii="Times New Roman" w:hAnsi="Times New Roman"/>
          <w:sz w:val="24"/>
          <w:szCs w:val="24"/>
        </w:rPr>
        <w:t>Reports and Measures</w:t>
      </w:r>
      <w:bookmarkEnd w:id="16"/>
    </w:p>
    <w:p w14:paraId="4E4B3C9B" w14:textId="77777777" w:rsidR="00FB5BF2" w:rsidRPr="00B31413" w:rsidRDefault="00FB5BF2" w:rsidP="00FB5BF2">
      <w:pPr>
        <w:spacing w:line="360" w:lineRule="auto"/>
        <w:ind w:left="540"/>
        <w:rPr>
          <w:sz w:val="24"/>
          <w:szCs w:val="24"/>
        </w:rPr>
      </w:pPr>
      <w:bookmarkStart w:id="17" w:name="_Toc494193655"/>
      <w:r w:rsidRPr="00B31413">
        <w:rPr>
          <w:sz w:val="24"/>
          <w:szCs w:val="24"/>
        </w:rPr>
        <w:t>All the reports in this Requirement Definition are formatted as Rational Unified Process (RUP) specific documents.</w:t>
      </w:r>
    </w:p>
    <w:p w14:paraId="3760E9E4" w14:textId="77777777" w:rsidR="00FB5BF2" w:rsidRPr="00B31413" w:rsidRDefault="00FB5BF2" w:rsidP="00FB5BF2">
      <w:pPr>
        <w:spacing w:line="360" w:lineRule="auto"/>
        <w:ind w:left="540"/>
        <w:rPr>
          <w:sz w:val="24"/>
          <w:szCs w:val="24"/>
        </w:rPr>
      </w:pPr>
      <w:r w:rsidRPr="00B31413">
        <w:rPr>
          <w:sz w:val="24"/>
          <w:szCs w:val="24"/>
        </w:rPr>
        <w:t xml:space="preserve">The Rational Unified Process (RUP) is an iterative software development process framework created by the Rational Software Corporation, a division of IBM since 2003. </w:t>
      </w:r>
      <w:r w:rsidRPr="00B31413">
        <w:rPr>
          <w:sz w:val="24"/>
          <w:szCs w:val="24"/>
        </w:rPr>
        <w:lastRenderedPageBreak/>
        <w:t xml:space="preserve">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w:t>
      </w:r>
    </w:p>
    <w:p w14:paraId="1BF992AB" w14:textId="77777777" w:rsidR="00FB5BF2" w:rsidRPr="00B31413" w:rsidRDefault="00FB5BF2" w:rsidP="00FB5BF2">
      <w:pPr>
        <w:pStyle w:val="Heading2"/>
        <w:spacing w:line="360" w:lineRule="auto"/>
        <w:rPr>
          <w:rFonts w:ascii="Times New Roman" w:hAnsi="Times New Roman"/>
          <w:sz w:val="24"/>
          <w:szCs w:val="24"/>
        </w:rPr>
      </w:pPr>
      <w:r w:rsidRPr="00B31413">
        <w:rPr>
          <w:rFonts w:ascii="Times New Roman" w:hAnsi="Times New Roman"/>
          <w:sz w:val="24"/>
          <w:szCs w:val="24"/>
        </w:rPr>
        <w:t>Requirements Change Management</w:t>
      </w:r>
      <w:bookmarkEnd w:id="17"/>
    </w:p>
    <w:p w14:paraId="507C5E7F" w14:textId="77777777" w:rsidR="00FB5BF2" w:rsidRPr="00B31413" w:rsidRDefault="00FB5BF2" w:rsidP="00FB5BF2">
      <w:pPr>
        <w:pStyle w:val="Heading1"/>
        <w:numPr>
          <w:ilvl w:val="0"/>
          <w:numId w:val="0"/>
        </w:numPr>
        <w:spacing w:line="360" w:lineRule="auto"/>
        <w:ind w:left="540"/>
        <w:rPr>
          <w:rFonts w:ascii="Times New Roman" w:hAnsi="Times New Roman"/>
          <w:b w:val="0"/>
          <w:szCs w:val="24"/>
        </w:rPr>
      </w:pPr>
      <w:bookmarkStart w:id="18" w:name="_Toc494193660"/>
      <w:r w:rsidRPr="00B31413">
        <w:rPr>
          <w:rFonts w:ascii="Times New Roman" w:hAnsi="Times New Roman"/>
          <w:b w:val="0"/>
          <w:szCs w:val="24"/>
        </w:rPr>
        <w:t xml:space="preserve">Firstly, business modeling is required. Then, our group discuss and make the decision on what our project needs, assign specific tasks to each member to establish an online restaurant web page. Finally, Trang and Anh </w:t>
      </w:r>
      <w:proofErr w:type="gramStart"/>
      <w:r w:rsidRPr="00B31413">
        <w:rPr>
          <w:rFonts w:ascii="Times New Roman" w:hAnsi="Times New Roman"/>
          <w:b w:val="0"/>
          <w:szCs w:val="24"/>
        </w:rPr>
        <w:t>is</w:t>
      </w:r>
      <w:proofErr w:type="gramEnd"/>
      <w:r w:rsidRPr="00B31413">
        <w:rPr>
          <w:rFonts w:ascii="Times New Roman" w:hAnsi="Times New Roman"/>
          <w:b w:val="0"/>
          <w:szCs w:val="24"/>
        </w:rPr>
        <w:t xml:space="preserve"> assigned to be in charge of the Requirements Definition part and set out Requirements Management Plan</w:t>
      </w:r>
    </w:p>
    <w:bookmarkEnd w:id="18"/>
    <w:p w14:paraId="706C4112" w14:textId="77777777" w:rsidR="00FB5BF2" w:rsidRPr="00B31413" w:rsidRDefault="00FB5BF2" w:rsidP="00FB5BF2">
      <w:pPr>
        <w:pStyle w:val="Heading1"/>
        <w:spacing w:line="360" w:lineRule="auto"/>
        <w:rPr>
          <w:rFonts w:ascii="Times New Roman" w:hAnsi="Times New Roman"/>
          <w:szCs w:val="24"/>
        </w:rPr>
      </w:pPr>
      <w:r w:rsidRPr="00B31413">
        <w:rPr>
          <w:rFonts w:ascii="Times New Roman" w:hAnsi="Times New Roman"/>
          <w:szCs w:val="24"/>
        </w:rPr>
        <w:t>Training and Resources</w:t>
      </w:r>
    </w:p>
    <w:p w14:paraId="0409464E" w14:textId="77777777" w:rsidR="00FB5BF2" w:rsidRPr="00B31413" w:rsidRDefault="00FB5BF2" w:rsidP="00FB5BF2">
      <w:pPr>
        <w:spacing w:line="360" w:lineRule="auto"/>
        <w:ind w:left="540"/>
        <w:rPr>
          <w:sz w:val="24"/>
          <w:szCs w:val="24"/>
        </w:rPr>
      </w:pPr>
      <w:r w:rsidRPr="00B31413">
        <w:rPr>
          <w:sz w:val="24"/>
          <w:szCs w:val="24"/>
        </w:rPr>
        <w:t xml:space="preserve">-  Draw.io or </w:t>
      </w:r>
      <w:r>
        <w:rPr>
          <w:sz w:val="24"/>
          <w:szCs w:val="24"/>
        </w:rPr>
        <w:t>visual paradigm</w:t>
      </w:r>
      <w:r w:rsidRPr="00B31413">
        <w:rPr>
          <w:sz w:val="24"/>
          <w:szCs w:val="24"/>
        </w:rPr>
        <w:t xml:space="preserve"> is required to draw UML diagrams included in our project report.</w:t>
      </w:r>
    </w:p>
    <w:p w14:paraId="72DACE10" w14:textId="77777777" w:rsidR="00FB5BF2" w:rsidRPr="00B31413" w:rsidRDefault="00FB5BF2" w:rsidP="00FB5BF2">
      <w:pPr>
        <w:spacing w:line="360" w:lineRule="auto"/>
        <w:ind w:left="540"/>
        <w:rPr>
          <w:sz w:val="24"/>
          <w:szCs w:val="24"/>
        </w:rPr>
      </w:pPr>
      <w:r w:rsidRPr="00B31413">
        <w:rPr>
          <w:sz w:val="24"/>
          <w:szCs w:val="24"/>
        </w:rPr>
        <w:t xml:space="preserve">-  Visual studio code or programming software is required to build our online </w:t>
      </w:r>
      <w:r>
        <w:rPr>
          <w:sz w:val="24"/>
          <w:szCs w:val="24"/>
        </w:rPr>
        <w:t xml:space="preserve">shop’s </w:t>
      </w:r>
      <w:proofErr w:type="spellStart"/>
      <w:r>
        <w:rPr>
          <w:sz w:val="24"/>
          <w:szCs w:val="24"/>
        </w:rPr>
        <w:t>comestics</w:t>
      </w:r>
      <w:proofErr w:type="spellEnd"/>
      <w:r w:rsidRPr="00B31413">
        <w:rPr>
          <w:sz w:val="24"/>
          <w:szCs w:val="24"/>
        </w:rPr>
        <w:t xml:space="preserve"> order website.</w:t>
      </w:r>
    </w:p>
    <w:p w14:paraId="4F2030B3" w14:textId="77777777" w:rsidR="00FB5BF2" w:rsidRPr="00B31413" w:rsidRDefault="00FB5BF2" w:rsidP="00FB5BF2">
      <w:pPr>
        <w:spacing w:line="360" w:lineRule="auto"/>
        <w:ind w:left="540"/>
        <w:rPr>
          <w:sz w:val="24"/>
          <w:szCs w:val="24"/>
        </w:rPr>
      </w:pPr>
      <w:r w:rsidRPr="00B31413">
        <w:rPr>
          <w:sz w:val="24"/>
          <w:szCs w:val="24"/>
        </w:rPr>
        <w:t xml:space="preserve">-  Node.js environment is also required because our </w:t>
      </w:r>
      <w:proofErr w:type="gramStart"/>
      <w:r w:rsidRPr="00B31413">
        <w:rPr>
          <w:sz w:val="24"/>
          <w:szCs w:val="24"/>
        </w:rPr>
        <w:t>website‘</w:t>
      </w:r>
      <w:proofErr w:type="gramEnd"/>
      <w:r w:rsidRPr="00B31413">
        <w:rPr>
          <w:sz w:val="24"/>
          <w:szCs w:val="24"/>
        </w:rPr>
        <w:t>s backend is designed with Node.js</w:t>
      </w:r>
      <w:r>
        <w:rPr>
          <w:sz w:val="24"/>
          <w:szCs w:val="24"/>
        </w:rPr>
        <w:t>.</w:t>
      </w:r>
    </w:p>
    <w:p w14:paraId="0CF52D9A" w14:textId="57CB92FE" w:rsidR="005D71E7" w:rsidRDefault="005D71E7" w:rsidP="00FB5BF2"/>
    <w:sectPr w:rsidR="005D71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39450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97B06AC"/>
    <w:multiLevelType w:val="hybridMultilevel"/>
    <w:tmpl w:val="38FA37CC"/>
    <w:lvl w:ilvl="0" w:tplc="03CAD63E">
      <w:start w:val="1"/>
      <w:numFmt w:val="bullet"/>
      <w:lvlText w:val="-"/>
      <w:lvlJc w:val="left"/>
      <w:pPr>
        <w:ind w:left="720" w:hanging="360"/>
      </w:pPr>
      <w:rPr>
        <w:rFonts w:ascii="Times New Roman" w:eastAsia="Times New Roman" w:hAnsi="Times New Roman" w:cs="Times New Roman" w:hint="default"/>
        <w:color w:val="000000"/>
      </w:rPr>
    </w:lvl>
    <w:lvl w:ilvl="1" w:tplc="05C0015C">
      <w:start w:val="28"/>
      <w:numFmt w:val="bullet"/>
      <w:lvlText w:val="•"/>
      <w:lvlJc w:val="left"/>
      <w:pPr>
        <w:ind w:left="1752" w:hanging="672"/>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3"/>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F2"/>
    <w:rsid w:val="005D71E7"/>
    <w:rsid w:val="005F709B"/>
    <w:rsid w:val="00FB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9DCE"/>
  <w14:defaultImageDpi w14:val="330"/>
  <w15:chartTrackingRefBased/>
  <w15:docId w15:val="{AB39526E-B2BE-4B5E-8C36-97B93112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nsolas" w:eastAsiaTheme="minorHAnsi" w:hAnsi="Consolas" w:cstheme="minorBidi"/>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F2"/>
    <w:pPr>
      <w:widowControl w:val="0"/>
      <w:spacing w:after="0" w:line="240" w:lineRule="atLeast"/>
    </w:pPr>
    <w:rPr>
      <w:rFonts w:ascii="Times New Roman" w:eastAsia="Times New Roman" w:hAnsi="Times New Roman" w:cs="Times New Roman"/>
      <w:color w:val="auto"/>
      <w:sz w:val="20"/>
      <w:szCs w:val="20"/>
    </w:rPr>
  </w:style>
  <w:style w:type="paragraph" w:styleId="Heading1">
    <w:name w:val="heading 1"/>
    <w:basedOn w:val="Normal"/>
    <w:next w:val="Normal"/>
    <w:link w:val="Heading1Char"/>
    <w:qFormat/>
    <w:rsid w:val="00FB5BF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FB5BF2"/>
    <w:pPr>
      <w:numPr>
        <w:ilvl w:val="1"/>
      </w:numPr>
      <w:outlineLvl w:val="1"/>
    </w:pPr>
    <w:rPr>
      <w:sz w:val="20"/>
    </w:rPr>
  </w:style>
  <w:style w:type="paragraph" w:styleId="Heading3">
    <w:name w:val="heading 3"/>
    <w:basedOn w:val="Heading1"/>
    <w:next w:val="Normal"/>
    <w:link w:val="Heading3Char"/>
    <w:qFormat/>
    <w:rsid w:val="00FB5BF2"/>
    <w:pPr>
      <w:numPr>
        <w:ilvl w:val="2"/>
      </w:numPr>
      <w:outlineLvl w:val="2"/>
    </w:pPr>
    <w:rPr>
      <w:b w:val="0"/>
      <w:i/>
      <w:sz w:val="20"/>
    </w:rPr>
  </w:style>
  <w:style w:type="paragraph" w:styleId="Heading4">
    <w:name w:val="heading 4"/>
    <w:basedOn w:val="Heading1"/>
    <w:next w:val="Normal"/>
    <w:link w:val="Heading4Char"/>
    <w:qFormat/>
    <w:rsid w:val="00FB5BF2"/>
    <w:pPr>
      <w:numPr>
        <w:ilvl w:val="3"/>
      </w:numPr>
      <w:outlineLvl w:val="3"/>
    </w:pPr>
    <w:rPr>
      <w:b w:val="0"/>
      <w:sz w:val="20"/>
    </w:rPr>
  </w:style>
  <w:style w:type="paragraph" w:styleId="Heading5">
    <w:name w:val="heading 5"/>
    <w:basedOn w:val="Normal"/>
    <w:next w:val="Normal"/>
    <w:link w:val="Heading5Char"/>
    <w:qFormat/>
    <w:rsid w:val="00FB5BF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FB5BF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FB5BF2"/>
    <w:pPr>
      <w:numPr>
        <w:ilvl w:val="6"/>
        <w:numId w:val="1"/>
      </w:numPr>
      <w:spacing w:before="240" w:after="60"/>
      <w:ind w:left="2880"/>
      <w:outlineLvl w:val="6"/>
    </w:pPr>
  </w:style>
  <w:style w:type="paragraph" w:styleId="Heading8">
    <w:name w:val="heading 8"/>
    <w:basedOn w:val="Normal"/>
    <w:next w:val="Normal"/>
    <w:link w:val="Heading8Char"/>
    <w:qFormat/>
    <w:rsid w:val="00FB5BF2"/>
    <w:pPr>
      <w:numPr>
        <w:ilvl w:val="7"/>
        <w:numId w:val="1"/>
      </w:numPr>
      <w:spacing w:before="240" w:after="60"/>
      <w:ind w:left="2880"/>
      <w:outlineLvl w:val="7"/>
    </w:pPr>
    <w:rPr>
      <w:i/>
    </w:rPr>
  </w:style>
  <w:style w:type="paragraph" w:styleId="Heading9">
    <w:name w:val="heading 9"/>
    <w:basedOn w:val="Normal"/>
    <w:next w:val="Normal"/>
    <w:link w:val="Heading9Char"/>
    <w:qFormat/>
    <w:rsid w:val="00FB5BF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5BF2"/>
    <w:rPr>
      <w:rFonts w:ascii="Arial" w:eastAsia="Times New Roman" w:hAnsi="Arial" w:cs="Times New Roman"/>
      <w:b/>
      <w:color w:val="auto"/>
      <w:szCs w:val="20"/>
    </w:rPr>
  </w:style>
  <w:style w:type="character" w:customStyle="1" w:styleId="Heading2Char">
    <w:name w:val="Heading 2 Char"/>
    <w:basedOn w:val="DefaultParagraphFont"/>
    <w:link w:val="Heading2"/>
    <w:rsid w:val="00FB5BF2"/>
    <w:rPr>
      <w:rFonts w:ascii="Arial" w:eastAsia="Times New Roman" w:hAnsi="Arial" w:cs="Times New Roman"/>
      <w:b/>
      <w:color w:val="auto"/>
      <w:sz w:val="20"/>
      <w:szCs w:val="20"/>
    </w:rPr>
  </w:style>
  <w:style w:type="character" w:customStyle="1" w:styleId="Heading3Char">
    <w:name w:val="Heading 3 Char"/>
    <w:basedOn w:val="DefaultParagraphFont"/>
    <w:link w:val="Heading3"/>
    <w:rsid w:val="00FB5BF2"/>
    <w:rPr>
      <w:rFonts w:ascii="Arial" w:eastAsia="Times New Roman" w:hAnsi="Arial" w:cs="Times New Roman"/>
      <w:i/>
      <w:color w:val="auto"/>
      <w:sz w:val="20"/>
      <w:szCs w:val="20"/>
    </w:rPr>
  </w:style>
  <w:style w:type="character" w:customStyle="1" w:styleId="Heading4Char">
    <w:name w:val="Heading 4 Char"/>
    <w:basedOn w:val="DefaultParagraphFont"/>
    <w:link w:val="Heading4"/>
    <w:rsid w:val="00FB5BF2"/>
    <w:rPr>
      <w:rFonts w:ascii="Arial" w:eastAsia="Times New Roman" w:hAnsi="Arial" w:cs="Times New Roman"/>
      <w:color w:val="auto"/>
      <w:sz w:val="20"/>
      <w:szCs w:val="20"/>
    </w:rPr>
  </w:style>
  <w:style w:type="character" w:customStyle="1" w:styleId="Heading5Char">
    <w:name w:val="Heading 5 Char"/>
    <w:basedOn w:val="DefaultParagraphFont"/>
    <w:link w:val="Heading5"/>
    <w:rsid w:val="00FB5BF2"/>
    <w:rPr>
      <w:rFonts w:ascii="Times New Roman" w:eastAsia="Times New Roman" w:hAnsi="Times New Roman" w:cs="Times New Roman"/>
      <w:color w:val="auto"/>
      <w:sz w:val="22"/>
      <w:szCs w:val="20"/>
    </w:rPr>
  </w:style>
  <w:style w:type="character" w:customStyle="1" w:styleId="Heading6Char">
    <w:name w:val="Heading 6 Char"/>
    <w:basedOn w:val="DefaultParagraphFont"/>
    <w:link w:val="Heading6"/>
    <w:rsid w:val="00FB5BF2"/>
    <w:rPr>
      <w:rFonts w:ascii="Times New Roman" w:eastAsia="Times New Roman" w:hAnsi="Times New Roman" w:cs="Times New Roman"/>
      <w:i/>
      <w:color w:val="auto"/>
      <w:sz w:val="22"/>
      <w:szCs w:val="20"/>
    </w:rPr>
  </w:style>
  <w:style w:type="character" w:customStyle="1" w:styleId="Heading7Char">
    <w:name w:val="Heading 7 Char"/>
    <w:basedOn w:val="DefaultParagraphFont"/>
    <w:link w:val="Heading7"/>
    <w:rsid w:val="00FB5BF2"/>
    <w:rPr>
      <w:rFonts w:ascii="Times New Roman" w:eastAsia="Times New Roman" w:hAnsi="Times New Roman" w:cs="Times New Roman"/>
      <w:color w:val="auto"/>
      <w:sz w:val="20"/>
      <w:szCs w:val="20"/>
    </w:rPr>
  </w:style>
  <w:style w:type="character" w:customStyle="1" w:styleId="Heading8Char">
    <w:name w:val="Heading 8 Char"/>
    <w:basedOn w:val="DefaultParagraphFont"/>
    <w:link w:val="Heading8"/>
    <w:rsid w:val="00FB5BF2"/>
    <w:rPr>
      <w:rFonts w:ascii="Times New Roman" w:eastAsia="Times New Roman" w:hAnsi="Times New Roman" w:cs="Times New Roman"/>
      <w:i/>
      <w:color w:val="auto"/>
      <w:sz w:val="20"/>
      <w:szCs w:val="20"/>
    </w:rPr>
  </w:style>
  <w:style w:type="character" w:customStyle="1" w:styleId="Heading9Char">
    <w:name w:val="Heading 9 Char"/>
    <w:basedOn w:val="DefaultParagraphFont"/>
    <w:link w:val="Heading9"/>
    <w:rsid w:val="00FB5BF2"/>
    <w:rPr>
      <w:rFonts w:ascii="Times New Roman" w:eastAsia="Times New Roman" w:hAnsi="Times New Roman" w:cs="Times New Roman"/>
      <w:b/>
      <w:i/>
      <w:color w:val="auto"/>
      <w:sz w:val="18"/>
      <w:szCs w:val="20"/>
    </w:rPr>
  </w:style>
  <w:style w:type="paragraph" w:styleId="Title">
    <w:name w:val="Title"/>
    <w:basedOn w:val="Normal"/>
    <w:next w:val="Normal"/>
    <w:link w:val="TitleChar"/>
    <w:qFormat/>
    <w:rsid w:val="00FB5BF2"/>
    <w:pPr>
      <w:spacing w:line="240" w:lineRule="auto"/>
      <w:jc w:val="center"/>
    </w:pPr>
    <w:rPr>
      <w:rFonts w:ascii="Arial" w:hAnsi="Arial"/>
      <w:b/>
      <w:sz w:val="36"/>
    </w:rPr>
  </w:style>
  <w:style w:type="character" w:customStyle="1" w:styleId="TitleChar">
    <w:name w:val="Title Char"/>
    <w:basedOn w:val="DefaultParagraphFont"/>
    <w:link w:val="Title"/>
    <w:rsid w:val="00FB5BF2"/>
    <w:rPr>
      <w:rFonts w:ascii="Arial" w:eastAsia="Times New Roman" w:hAnsi="Arial" w:cs="Times New Roman"/>
      <w:b/>
      <w:color w:val="auto"/>
      <w:sz w:val="36"/>
      <w:szCs w:val="20"/>
    </w:rPr>
  </w:style>
  <w:style w:type="paragraph" w:styleId="ListParagraph">
    <w:name w:val="List Paragraph"/>
    <w:basedOn w:val="Normal"/>
    <w:uiPriority w:val="34"/>
    <w:qFormat/>
    <w:rsid w:val="00FB5BF2"/>
    <w:pPr>
      <w:widowControl/>
      <w:spacing w:after="200" w:line="276" w:lineRule="auto"/>
      <w:ind w:left="720"/>
      <w:contextualSpacing/>
    </w:pPr>
    <w:rPr>
      <w:rFonts w:eastAsiaTheme="minorEastAsia" w:cstheme="minorBidi"/>
      <w:sz w:val="28"/>
      <w:szCs w:val="22"/>
      <w:lang w:eastAsia="ko-KR"/>
    </w:rPr>
  </w:style>
  <w:style w:type="paragraph" w:styleId="BodyText">
    <w:name w:val="Body Text"/>
    <w:basedOn w:val="Normal"/>
    <w:link w:val="BodyTextChar"/>
    <w:semiHidden/>
    <w:rsid w:val="00FB5BF2"/>
    <w:pPr>
      <w:keepLines/>
      <w:spacing w:after="120"/>
      <w:ind w:left="720"/>
    </w:pPr>
  </w:style>
  <w:style w:type="character" w:customStyle="1" w:styleId="BodyTextChar">
    <w:name w:val="Body Text Char"/>
    <w:basedOn w:val="DefaultParagraphFont"/>
    <w:link w:val="BodyText"/>
    <w:semiHidden/>
    <w:rsid w:val="00FB5BF2"/>
    <w:rPr>
      <w:rFonts w:ascii="Times New Roman" w:eastAsia="Times New Roman" w:hAnsi="Times New Roman" w:cs="Times New Roman"/>
      <w:color w:val="auto"/>
      <w:sz w:val="20"/>
      <w:szCs w:val="20"/>
    </w:rPr>
  </w:style>
  <w:style w:type="character" w:customStyle="1" w:styleId="apple-tab-span">
    <w:name w:val="apple-tab-span"/>
    <w:basedOn w:val="DefaultParagraphFont"/>
    <w:rsid w:val="00FB5BF2"/>
  </w:style>
  <w:style w:type="table" w:styleId="TableGrid">
    <w:name w:val="Table Grid"/>
    <w:basedOn w:val="TableNormal"/>
    <w:uiPriority w:val="39"/>
    <w:rsid w:val="00FB5BF2"/>
    <w:pPr>
      <w:spacing w:after="0" w:line="240" w:lineRule="auto"/>
    </w:pPr>
    <w:rPr>
      <w:rFonts w:ascii="Times New Roman" w:eastAsia="Times New Roman" w:hAnsi="Times New Roman" w:cs="Times New Roman"/>
      <w:color w:val="auto"/>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dc:creator>
  <cp:keywords/>
  <dc:description/>
  <cp:lastModifiedBy>Nguyen Anh</cp:lastModifiedBy>
  <cp:revision>1</cp:revision>
  <dcterms:created xsi:type="dcterms:W3CDTF">2021-04-03T17:57:00Z</dcterms:created>
  <dcterms:modified xsi:type="dcterms:W3CDTF">2021-04-03T18:08:00Z</dcterms:modified>
</cp:coreProperties>
</file>