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0A9A" w14:textId="77777777" w:rsidR="0054325B" w:rsidRPr="0054325B" w:rsidRDefault="0054325B" w:rsidP="0054325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4325B">
        <w:rPr>
          <w:rFonts w:ascii="Times New Roman" w:eastAsia="Times New Roman" w:hAnsi="Times New Roman" w:cs="Times New Roman"/>
          <w:b/>
          <w:bCs/>
          <w:color w:val="000000"/>
          <w:kern w:val="36"/>
          <w:sz w:val="48"/>
          <w:szCs w:val="48"/>
          <w14:ligatures w14:val="none"/>
        </w:rPr>
        <w:t>Crafting the Production-Ready Project Specification with AI</w:t>
      </w:r>
    </w:p>
    <w:p w14:paraId="1082A2AB"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Ask me one question at a time so we can develop a comprehensive, production-ready specification for a web application. Each question should build systematically on my previous answers, following this structured 8-phase approach to ensure seamless frontend/backend/storage integration and prevent common deployment failures.</w:t>
      </w:r>
    </w:p>
    <w:p w14:paraId="7EA74319"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Our systematic approach:</w:t>
      </w:r>
      <w:r w:rsidRPr="0054325B">
        <w:rPr>
          <w:rFonts w:ascii="Times New Roman" w:eastAsia="Times New Roman" w:hAnsi="Times New Roman" w:cs="Times New Roman"/>
          <w:color w:val="000000"/>
          <w:kern w:val="0"/>
          <w14:ligatures w14:val="none"/>
        </w:rPr>
        <w:t> </w:t>
      </w:r>
      <w:r w:rsidRPr="0054325B">
        <w:rPr>
          <w:rFonts w:ascii="Times New Roman" w:eastAsia="Times New Roman" w:hAnsi="Times New Roman" w:cs="Times New Roman"/>
          <w:b/>
          <w:bCs/>
          <w:color w:val="000000"/>
          <w:kern w:val="0"/>
          <w14:ligatures w14:val="none"/>
        </w:rPr>
        <w:t>Phase 1: User &amp; Business Requirements (4-5 questions)</w:t>
      </w:r>
      <w:r w:rsidRPr="0054325B">
        <w:rPr>
          <w:rFonts w:ascii="Times New Roman" w:eastAsia="Times New Roman" w:hAnsi="Times New Roman" w:cs="Times New Roman"/>
          <w:color w:val="000000"/>
          <w:kern w:val="0"/>
          <w14:ligatures w14:val="none"/>
        </w:rPr>
        <w:t> </w:t>
      </w:r>
      <w:r w:rsidRPr="0054325B">
        <w:rPr>
          <w:rFonts w:ascii="Times New Roman" w:eastAsia="Times New Roman" w:hAnsi="Times New Roman" w:cs="Times New Roman"/>
          <w:b/>
          <w:bCs/>
          <w:color w:val="000000"/>
          <w:kern w:val="0"/>
          <w14:ligatures w14:val="none"/>
        </w:rPr>
        <w:t>Phase 2: UI/UX Design &amp; User Experience (5-6 questions)</w:t>
      </w:r>
      <w:r w:rsidRPr="0054325B">
        <w:rPr>
          <w:rFonts w:ascii="Times New Roman" w:eastAsia="Times New Roman" w:hAnsi="Times New Roman" w:cs="Times New Roman"/>
          <w:color w:val="000000"/>
          <w:kern w:val="0"/>
          <w14:ligatures w14:val="none"/>
        </w:rPr>
        <w:t> </w:t>
      </w:r>
      <w:r w:rsidRPr="0054325B">
        <w:rPr>
          <w:rFonts w:ascii="Times New Roman" w:eastAsia="Times New Roman" w:hAnsi="Times New Roman" w:cs="Times New Roman"/>
          <w:b/>
          <w:bCs/>
          <w:color w:val="000000"/>
          <w:kern w:val="0"/>
          <w14:ligatures w14:val="none"/>
        </w:rPr>
        <w:t>Phase 3: Technical Architecture &amp; Infrastructure (6-8 questions)</w:t>
      </w:r>
      <w:r w:rsidRPr="0054325B">
        <w:rPr>
          <w:rFonts w:ascii="Times New Roman" w:eastAsia="Times New Roman" w:hAnsi="Times New Roman" w:cs="Times New Roman"/>
          <w:color w:val="000000"/>
          <w:kern w:val="0"/>
          <w14:ligatures w14:val="none"/>
        </w:rPr>
        <w:t> </w:t>
      </w:r>
      <w:r w:rsidRPr="0054325B">
        <w:rPr>
          <w:rFonts w:ascii="Times New Roman" w:eastAsia="Times New Roman" w:hAnsi="Times New Roman" w:cs="Times New Roman"/>
          <w:b/>
          <w:bCs/>
          <w:color w:val="000000"/>
          <w:kern w:val="0"/>
          <w14:ligatures w14:val="none"/>
        </w:rPr>
        <w:t>Phase 4: Integration Architecture &amp; Data Flow (4-5 questions)</w:t>
      </w:r>
      <w:r w:rsidRPr="0054325B">
        <w:rPr>
          <w:rFonts w:ascii="Times New Roman" w:eastAsia="Times New Roman" w:hAnsi="Times New Roman" w:cs="Times New Roman"/>
          <w:color w:val="000000"/>
          <w:kern w:val="0"/>
          <w14:ligatures w14:val="none"/>
        </w:rPr>
        <w:t> </w:t>
      </w:r>
      <w:r w:rsidRPr="0054325B">
        <w:rPr>
          <w:rFonts w:ascii="Times New Roman" w:eastAsia="Times New Roman" w:hAnsi="Times New Roman" w:cs="Times New Roman"/>
          <w:b/>
          <w:bCs/>
          <w:color w:val="000000"/>
          <w:kern w:val="0"/>
          <w14:ligatures w14:val="none"/>
        </w:rPr>
        <w:t>Phase 5: Database Design &amp; Synchronization (4-5 questions)</w:t>
      </w:r>
      <w:r w:rsidRPr="0054325B">
        <w:rPr>
          <w:rFonts w:ascii="Times New Roman" w:eastAsia="Times New Roman" w:hAnsi="Times New Roman" w:cs="Times New Roman"/>
          <w:color w:val="000000"/>
          <w:kern w:val="0"/>
          <w14:ligatures w14:val="none"/>
        </w:rPr>
        <w:t> </w:t>
      </w:r>
      <w:r w:rsidRPr="0054325B">
        <w:rPr>
          <w:rFonts w:ascii="Times New Roman" w:eastAsia="Times New Roman" w:hAnsi="Times New Roman" w:cs="Times New Roman"/>
          <w:b/>
          <w:bCs/>
          <w:color w:val="000000"/>
          <w:kern w:val="0"/>
          <w14:ligatures w14:val="none"/>
        </w:rPr>
        <w:t>Phase 6: Platform Integration &amp; Deployment (5-6 questions)</w:t>
      </w:r>
      <w:r w:rsidRPr="0054325B">
        <w:rPr>
          <w:rFonts w:ascii="Times New Roman" w:eastAsia="Times New Roman" w:hAnsi="Times New Roman" w:cs="Times New Roman"/>
          <w:color w:val="000000"/>
          <w:kern w:val="0"/>
          <w14:ligatures w14:val="none"/>
        </w:rPr>
        <w:t> </w:t>
      </w:r>
      <w:r w:rsidRPr="0054325B">
        <w:rPr>
          <w:rFonts w:ascii="Times New Roman" w:eastAsia="Times New Roman" w:hAnsi="Times New Roman" w:cs="Times New Roman"/>
          <w:b/>
          <w:bCs/>
          <w:color w:val="000000"/>
          <w:kern w:val="0"/>
          <w14:ligatures w14:val="none"/>
        </w:rPr>
        <w:t>Phase 7: Quality Assurance &amp; Testing (4-5 questions)</w:t>
      </w:r>
      <w:r w:rsidRPr="0054325B">
        <w:rPr>
          <w:rFonts w:ascii="Times New Roman" w:eastAsia="Times New Roman" w:hAnsi="Times New Roman" w:cs="Times New Roman"/>
          <w:color w:val="000000"/>
          <w:kern w:val="0"/>
          <w14:ligatures w14:val="none"/>
        </w:rPr>
        <w:t> </w:t>
      </w:r>
      <w:r w:rsidRPr="0054325B">
        <w:rPr>
          <w:rFonts w:ascii="Times New Roman" w:eastAsia="Times New Roman" w:hAnsi="Times New Roman" w:cs="Times New Roman"/>
          <w:b/>
          <w:bCs/>
          <w:color w:val="000000"/>
          <w:kern w:val="0"/>
          <w14:ligatures w14:val="none"/>
        </w:rPr>
        <w:t>Phase 8: Production Readiness &amp; Maintenance (4-5 questions)</w:t>
      </w:r>
    </w:p>
    <w:p w14:paraId="71C61322"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Critical Focus:</w:t>
      </w:r>
      <w:r w:rsidRPr="0054325B">
        <w:rPr>
          <w:rFonts w:ascii="Times New Roman" w:eastAsia="Times New Roman" w:hAnsi="Times New Roman" w:cs="Times New Roman"/>
          <w:color w:val="000000"/>
          <w:kern w:val="0"/>
          <w14:ligatures w14:val="none"/>
        </w:rPr>
        <w:t> Each question must consider how the answer impacts integration between frontend, backend, and storage layers. We'll establish user experience first, then build technical architecture to support it, ensuring all components work together seamlessly in production.</w:t>
      </w:r>
    </w:p>
    <w:p w14:paraId="56D905B2"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Important Guidelines:</w:t>
      </w:r>
    </w:p>
    <w:p w14:paraId="5EBC71BA" w14:textId="77777777" w:rsidR="0054325B" w:rsidRPr="0054325B" w:rsidRDefault="0054325B" w:rsidP="005432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Only ask one question at a time</w:t>
      </w:r>
    </w:p>
    <w:p w14:paraId="7E63D445" w14:textId="77777777" w:rsidR="0054325B" w:rsidRPr="0054325B" w:rsidRDefault="0054325B" w:rsidP="005432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Build each question systematically on previous answers</w:t>
      </w:r>
    </w:p>
    <w:p w14:paraId="56D343E4" w14:textId="77777777" w:rsidR="0054325B" w:rsidRPr="0054325B" w:rsidRDefault="0054325B" w:rsidP="005432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Consider production deployment implications for every answer</w:t>
      </w:r>
    </w:p>
    <w:p w14:paraId="01E0602B" w14:textId="77777777" w:rsidR="0054325B" w:rsidRPr="0054325B" w:rsidRDefault="0054325B" w:rsidP="005432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Validate technical decisions against user experience requirements</w:t>
      </w:r>
    </w:p>
    <w:p w14:paraId="17D5F909" w14:textId="77777777" w:rsidR="0054325B" w:rsidRPr="0054325B" w:rsidRDefault="0054325B" w:rsidP="005432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Ensure specification covers development, staging, and production environments</w:t>
      </w:r>
    </w:p>
    <w:p w14:paraId="06BF9695" w14:textId="77777777" w:rsidR="0054325B" w:rsidRPr="0054325B" w:rsidRDefault="0054325B" w:rsidP="005432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Focus on preventing integration failures through comprehensive planning</w:t>
      </w:r>
    </w:p>
    <w:p w14:paraId="7F00811B"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Remember, we're not just building features - we're creating a complete system that works reliably in production with all components integrated seamlessly.</w:t>
      </w:r>
    </w:p>
    <w:p w14:paraId="5165E4BD" w14:textId="4CFBD500" w:rsid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Here's the project idea:</w:t>
      </w:r>
    </w:p>
    <w:p w14:paraId="18298184" w14:textId="79FA8118" w:rsidR="00490243" w:rsidRDefault="00490243"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I would like to make a webpage application for coffee brewing. This webpage application initially will consist of 4 main pages (potential to grow more pages in the future). </w:t>
      </w:r>
      <w:r w:rsidR="00591F5B">
        <w:rPr>
          <w:rFonts w:ascii="Times New Roman" w:eastAsia="Times New Roman" w:hAnsi="Times New Roman" w:cs="Times New Roman"/>
          <w:color w:val="000000"/>
          <w:kern w:val="0"/>
          <w14:ligatures w14:val="none"/>
        </w:rPr>
        <w:t>It also require user to login with passwords.</w:t>
      </w:r>
    </w:p>
    <w:p w14:paraId="22DCF2B2" w14:textId="77777777" w:rsidR="00490243" w:rsidRDefault="00490243"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hero page </w:t>
      </w:r>
    </w:p>
    <w:p w14:paraId="61954144" w14:textId="77777777" w:rsidR="00490243" w:rsidRDefault="00490243"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“Brew Journey” to allow users to input brewing data including Bean information, brewing parameters, Turbulence, Measurement and Tasting note. It also has an area for showing graphic analytics </w:t>
      </w:r>
    </w:p>
    <w:p w14:paraId="315C354B" w14:textId="77777777" w:rsidR="00490243" w:rsidRDefault="00490243"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“My Brew” indicate records all users’ previous record for comparison </w:t>
      </w:r>
    </w:p>
    <w:p w14:paraId="22704B91" w14:textId="77FA4822" w:rsidR="00490243" w:rsidRPr="0054325B" w:rsidRDefault="00490243"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Community session that allow users to share their recipes and enable people put comments</w:t>
      </w:r>
    </w:p>
    <w:p w14:paraId="4D051122"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lastRenderedPageBreak/>
        <w:t>Let's begin with Phase 1 by understanding the core user problem and business objectives that will guide all our technical and design decisions.</w:t>
      </w:r>
    </w:p>
    <w:p w14:paraId="566F2376" w14:textId="77777777" w:rsidR="0054325B" w:rsidRPr="0054325B" w:rsidRDefault="008958DA" w:rsidP="0054325B">
      <w:pPr>
        <w:spacing w:after="0" w:line="240" w:lineRule="auto"/>
        <w:rPr>
          <w:rFonts w:ascii="Times New Roman" w:eastAsia="Times New Roman" w:hAnsi="Times New Roman" w:cs="Times New Roman"/>
          <w:kern w:val="0"/>
          <w14:ligatures w14:val="none"/>
        </w:rPr>
      </w:pPr>
      <w:r w:rsidRPr="008958DA">
        <w:rPr>
          <w:rFonts w:ascii="Times New Roman" w:eastAsia="Times New Roman" w:hAnsi="Times New Roman" w:cs="Times New Roman"/>
          <w:noProof/>
          <w:kern w:val="0"/>
        </w:rPr>
        <w:pict w14:anchorId="10C4C29F">
          <v:rect id="_x0000_i1025" alt="" style="width:451.3pt;height:.05pt;mso-width-percent:0;mso-height-percent:0;mso-width-percent:0;mso-height-percent:0" o:hralign="center" o:hrstd="t" o:hr="t" fillcolor="#a0a0a0" stroked="f"/>
        </w:pict>
      </w:r>
    </w:p>
    <w:p w14:paraId="00B0451B" w14:textId="77777777" w:rsidR="0054325B" w:rsidRPr="0054325B" w:rsidRDefault="0054325B" w:rsidP="005432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4325B">
        <w:rPr>
          <w:rFonts w:ascii="Times New Roman" w:eastAsia="Times New Roman" w:hAnsi="Times New Roman" w:cs="Times New Roman"/>
          <w:b/>
          <w:bCs/>
          <w:color w:val="000000"/>
          <w:kern w:val="0"/>
          <w:sz w:val="36"/>
          <w:szCs w:val="36"/>
          <w14:ligatures w14:val="none"/>
        </w:rPr>
        <w:t>Specification Compilation Instructions</w:t>
      </w:r>
    </w:p>
    <w:p w14:paraId="0557CB1E"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Now that we've wrapped up the systematic questioning process, can you compile our findings into a comprehensive, developer-ready specification?</w:t>
      </w:r>
    </w:p>
    <w:p w14:paraId="1417FB1E"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The specification must include:</w:t>
      </w:r>
    </w:p>
    <w:p w14:paraId="77097C3C"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1. Executive Summary &amp; Project Overview</w:t>
      </w:r>
    </w:p>
    <w:p w14:paraId="41EFF32F" w14:textId="77777777" w:rsidR="0054325B" w:rsidRPr="0054325B" w:rsidRDefault="0054325B" w:rsidP="0054325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Project goals and business objectives</w:t>
      </w:r>
    </w:p>
    <w:p w14:paraId="2D512B04" w14:textId="77777777" w:rsidR="0054325B" w:rsidRPr="0054325B" w:rsidRDefault="0054325B" w:rsidP="0054325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Target users and success metrics</w:t>
      </w:r>
    </w:p>
    <w:p w14:paraId="1DEC033C" w14:textId="77777777" w:rsidR="0054325B" w:rsidRPr="0054325B" w:rsidRDefault="0054325B" w:rsidP="0054325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Key features and functionality overview</w:t>
      </w:r>
    </w:p>
    <w:p w14:paraId="0244D2EB"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2. Complete Functional Requirements</w:t>
      </w:r>
    </w:p>
    <w:p w14:paraId="255C24BD" w14:textId="77777777" w:rsidR="0054325B" w:rsidRPr="0054325B" w:rsidRDefault="0054325B" w:rsidP="0054325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Detailed user stories with acceptance criteria</w:t>
      </w:r>
    </w:p>
    <w:p w14:paraId="5AFA364F" w14:textId="77777777" w:rsidR="0054325B" w:rsidRPr="0054325B" w:rsidRDefault="0054325B" w:rsidP="0054325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Feature specifications with edge cases and business rules</w:t>
      </w:r>
    </w:p>
    <w:p w14:paraId="4C0268C3" w14:textId="77777777" w:rsidR="0054325B" w:rsidRPr="0054325B" w:rsidRDefault="0054325B" w:rsidP="0054325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User workflows and interaction patterns</w:t>
      </w:r>
    </w:p>
    <w:p w14:paraId="1379E88B"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3. UI/UX Design Specifications</w:t>
      </w:r>
    </w:p>
    <w:p w14:paraId="46DADEF5" w14:textId="77777777" w:rsidR="0054325B" w:rsidRPr="0054325B" w:rsidRDefault="0054325B" w:rsidP="0054325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Complete design system with visual guidelines</w:t>
      </w:r>
    </w:p>
    <w:p w14:paraId="55A83B43" w14:textId="77777777" w:rsidR="0054325B" w:rsidRPr="0054325B" w:rsidRDefault="0054325B" w:rsidP="0054325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 xml:space="preserve">User interface wireframes and </w:t>
      </w:r>
      <w:proofErr w:type="spellStart"/>
      <w:r w:rsidRPr="0054325B">
        <w:rPr>
          <w:rFonts w:ascii="Times New Roman" w:eastAsia="Times New Roman" w:hAnsi="Times New Roman" w:cs="Times New Roman"/>
          <w:color w:val="000000"/>
          <w:kern w:val="0"/>
          <w14:ligatures w14:val="none"/>
        </w:rPr>
        <w:t>mockups</w:t>
      </w:r>
      <w:proofErr w:type="spellEnd"/>
    </w:p>
    <w:p w14:paraId="31F66683" w14:textId="77777777" w:rsidR="0054325B" w:rsidRPr="0054325B" w:rsidRDefault="0054325B" w:rsidP="0054325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Responsive design requirements and breakpoints</w:t>
      </w:r>
    </w:p>
    <w:p w14:paraId="54C77C04" w14:textId="77777777" w:rsidR="0054325B" w:rsidRPr="0054325B" w:rsidRDefault="0054325B" w:rsidP="0054325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Accessibility compliance requirements (WCAG standards)</w:t>
      </w:r>
    </w:p>
    <w:p w14:paraId="03ED89C9"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4. Technical Architecture Documentation</w:t>
      </w:r>
    </w:p>
    <w:p w14:paraId="4ACB9FD0" w14:textId="77777777" w:rsidR="0054325B" w:rsidRPr="0054325B" w:rsidRDefault="0054325B" w:rsidP="0054325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System architecture diagrams and component relationships</w:t>
      </w:r>
    </w:p>
    <w:p w14:paraId="00BEC675" w14:textId="77777777" w:rsidR="0054325B" w:rsidRPr="0054325B" w:rsidRDefault="0054325B" w:rsidP="0054325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Technology stack with specific versions and rationale</w:t>
      </w:r>
    </w:p>
    <w:p w14:paraId="31D02C74" w14:textId="77777777" w:rsidR="0054325B" w:rsidRPr="0054325B" w:rsidRDefault="0054325B" w:rsidP="0054325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Database schema design with relationships and constraints</w:t>
      </w:r>
    </w:p>
    <w:p w14:paraId="1A462F97" w14:textId="77777777" w:rsidR="0054325B" w:rsidRPr="0054325B" w:rsidRDefault="0054325B" w:rsidP="0054325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API endpoint specifications with request/response formats</w:t>
      </w:r>
    </w:p>
    <w:p w14:paraId="119C83D8"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5. Integration Architecture</w:t>
      </w:r>
    </w:p>
    <w:p w14:paraId="3C7AB858" w14:textId="77777777" w:rsidR="0054325B" w:rsidRPr="0054325B" w:rsidRDefault="0054325B" w:rsidP="0054325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Frontend/backend communication protocols and patterns</w:t>
      </w:r>
    </w:p>
    <w:p w14:paraId="4AFED302" w14:textId="77777777" w:rsidR="0054325B" w:rsidRPr="0054325B" w:rsidRDefault="0054325B" w:rsidP="0054325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Authentication and authorization flow across all components</w:t>
      </w:r>
    </w:p>
    <w:p w14:paraId="2CF1DD74" w14:textId="77777777" w:rsidR="0054325B" w:rsidRPr="0054325B" w:rsidRDefault="0054325B" w:rsidP="0054325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Error handling strategies for each integration point</w:t>
      </w:r>
    </w:p>
    <w:p w14:paraId="55C969EE" w14:textId="77777777" w:rsidR="0054325B" w:rsidRPr="0054325B" w:rsidRDefault="0054325B" w:rsidP="0054325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Data flow diagrams from user action to database storage</w:t>
      </w:r>
    </w:p>
    <w:p w14:paraId="2AF1B18B"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6. Platform Integration &amp; Deployment Guide</w:t>
      </w:r>
    </w:p>
    <w:p w14:paraId="1534F26C" w14:textId="77777777" w:rsidR="0054325B" w:rsidRPr="0054325B" w:rsidRDefault="0054325B" w:rsidP="0054325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Complete environment configuration matrix (dev/staging/production)</w:t>
      </w:r>
    </w:p>
    <w:p w14:paraId="2B44D34E" w14:textId="77777777" w:rsidR="0054325B" w:rsidRPr="0054325B" w:rsidRDefault="0054325B" w:rsidP="0054325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Step-by-step deployment procedures for chosen platforms</w:t>
      </w:r>
    </w:p>
    <w:p w14:paraId="0A6B2869" w14:textId="77777777" w:rsidR="0054325B" w:rsidRPr="0054325B" w:rsidRDefault="0054325B" w:rsidP="0054325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lastRenderedPageBreak/>
        <w:t>CI/CD pipeline configuration and automation setup</w:t>
      </w:r>
    </w:p>
    <w:p w14:paraId="4BFA0C26" w14:textId="77777777" w:rsidR="0054325B" w:rsidRPr="0054325B" w:rsidRDefault="0054325B" w:rsidP="0054325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Domain, SSL, and DNS configuration requirements</w:t>
      </w:r>
    </w:p>
    <w:p w14:paraId="52B0FCFF"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7. Quality Assurance &amp; Testing Plan</w:t>
      </w:r>
    </w:p>
    <w:p w14:paraId="6AE6B1C1" w14:textId="77777777" w:rsidR="0054325B" w:rsidRPr="0054325B" w:rsidRDefault="0054325B" w:rsidP="0054325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Comprehensive testing strategy (unit, integration, end-to-end)</w:t>
      </w:r>
    </w:p>
    <w:p w14:paraId="2F3E2144" w14:textId="77777777" w:rsidR="0054325B" w:rsidRPr="0054325B" w:rsidRDefault="0054325B" w:rsidP="0054325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Performance benchmarks and optimization targets</w:t>
      </w:r>
    </w:p>
    <w:p w14:paraId="7D8EF39C" w14:textId="77777777" w:rsidR="0054325B" w:rsidRPr="0054325B" w:rsidRDefault="0054325B" w:rsidP="0054325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Security audit checklist and compliance verification</w:t>
      </w:r>
    </w:p>
    <w:p w14:paraId="70249391" w14:textId="77777777" w:rsidR="0054325B" w:rsidRPr="0054325B" w:rsidRDefault="0054325B" w:rsidP="0054325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Browser compatibility and device testing requirements</w:t>
      </w:r>
    </w:p>
    <w:p w14:paraId="463E1118"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8. Production Operations Manual</w:t>
      </w:r>
    </w:p>
    <w:p w14:paraId="5622A374" w14:textId="77777777" w:rsidR="0054325B" w:rsidRPr="0054325B" w:rsidRDefault="0054325B" w:rsidP="0054325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Go-live checklist and launch procedures</w:t>
      </w:r>
    </w:p>
    <w:p w14:paraId="09E57BE6" w14:textId="77777777" w:rsidR="0054325B" w:rsidRPr="0054325B" w:rsidRDefault="0054325B" w:rsidP="0054325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Monitoring, logging, and alerting configuration</w:t>
      </w:r>
    </w:p>
    <w:p w14:paraId="43CEE977" w14:textId="77777777" w:rsidR="0054325B" w:rsidRPr="0054325B" w:rsidRDefault="0054325B" w:rsidP="0054325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Incident response and troubleshooting procedures</w:t>
      </w:r>
    </w:p>
    <w:p w14:paraId="73DF5BEF" w14:textId="77777777" w:rsidR="0054325B" w:rsidRPr="0054325B" w:rsidRDefault="0054325B" w:rsidP="0054325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Long-term maintenance and update strategies</w:t>
      </w:r>
    </w:p>
    <w:p w14:paraId="5AD6DAA1"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9. Integration Verification Checklist</w:t>
      </w:r>
    </w:p>
    <w:p w14:paraId="7F8E4799" w14:textId="77777777" w:rsidR="0054325B" w:rsidRPr="0054325B" w:rsidRDefault="0054325B" w:rsidP="0054325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Frontend/backend communication validation steps</w:t>
      </w:r>
    </w:p>
    <w:p w14:paraId="105DB51E" w14:textId="77777777" w:rsidR="0054325B" w:rsidRPr="0054325B" w:rsidRDefault="0054325B" w:rsidP="0054325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Database connectivity and data flow verification</w:t>
      </w:r>
    </w:p>
    <w:p w14:paraId="75F9EF06" w14:textId="77777777" w:rsidR="0054325B" w:rsidRPr="0054325B" w:rsidRDefault="0054325B" w:rsidP="0054325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Authentication testing across all system components</w:t>
      </w:r>
    </w:p>
    <w:p w14:paraId="1053C30D" w14:textId="77777777" w:rsidR="0054325B" w:rsidRPr="0054325B" w:rsidRDefault="0054325B" w:rsidP="0054325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Cross-platform deployment and environment verification</w:t>
      </w:r>
    </w:p>
    <w:p w14:paraId="786E8596" w14:textId="77777777" w:rsidR="0054325B" w:rsidRPr="0054325B" w:rsidRDefault="0054325B" w:rsidP="0054325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CORS and cross-origin policy validation</w:t>
      </w:r>
    </w:p>
    <w:p w14:paraId="4307D0B7"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10. Risk Assessment &amp; Mitigation</w:t>
      </w:r>
    </w:p>
    <w:p w14:paraId="1DDED4AC" w14:textId="77777777" w:rsidR="0054325B" w:rsidRPr="0054325B" w:rsidRDefault="0054325B" w:rsidP="0054325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Potential integration failure points and prevention strategies</w:t>
      </w:r>
    </w:p>
    <w:p w14:paraId="08919C4F" w14:textId="77777777" w:rsidR="0054325B" w:rsidRPr="0054325B" w:rsidRDefault="0054325B" w:rsidP="0054325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Performance bottlenecks and optimization approaches</w:t>
      </w:r>
    </w:p>
    <w:p w14:paraId="552643A9" w14:textId="77777777" w:rsidR="0054325B" w:rsidRPr="0054325B" w:rsidRDefault="0054325B" w:rsidP="0054325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Security vulnerabilities and protection measures</w:t>
      </w:r>
    </w:p>
    <w:p w14:paraId="37FE96BE" w14:textId="77777777" w:rsidR="0054325B" w:rsidRPr="0054325B" w:rsidRDefault="0054325B" w:rsidP="0054325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color w:val="000000"/>
          <w:kern w:val="0"/>
          <w14:ligatures w14:val="none"/>
        </w:rPr>
        <w:t>Scalability limitations and expansion planning</w:t>
      </w:r>
    </w:p>
    <w:p w14:paraId="3CE9C387" w14:textId="77777777" w:rsidR="0054325B" w:rsidRPr="0054325B" w:rsidRDefault="0054325B" w:rsidP="0054325B">
      <w:pPr>
        <w:spacing w:before="100" w:beforeAutospacing="1" w:after="100" w:afterAutospacing="1" w:line="240" w:lineRule="auto"/>
        <w:rPr>
          <w:rFonts w:ascii="Times New Roman" w:eastAsia="Times New Roman" w:hAnsi="Times New Roman" w:cs="Times New Roman"/>
          <w:color w:val="000000"/>
          <w:kern w:val="0"/>
          <w14:ligatures w14:val="none"/>
        </w:rPr>
      </w:pPr>
      <w:r w:rsidRPr="0054325B">
        <w:rPr>
          <w:rFonts w:ascii="Times New Roman" w:eastAsia="Times New Roman" w:hAnsi="Times New Roman" w:cs="Times New Roman"/>
          <w:b/>
          <w:bCs/>
          <w:color w:val="000000"/>
          <w:kern w:val="0"/>
          <w14:ligatures w14:val="none"/>
        </w:rPr>
        <w:t>Format the specification so a developer can immediately begin implementation without encountering the common integration issues like CORS errors, authentication breakdowns, environment configuration mismatches, or platform communication failures.</w:t>
      </w:r>
    </w:p>
    <w:p w14:paraId="03B6D17A" w14:textId="77777777" w:rsidR="009B2DC8" w:rsidRDefault="009B2DC8"/>
    <w:p w14:paraId="7A8C1AE4" w14:textId="77777777" w:rsidR="00854978" w:rsidRDefault="00854978"/>
    <w:p w14:paraId="054715CD" w14:textId="77777777" w:rsidR="00854978" w:rsidRDefault="00854978"/>
    <w:p w14:paraId="3873FD91" w14:textId="77777777" w:rsidR="00854978" w:rsidRDefault="00854978"/>
    <w:p w14:paraId="50F03DB6" w14:textId="77777777" w:rsidR="00854978" w:rsidRDefault="00854978"/>
    <w:p w14:paraId="597DB6E2" w14:textId="77777777" w:rsidR="00854978" w:rsidRDefault="00854978"/>
    <w:p w14:paraId="483A06A7" w14:textId="77777777" w:rsidR="00854978" w:rsidRDefault="00854978"/>
    <w:p w14:paraId="1D58E050" w14:textId="77777777" w:rsidR="00854978" w:rsidRDefault="00854978"/>
    <w:p w14:paraId="6A355831" w14:textId="77777777" w:rsidR="00854978" w:rsidRDefault="00854978"/>
    <w:p w14:paraId="6330157C" w14:textId="77777777" w:rsidR="00854978" w:rsidRDefault="00854978"/>
    <w:p w14:paraId="2C1AFE89" w14:textId="77777777" w:rsidR="00854978" w:rsidRDefault="00854978"/>
    <w:p w14:paraId="76AA93A8" w14:textId="77777777" w:rsidR="00854978" w:rsidRDefault="00854978"/>
    <w:p w14:paraId="6AB1CC8F" w14:textId="77777777" w:rsidR="00854978" w:rsidRDefault="00854978"/>
    <w:p w14:paraId="4C7D559D" w14:textId="77777777" w:rsidR="00854978" w:rsidRDefault="00854978"/>
    <w:p w14:paraId="5CFF34DE" w14:textId="77777777" w:rsidR="00854978" w:rsidRDefault="00854978"/>
    <w:p w14:paraId="0EBBF434" w14:textId="77777777" w:rsidR="00854978" w:rsidRDefault="00854978"/>
    <w:p w14:paraId="60991C1C" w14:textId="77777777" w:rsidR="00667DA6" w:rsidRPr="00667DA6" w:rsidRDefault="00667DA6" w:rsidP="00667DA6">
      <w:pPr>
        <w:spacing w:before="100" w:beforeAutospacing="1" w:after="100" w:afterAutospacing="1" w:line="240" w:lineRule="auto"/>
        <w:rPr>
          <w:rFonts w:ascii="Times New Roman" w:eastAsia="Times New Roman" w:hAnsi="Times New Roman" w:cs="Times New Roman"/>
          <w:color w:val="000000"/>
          <w:kern w:val="0"/>
          <w14:ligatures w14:val="none"/>
        </w:rPr>
      </w:pPr>
      <w:r w:rsidRPr="00667DA6">
        <w:rPr>
          <w:rFonts w:ascii="Times New Roman" w:eastAsia="Times New Roman" w:hAnsi="Times New Roman" w:cs="Times New Roman"/>
          <w:b/>
          <w:bCs/>
          <w:color w:val="000000"/>
          <w:kern w:val="0"/>
          <w14:ligatures w14:val="none"/>
        </w:rPr>
        <w:t>Developing the AI Blueprint</w:t>
      </w:r>
    </w:p>
    <w:p w14:paraId="6CD83AC8" w14:textId="77777777" w:rsidR="00667DA6" w:rsidRPr="00667DA6" w:rsidRDefault="00667DA6" w:rsidP="00667DA6">
      <w:pPr>
        <w:spacing w:before="100" w:beforeAutospacing="1" w:after="100" w:afterAutospacing="1" w:line="240" w:lineRule="auto"/>
        <w:rPr>
          <w:rFonts w:ascii="Times New Roman" w:eastAsia="Times New Roman" w:hAnsi="Times New Roman" w:cs="Times New Roman"/>
          <w:color w:val="000000"/>
          <w:kern w:val="0"/>
          <w14:ligatures w14:val="none"/>
        </w:rPr>
      </w:pPr>
      <w:r w:rsidRPr="00667DA6">
        <w:rPr>
          <w:rFonts w:ascii="Times New Roman" w:eastAsia="Times New Roman" w:hAnsi="Times New Roman" w:cs="Times New Roman"/>
          <w:color w:val="000000"/>
          <w:kern w:val="0"/>
          <w14:ligatures w14:val="none"/>
        </w:rPr>
        <w:t>Draft a detailed, step-by-step blueprint for building this project. Consider user experience and integration architecture early to prevent common deployment and communication failures. Then, once you have a solid plan, break it down into small, iterative chunks that build on each other. Look at these chunks and then go another round to break it into small steps. Review the results and make sure that the steps are small enough to be implemented safely with strong testing, but big enough to move the project forward. Iterate until you feel that the steps are right sized for this project.</w:t>
      </w:r>
    </w:p>
    <w:p w14:paraId="3E53F7FA" w14:textId="77777777" w:rsidR="00667DA6" w:rsidRPr="00667DA6" w:rsidRDefault="00667DA6" w:rsidP="00667DA6">
      <w:pPr>
        <w:spacing w:before="100" w:beforeAutospacing="1" w:after="100" w:afterAutospacing="1" w:line="240" w:lineRule="auto"/>
        <w:rPr>
          <w:rFonts w:ascii="Times New Roman" w:eastAsia="Times New Roman" w:hAnsi="Times New Roman" w:cs="Times New Roman"/>
          <w:color w:val="000000"/>
          <w:kern w:val="0"/>
          <w14:ligatures w14:val="none"/>
        </w:rPr>
      </w:pPr>
      <w:r w:rsidRPr="00667DA6">
        <w:rPr>
          <w:rFonts w:ascii="Times New Roman" w:eastAsia="Times New Roman" w:hAnsi="Times New Roman" w:cs="Times New Roman"/>
          <w:color w:val="000000"/>
          <w:kern w:val="0"/>
          <w14:ligatures w14:val="none"/>
        </w:rPr>
        <w:t>From here you should have the foundation to provide a series of prompts for a code-generation LLM that will implement each step in a test-driven manner. Prioritize best practices, incremental progress, and early testing, ensuring no big jumps in complexity at any stage. Make sure that each prompt builds on the previous prompts, and ends with wiring things together. There should be no hanging or orphaned code that isn't integrated into a previous step. Make sure to separate each prompt section and use prompting best practices. Use markdown. Each prompt should be tagged as text using code tags. The goal is to output prompts, but context is important as well. Make sure to write out all the prompts, shorten them if needed to ensure we have every prompt needed to build this entire project. Each prompt should stand alone and not reference other prompts.</w:t>
      </w:r>
    </w:p>
    <w:p w14:paraId="18E63712" w14:textId="365D0C42" w:rsidR="00854978" w:rsidRDefault="00667DA6" w:rsidP="00667DA6">
      <w:pPr>
        <w:rPr>
          <w:rFonts w:ascii="-webkit-standard" w:eastAsia="Times New Roman" w:hAnsi="-webkit-standard" w:cs="Times New Roman"/>
          <w:color w:val="000000"/>
          <w:kern w:val="0"/>
          <w:sz w:val="27"/>
          <w:szCs w:val="27"/>
          <w14:ligatures w14:val="none"/>
        </w:rPr>
      </w:pPr>
      <w:r w:rsidRPr="00667DA6">
        <w:rPr>
          <w:rFonts w:ascii="-webkit-standard" w:eastAsia="Times New Roman" w:hAnsi="-webkit-standard" w:cs="Times New Roman"/>
          <w:color w:val="000000"/>
          <w:kern w:val="0"/>
          <w:sz w:val="27"/>
          <w:szCs w:val="27"/>
          <w14:ligatures w14:val="none"/>
        </w:rPr>
        <w:t>&lt;SPEC&gt;</w:t>
      </w:r>
    </w:p>
    <w:p w14:paraId="7C14479B" w14:textId="77777777" w:rsidR="00667DA6" w:rsidRDefault="00667DA6" w:rsidP="00667DA6">
      <w:pPr>
        <w:rPr>
          <w:rFonts w:ascii="-webkit-standard" w:eastAsia="Times New Roman" w:hAnsi="-webkit-standard" w:cs="Times New Roman"/>
          <w:color w:val="000000"/>
          <w:kern w:val="0"/>
          <w:sz w:val="27"/>
          <w:szCs w:val="27"/>
          <w14:ligatures w14:val="none"/>
        </w:rPr>
      </w:pPr>
    </w:p>
    <w:p w14:paraId="32CC8054" w14:textId="77777777" w:rsidR="00667DA6" w:rsidRDefault="00667DA6" w:rsidP="00667DA6">
      <w:pPr>
        <w:rPr>
          <w:rFonts w:ascii="-webkit-standard" w:eastAsia="Times New Roman" w:hAnsi="-webkit-standard" w:cs="Times New Roman"/>
          <w:color w:val="000000"/>
          <w:kern w:val="0"/>
          <w:sz w:val="27"/>
          <w:szCs w:val="27"/>
          <w14:ligatures w14:val="none"/>
        </w:rPr>
      </w:pPr>
    </w:p>
    <w:p w14:paraId="1300B329" w14:textId="77777777" w:rsidR="00667DA6" w:rsidRDefault="00667DA6" w:rsidP="00667DA6">
      <w:pPr>
        <w:rPr>
          <w:rFonts w:ascii="-webkit-standard" w:eastAsia="Times New Roman" w:hAnsi="-webkit-standard" w:cs="Times New Roman"/>
          <w:color w:val="000000"/>
          <w:kern w:val="0"/>
          <w:sz w:val="27"/>
          <w:szCs w:val="27"/>
          <w14:ligatures w14:val="none"/>
        </w:rPr>
      </w:pPr>
    </w:p>
    <w:p w14:paraId="3CE48C96" w14:textId="77777777" w:rsidR="00667DA6" w:rsidRDefault="00667DA6" w:rsidP="00667DA6">
      <w:pPr>
        <w:rPr>
          <w:rFonts w:ascii="-webkit-standard" w:eastAsia="Times New Roman" w:hAnsi="-webkit-standard" w:cs="Times New Roman"/>
          <w:color w:val="000000"/>
          <w:kern w:val="0"/>
          <w:sz w:val="27"/>
          <w:szCs w:val="27"/>
          <w14:ligatures w14:val="none"/>
        </w:rPr>
      </w:pPr>
    </w:p>
    <w:p w14:paraId="31D679D7" w14:textId="77777777" w:rsidR="00667DA6" w:rsidRDefault="00667DA6" w:rsidP="00667DA6">
      <w:pPr>
        <w:rPr>
          <w:rFonts w:ascii="-webkit-standard" w:eastAsia="Times New Roman" w:hAnsi="-webkit-standard" w:cs="Times New Roman"/>
          <w:color w:val="000000"/>
          <w:kern w:val="0"/>
          <w:sz w:val="27"/>
          <w:szCs w:val="27"/>
          <w14:ligatures w14:val="none"/>
        </w:rPr>
      </w:pPr>
    </w:p>
    <w:p w14:paraId="68D37A79" w14:textId="77777777" w:rsidR="00667DA6" w:rsidRDefault="00667DA6" w:rsidP="00667DA6">
      <w:pPr>
        <w:rPr>
          <w:rFonts w:ascii="-webkit-standard" w:eastAsia="Times New Roman" w:hAnsi="-webkit-standard" w:cs="Times New Roman"/>
          <w:color w:val="000000"/>
          <w:kern w:val="0"/>
          <w:sz w:val="27"/>
          <w:szCs w:val="27"/>
          <w14:ligatures w14:val="none"/>
        </w:rPr>
      </w:pPr>
    </w:p>
    <w:p w14:paraId="098DFA71" w14:textId="77777777" w:rsidR="00667DA6" w:rsidRDefault="00667DA6" w:rsidP="00667DA6">
      <w:pPr>
        <w:rPr>
          <w:rFonts w:ascii="-webkit-standard" w:eastAsia="Times New Roman" w:hAnsi="-webkit-standard" w:cs="Times New Roman"/>
          <w:color w:val="000000"/>
          <w:kern w:val="0"/>
          <w:sz w:val="27"/>
          <w:szCs w:val="27"/>
          <w14:ligatures w14:val="none"/>
        </w:rPr>
      </w:pPr>
    </w:p>
    <w:p w14:paraId="324CD89B" w14:textId="77777777" w:rsidR="00667DA6" w:rsidRDefault="00667DA6" w:rsidP="00667DA6">
      <w:pPr>
        <w:rPr>
          <w:rFonts w:ascii="-webkit-standard" w:eastAsia="Times New Roman" w:hAnsi="-webkit-standard" w:cs="Times New Roman"/>
          <w:color w:val="000000"/>
          <w:kern w:val="0"/>
          <w:sz w:val="27"/>
          <w:szCs w:val="27"/>
          <w14:ligatures w14:val="none"/>
        </w:rPr>
      </w:pPr>
    </w:p>
    <w:p w14:paraId="314FDDDF" w14:textId="77777777" w:rsidR="00667DA6" w:rsidRDefault="00667DA6" w:rsidP="00667DA6">
      <w:pPr>
        <w:rPr>
          <w:rFonts w:ascii="-webkit-standard" w:eastAsia="Times New Roman" w:hAnsi="-webkit-standard" w:cs="Times New Roman"/>
          <w:color w:val="000000"/>
          <w:kern w:val="0"/>
          <w:sz w:val="27"/>
          <w:szCs w:val="27"/>
          <w14:ligatures w14:val="none"/>
        </w:rPr>
      </w:pPr>
    </w:p>
    <w:p w14:paraId="658808B1" w14:textId="77777777" w:rsidR="00667DA6" w:rsidRDefault="00667DA6" w:rsidP="00667DA6">
      <w:pPr>
        <w:rPr>
          <w:rFonts w:ascii="-webkit-standard" w:eastAsia="Times New Roman" w:hAnsi="-webkit-standard" w:cs="Times New Roman"/>
          <w:color w:val="000000"/>
          <w:kern w:val="0"/>
          <w:sz w:val="27"/>
          <w:szCs w:val="27"/>
          <w14:ligatures w14:val="none"/>
        </w:rPr>
      </w:pPr>
    </w:p>
    <w:p w14:paraId="6F84312B" w14:textId="77777777" w:rsidR="00667DA6" w:rsidRDefault="00667DA6" w:rsidP="00667DA6">
      <w:pPr>
        <w:rPr>
          <w:rFonts w:ascii="-webkit-standard" w:eastAsia="Times New Roman" w:hAnsi="-webkit-standard" w:cs="Times New Roman"/>
          <w:color w:val="000000"/>
          <w:kern w:val="0"/>
          <w:sz w:val="27"/>
          <w:szCs w:val="27"/>
          <w14:ligatures w14:val="none"/>
        </w:rPr>
      </w:pPr>
    </w:p>
    <w:p w14:paraId="084DA999" w14:textId="77777777" w:rsidR="00667DA6" w:rsidRDefault="00667DA6" w:rsidP="00667DA6">
      <w:pPr>
        <w:rPr>
          <w:rFonts w:ascii="-webkit-standard" w:eastAsia="Times New Roman" w:hAnsi="-webkit-standard" w:cs="Times New Roman"/>
          <w:color w:val="000000"/>
          <w:kern w:val="0"/>
          <w:sz w:val="27"/>
          <w:szCs w:val="27"/>
          <w14:ligatures w14:val="none"/>
        </w:rPr>
      </w:pPr>
    </w:p>
    <w:p w14:paraId="329C9F83" w14:textId="77777777" w:rsidR="00667DA6" w:rsidRDefault="00667DA6" w:rsidP="00667DA6">
      <w:pPr>
        <w:rPr>
          <w:rFonts w:ascii="-webkit-standard" w:eastAsia="Times New Roman" w:hAnsi="-webkit-standard" w:cs="Times New Roman"/>
          <w:color w:val="000000"/>
          <w:kern w:val="0"/>
          <w:sz w:val="27"/>
          <w:szCs w:val="27"/>
          <w14:ligatures w14:val="none"/>
        </w:rPr>
      </w:pPr>
    </w:p>
    <w:p w14:paraId="43912149" w14:textId="77777777" w:rsidR="00667DA6" w:rsidRDefault="00667DA6" w:rsidP="00667DA6">
      <w:pPr>
        <w:rPr>
          <w:rFonts w:ascii="-webkit-standard" w:eastAsia="Times New Roman" w:hAnsi="-webkit-standard" w:cs="Times New Roman"/>
          <w:color w:val="000000"/>
          <w:kern w:val="0"/>
          <w:sz w:val="27"/>
          <w:szCs w:val="27"/>
          <w14:ligatures w14:val="none"/>
        </w:rPr>
      </w:pPr>
    </w:p>
    <w:p w14:paraId="539B7798" w14:textId="77777777" w:rsidR="00667DA6" w:rsidRDefault="00667DA6" w:rsidP="00667DA6">
      <w:pPr>
        <w:pStyle w:val="whitespace-normal"/>
        <w:rPr>
          <w:color w:val="000000"/>
        </w:rPr>
      </w:pPr>
      <w:r>
        <w:rPr>
          <w:rStyle w:val="Strong"/>
          <w:rFonts w:eastAsiaTheme="majorEastAsia"/>
          <w:color w:val="000000"/>
        </w:rPr>
        <w:t>Generating the Project TODO List</w:t>
      </w:r>
    </w:p>
    <w:p w14:paraId="0E47D910" w14:textId="77777777" w:rsidR="00667DA6" w:rsidRDefault="00667DA6" w:rsidP="00667DA6">
      <w:pPr>
        <w:pStyle w:val="whitespace-normal"/>
        <w:rPr>
          <w:color w:val="000000"/>
        </w:rPr>
      </w:pPr>
      <w:r>
        <w:rPr>
          <w:color w:val="000000"/>
        </w:rPr>
        <w:t>Create a comprehensive TODO list for this project that serves as both a task prioritization system and a progress tracking mechanism for future AI sessions. The TODO list should allow any AI to quickly understand the current project status, what's been completed, what's in progress, and what needs to be done next.</w:t>
      </w:r>
    </w:p>
    <w:p w14:paraId="755F024B" w14:textId="77777777" w:rsidR="00667DA6" w:rsidRDefault="00667DA6" w:rsidP="00667DA6">
      <w:pPr>
        <w:pStyle w:val="whitespace-normal"/>
        <w:rPr>
          <w:color w:val="000000"/>
        </w:rPr>
      </w:pPr>
      <w:r>
        <w:rPr>
          <w:color w:val="000000"/>
        </w:rPr>
        <w:t>Structure the TODO list with these sections:</w:t>
      </w:r>
    </w:p>
    <w:p w14:paraId="58E7DC06" w14:textId="77777777" w:rsidR="00667DA6" w:rsidRDefault="00667DA6" w:rsidP="00667DA6">
      <w:pPr>
        <w:pStyle w:val="whitespace-normal"/>
        <w:rPr>
          <w:color w:val="000000"/>
        </w:rPr>
      </w:pPr>
      <w:r>
        <w:rPr>
          <w:rStyle w:val="Strong"/>
          <w:rFonts w:eastAsiaTheme="majorEastAsia"/>
          <w:color w:val="000000"/>
        </w:rPr>
        <w:t>Active Tasks (Currently Being Worked On)</w:t>
      </w:r>
    </w:p>
    <w:p w14:paraId="51F0B7DB" w14:textId="77777777" w:rsidR="00667DA6" w:rsidRDefault="00667DA6" w:rsidP="00667DA6">
      <w:pPr>
        <w:pStyle w:val="whitespace-normal"/>
        <w:numPr>
          <w:ilvl w:val="0"/>
          <w:numId w:val="12"/>
        </w:numPr>
        <w:rPr>
          <w:color w:val="000000"/>
        </w:rPr>
      </w:pPr>
      <w:r>
        <w:rPr>
          <w:color w:val="000000"/>
        </w:rPr>
        <w:t>Tasks that are actively in progress</w:t>
      </w:r>
    </w:p>
    <w:p w14:paraId="1ACA390F" w14:textId="77777777" w:rsidR="00667DA6" w:rsidRDefault="00667DA6" w:rsidP="00667DA6">
      <w:pPr>
        <w:pStyle w:val="whitespace-normal"/>
        <w:numPr>
          <w:ilvl w:val="0"/>
          <w:numId w:val="12"/>
        </w:numPr>
        <w:rPr>
          <w:color w:val="000000"/>
        </w:rPr>
      </w:pPr>
      <w:r>
        <w:rPr>
          <w:color w:val="000000"/>
        </w:rPr>
        <w:t>Include current status and any blockers</w:t>
      </w:r>
    </w:p>
    <w:p w14:paraId="5AFBA886" w14:textId="77777777" w:rsidR="00667DA6" w:rsidRDefault="00667DA6" w:rsidP="00667DA6">
      <w:pPr>
        <w:pStyle w:val="whitespace-normal"/>
        <w:numPr>
          <w:ilvl w:val="0"/>
          <w:numId w:val="12"/>
        </w:numPr>
        <w:rPr>
          <w:color w:val="000000"/>
        </w:rPr>
      </w:pPr>
      <w:r>
        <w:rPr>
          <w:color w:val="000000"/>
        </w:rPr>
        <w:t>Mark with priority levels (High/Medium/Low)</w:t>
      </w:r>
    </w:p>
    <w:p w14:paraId="037CFFBD" w14:textId="77777777" w:rsidR="00667DA6" w:rsidRDefault="00667DA6" w:rsidP="00667DA6">
      <w:pPr>
        <w:pStyle w:val="whitespace-normal"/>
        <w:rPr>
          <w:color w:val="000000"/>
        </w:rPr>
      </w:pPr>
      <w:r>
        <w:rPr>
          <w:rStyle w:val="Strong"/>
          <w:rFonts w:eastAsiaTheme="majorEastAsia"/>
          <w:color w:val="000000"/>
        </w:rPr>
        <w:t>Pending Tasks (Not Yet Started)</w:t>
      </w:r>
    </w:p>
    <w:p w14:paraId="6D6BAE14" w14:textId="77777777" w:rsidR="00667DA6" w:rsidRDefault="00667DA6" w:rsidP="00667DA6">
      <w:pPr>
        <w:pStyle w:val="whitespace-normal"/>
        <w:numPr>
          <w:ilvl w:val="0"/>
          <w:numId w:val="13"/>
        </w:numPr>
        <w:rPr>
          <w:color w:val="000000"/>
        </w:rPr>
      </w:pPr>
      <w:r>
        <w:rPr>
          <w:color w:val="000000"/>
        </w:rPr>
        <w:t>Tasks ready to begin, organized by priority</w:t>
      </w:r>
    </w:p>
    <w:p w14:paraId="57022CDA" w14:textId="77777777" w:rsidR="00667DA6" w:rsidRDefault="00667DA6" w:rsidP="00667DA6">
      <w:pPr>
        <w:pStyle w:val="whitespace-normal"/>
        <w:numPr>
          <w:ilvl w:val="0"/>
          <w:numId w:val="13"/>
        </w:numPr>
        <w:rPr>
          <w:color w:val="000000"/>
        </w:rPr>
      </w:pPr>
      <w:r>
        <w:rPr>
          <w:color w:val="000000"/>
        </w:rPr>
        <w:t>Include dependencies on other tasks</w:t>
      </w:r>
    </w:p>
    <w:p w14:paraId="097F7D24" w14:textId="77777777" w:rsidR="00667DA6" w:rsidRDefault="00667DA6" w:rsidP="00667DA6">
      <w:pPr>
        <w:pStyle w:val="whitespace-normal"/>
        <w:numPr>
          <w:ilvl w:val="0"/>
          <w:numId w:val="13"/>
        </w:numPr>
        <w:rPr>
          <w:color w:val="000000"/>
        </w:rPr>
      </w:pPr>
      <w:r>
        <w:rPr>
          <w:color w:val="000000"/>
        </w:rPr>
        <w:t>Estimate effort level where helpful</w:t>
      </w:r>
    </w:p>
    <w:p w14:paraId="7AF08EAA" w14:textId="77777777" w:rsidR="00667DA6" w:rsidRDefault="00667DA6" w:rsidP="00667DA6">
      <w:pPr>
        <w:pStyle w:val="whitespace-normal"/>
        <w:rPr>
          <w:color w:val="000000"/>
        </w:rPr>
      </w:pPr>
      <w:r>
        <w:rPr>
          <w:rStyle w:val="Strong"/>
          <w:rFonts w:eastAsiaTheme="majorEastAsia"/>
          <w:color w:val="000000"/>
        </w:rPr>
        <w:t>Completed Tasks</w:t>
      </w:r>
    </w:p>
    <w:p w14:paraId="799DFF9F" w14:textId="77777777" w:rsidR="00667DA6" w:rsidRDefault="00667DA6" w:rsidP="00667DA6">
      <w:pPr>
        <w:pStyle w:val="whitespace-normal"/>
        <w:numPr>
          <w:ilvl w:val="0"/>
          <w:numId w:val="14"/>
        </w:numPr>
        <w:rPr>
          <w:color w:val="000000"/>
        </w:rPr>
      </w:pPr>
      <w:r>
        <w:rPr>
          <w:color w:val="000000"/>
        </w:rPr>
        <w:t>Recently finished tasks with completion timestamps</w:t>
      </w:r>
    </w:p>
    <w:p w14:paraId="3D647E4F" w14:textId="77777777" w:rsidR="00667DA6" w:rsidRDefault="00667DA6" w:rsidP="00667DA6">
      <w:pPr>
        <w:pStyle w:val="whitespace-normal"/>
        <w:numPr>
          <w:ilvl w:val="0"/>
          <w:numId w:val="14"/>
        </w:numPr>
        <w:rPr>
          <w:color w:val="000000"/>
        </w:rPr>
      </w:pPr>
      <w:r>
        <w:rPr>
          <w:color w:val="000000"/>
        </w:rPr>
        <w:t>Brief description of what was accomplished</w:t>
      </w:r>
    </w:p>
    <w:p w14:paraId="534E66CD" w14:textId="77777777" w:rsidR="00667DA6" w:rsidRDefault="00667DA6" w:rsidP="00667DA6">
      <w:pPr>
        <w:pStyle w:val="whitespace-normal"/>
        <w:numPr>
          <w:ilvl w:val="0"/>
          <w:numId w:val="14"/>
        </w:numPr>
        <w:rPr>
          <w:color w:val="000000"/>
        </w:rPr>
      </w:pPr>
      <w:r>
        <w:rPr>
          <w:color w:val="000000"/>
        </w:rPr>
        <w:t>Any important outcomes or decisions made</w:t>
      </w:r>
    </w:p>
    <w:p w14:paraId="01CAB8F8" w14:textId="77777777" w:rsidR="00667DA6" w:rsidRDefault="00667DA6" w:rsidP="00667DA6">
      <w:pPr>
        <w:pStyle w:val="whitespace-normal"/>
        <w:rPr>
          <w:color w:val="000000"/>
        </w:rPr>
      </w:pPr>
      <w:r>
        <w:rPr>
          <w:color w:val="000000"/>
        </w:rPr>
        <w:t>For each task, include:</w:t>
      </w:r>
    </w:p>
    <w:p w14:paraId="5926A42F" w14:textId="77777777" w:rsidR="00667DA6" w:rsidRDefault="00667DA6" w:rsidP="00667DA6">
      <w:pPr>
        <w:pStyle w:val="whitespace-normal"/>
        <w:numPr>
          <w:ilvl w:val="0"/>
          <w:numId w:val="15"/>
        </w:numPr>
        <w:rPr>
          <w:color w:val="000000"/>
        </w:rPr>
      </w:pPr>
      <w:r>
        <w:rPr>
          <w:color w:val="000000"/>
        </w:rPr>
        <w:t>Clear, actionable task description</w:t>
      </w:r>
    </w:p>
    <w:p w14:paraId="3A7591B8" w14:textId="77777777" w:rsidR="00667DA6" w:rsidRDefault="00667DA6" w:rsidP="00667DA6">
      <w:pPr>
        <w:pStyle w:val="whitespace-normal"/>
        <w:numPr>
          <w:ilvl w:val="0"/>
          <w:numId w:val="15"/>
        </w:numPr>
        <w:rPr>
          <w:color w:val="000000"/>
        </w:rPr>
      </w:pPr>
      <w:r>
        <w:rPr>
          <w:color w:val="000000"/>
        </w:rPr>
        <w:t>Priority level (High/Medium/Low)</w:t>
      </w:r>
    </w:p>
    <w:p w14:paraId="4B6406E0" w14:textId="77777777" w:rsidR="00667DA6" w:rsidRDefault="00667DA6" w:rsidP="00667DA6">
      <w:pPr>
        <w:pStyle w:val="whitespace-normal"/>
        <w:numPr>
          <w:ilvl w:val="0"/>
          <w:numId w:val="15"/>
        </w:numPr>
        <w:rPr>
          <w:color w:val="000000"/>
        </w:rPr>
      </w:pPr>
      <w:r>
        <w:rPr>
          <w:color w:val="000000"/>
        </w:rPr>
        <w:t>Current status (Active/Pending/Completed)</w:t>
      </w:r>
    </w:p>
    <w:p w14:paraId="5768A0B5" w14:textId="77777777" w:rsidR="00667DA6" w:rsidRDefault="00667DA6" w:rsidP="00667DA6">
      <w:pPr>
        <w:pStyle w:val="whitespace-normal"/>
        <w:numPr>
          <w:ilvl w:val="0"/>
          <w:numId w:val="15"/>
        </w:numPr>
        <w:rPr>
          <w:color w:val="000000"/>
        </w:rPr>
      </w:pPr>
      <w:r>
        <w:rPr>
          <w:color w:val="000000"/>
        </w:rPr>
        <w:t>Dependencies or prerequisites</w:t>
      </w:r>
    </w:p>
    <w:p w14:paraId="63EA17B8" w14:textId="77777777" w:rsidR="00667DA6" w:rsidRDefault="00667DA6" w:rsidP="00667DA6">
      <w:pPr>
        <w:pStyle w:val="whitespace-normal"/>
        <w:numPr>
          <w:ilvl w:val="0"/>
          <w:numId w:val="15"/>
        </w:numPr>
        <w:rPr>
          <w:color w:val="000000"/>
        </w:rPr>
      </w:pPr>
      <w:r>
        <w:rPr>
          <w:color w:val="000000"/>
        </w:rPr>
        <w:t>Brief context about why this task matters</w:t>
      </w:r>
    </w:p>
    <w:p w14:paraId="269CD120" w14:textId="77777777" w:rsidR="00667DA6" w:rsidRDefault="00667DA6" w:rsidP="00667DA6">
      <w:pPr>
        <w:pStyle w:val="whitespace-normal"/>
        <w:rPr>
          <w:color w:val="000000"/>
        </w:rPr>
      </w:pPr>
      <w:r>
        <w:rPr>
          <w:color w:val="000000"/>
        </w:rPr>
        <w:lastRenderedPageBreak/>
        <w:t>Organize tasks logically by:</w:t>
      </w:r>
    </w:p>
    <w:p w14:paraId="690F85F3" w14:textId="77777777" w:rsidR="00667DA6" w:rsidRDefault="00667DA6" w:rsidP="00667DA6">
      <w:pPr>
        <w:pStyle w:val="whitespace-normal"/>
        <w:numPr>
          <w:ilvl w:val="0"/>
          <w:numId w:val="16"/>
        </w:numPr>
        <w:rPr>
          <w:color w:val="000000"/>
        </w:rPr>
      </w:pPr>
      <w:r>
        <w:rPr>
          <w:rStyle w:val="Strong"/>
          <w:rFonts w:eastAsiaTheme="majorEastAsia"/>
          <w:color w:val="000000"/>
        </w:rPr>
        <w:t>Priority</w:t>
      </w:r>
      <w:r>
        <w:rPr>
          <w:rStyle w:val="apple-converted-space"/>
          <w:rFonts w:eastAsiaTheme="majorEastAsia"/>
          <w:color w:val="000000"/>
        </w:rPr>
        <w:t> </w:t>
      </w:r>
      <w:r>
        <w:rPr>
          <w:color w:val="000000"/>
        </w:rPr>
        <w:t>(Critical blockers and high-impact items first)</w:t>
      </w:r>
    </w:p>
    <w:p w14:paraId="1392A681" w14:textId="77777777" w:rsidR="00667DA6" w:rsidRDefault="00667DA6" w:rsidP="00667DA6">
      <w:pPr>
        <w:pStyle w:val="whitespace-normal"/>
        <w:numPr>
          <w:ilvl w:val="0"/>
          <w:numId w:val="16"/>
        </w:numPr>
        <w:rPr>
          <w:color w:val="000000"/>
        </w:rPr>
      </w:pPr>
      <w:r>
        <w:rPr>
          <w:rStyle w:val="Strong"/>
          <w:rFonts w:eastAsiaTheme="majorEastAsia"/>
          <w:color w:val="000000"/>
        </w:rPr>
        <w:t>Dependencies</w:t>
      </w:r>
      <w:r>
        <w:rPr>
          <w:rStyle w:val="apple-converted-space"/>
          <w:rFonts w:eastAsiaTheme="majorEastAsia"/>
          <w:color w:val="000000"/>
        </w:rPr>
        <w:t> </w:t>
      </w:r>
      <w:r>
        <w:rPr>
          <w:color w:val="000000"/>
        </w:rPr>
        <w:t>(Prerequisites before dependent tasks)</w:t>
      </w:r>
    </w:p>
    <w:p w14:paraId="7C0A5390" w14:textId="77777777" w:rsidR="00667DA6" w:rsidRDefault="00667DA6" w:rsidP="00667DA6">
      <w:pPr>
        <w:pStyle w:val="whitespace-normal"/>
        <w:numPr>
          <w:ilvl w:val="0"/>
          <w:numId w:val="16"/>
        </w:numPr>
        <w:rPr>
          <w:color w:val="000000"/>
        </w:rPr>
      </w:pPr>
      <w:r>
        <w:rPr>
          <w:rStyle w:val="Strong"/>
          <w:rFonts w:eastAsiaTheme="majorEastAsia"/>
          <w:color w:val="000000"/>
        </w:rPr>
        <w:t>Project phase</w:t>
      </w:r>
      <w:r>
        <w:rPr>
          <w:rStyle w:val="apple-converted-space"/>
          <w:rFonts w:eastAsiaTheme="majorEastAsia"/>
          <w:color w:val="000000"/>
        </w:rPr>
        <w:t> </w:t>
      </w:r>
      <w:r>
        <w:rPr>
          <w:color w:val="000000"/>
        </w:rPr>
        <w:t>(Foundation → Implementation → Polish)</w:t>
      </w:r>
    </w:p>
    <w:p w14:paraId="3334BE10" w14:textId="77777777" w:rsidR="00667DA6" w:rsidRDefault="00667DA6" w:rsidP="00667DA6">
      <w:pPr>
        <w:pStyle w:val="whitespace-normal"/>
        <w:numPr>
          <w:ilvl w:val="0"/>
          <w:numId w:val="16"/>
        </w:numPr>
        <w:rPr>
          <w:color w:val="000000"/>
        </w:rPr>
      </w:pPr>
      <w:r>
        <w:rPr>
          <w:rStyle w:val="Strong"/>
          <w:rFonts w:eastAsiaTheme="majorEastAsia"/>
          <w:color w:val="000000"/>
        </w:rPr>
        <w:t>Effort level</w:t>
      </w:r>
      <w:r>
        <w:rPr>
          <w:rStyle w:val="apple-converted-space"/>
          <w:rFonts w:eastAsiaTheme="majorEastAsia"/>
          <w:color w:val="000000"/>
        </w:rPr>
        <w:t> </w:t>
      </w:r>
      <w:r>
        <w:rPr>
          <w:color w:val="000000"/>
        </w:rPr>
        <w:t>(Mix of quick wins and substantial work)</w:t>
      </w:r>
    </w:p>
    <w:p w14:paraId="096C444E" w14:textId="77777777" w:rsidR="00667DA6" w:rsidRDefault="00667DA6" w:rsidP="00667DA6">
      <w:pPr>
        <w:pStyle w:val="whitespace-normal"/>
        <w:rPr>
          <w:color w:val="000000"/>
        </w:rPr>
      </w:pPr>
      <w:r>
        <w:rPr>
          <w:color w:val="000000"/>
        </w:rPr>
        <w:t>The TODO list should be formatted in markdown for easy reading and updating. Make it comprehensive enough that a new AI session can immediately understand project status and pick up where previous work left off, while being concise enough to quickly scan for priorities.</w:t>
      </w:r>
    </w:p>
    <w:p w14:paraId="19852BAC" w14:textId="77777777" w:rsidR="00667DA6" w:rsidRDefault="00667DA6" w:rsidP="00667DA6">
      <w:pPr>
        <w:pStyle w:val="whitespace-normal"/>
        <w:rPr>
          <w:color w:val="000000"/>
        </w:rPr>
      </w:pPr>
      <w:r>
        <w:rPr>
          <w:color w:val="000000"/>
        </w:rPr>
        <w:t>Include a brief project status summary at the top that captures:</w:t>
      </w:r>
    </w:p>
    <w:p w14:paraId="24E915F7" w14:textId="77777777" w:rsidR="00667DA6" w:rsidRDefault="00667DA6" w:rsidP="00667DA6">
      <w:pPr>
        <w:pStyle w:val="whitespace-normal"/>
        <w:numPr>
          <w:ilvl w:val="0"/>
          <w:numId w:val="17"/>
        </w:numPr>
        <w:rPr>
          <w:color w:val="000000"/>
        </w:rPr>
      </w:pPr>
      <w:r>
        <w:rPr>
          <w:color w:val="000000"/>
        </w:rPr>
        <w:t>Current project phase</w:t>
      </w:r>
    </w:p>
    <w:p w14:paraId="1CFC6C37" w14:textId="77777777" w:rsidR="00667DA6" w:rsidRDefault="00667DA6" w:rsidP="00667DA6">
      <w:pPr>
        <w:pStyle w:val="whitespace-normal"/>
        <w:numPr>
          <w:ilvl w:val="0"/>
          <w:numId w:val="17"/>
        </w:numPr>
        <w:rPr>
          <w:color w:val="000000"/>
        </w:rPr>
      </w:pPr>
      <w:r>
        <w:rPr>
          <w:color w:val="000000"/>
        </w:rPr>
        <w:t>Recent major accomplishments</w:t>
      </w:r>
    </w:p>
    <w:p w14:paraId="1AD03866" w14:textId="77777777" w:rsidR="00667DA6" w:rsidRDefault="00667DA6" w:rsidP="00667DA6">
      <w:pPr>
        <w:pStyle w:val="whitespace-normal"/>
        <w:numPr>
          <w:ilvl w:val="0"/>
          <w:numId w:val="17"/>
        </w:numPr>
        <w:rPr>
          <w:color w:val="000000"/>
        </w:rPr>
      </w:pPr>
      <w:r>
        <w:rPr>
          <w:color w:val="000000"/>
        </w:rPr>
        <w:t>Next major milestone</w:t>
      </w:r>
    </w:p>
    <w:p w14:paraId="4110604B" w14:textId="77777777" w:rsidR="00667DA6" w:rsidRDefault="00667DA6" w:rsidP="00667DA6">
      <w:pPr>
        <w:pStyle w:val="whitespace-normal"/>
        <w:numPr>
          <w:ilvl w:val="0"/>
          <w:numId w:val="17"/>
        </w:numPr>
        <w:rPr>
          <w:color w:val="000000"/>
        </w:rPr>
      </w:pPr>
      <w:r>
        <w:rPr>
          <w:color w:val="000000"/>
        </w:rPr>
        <w:t>Any critical blockers or decisions needed</w:t>
      </w:r>
    </w:p>
    <w:p w14:paraId="4B83CC2C" w14:textId="77777777" w:rsidR="00667DA6" w:rsidRDefault="00667DA6" w:rsidP="00667DA6"/>
    <w:sectPr w:rsidR="00667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3213"/>
    <w:multiLevelType w:val="multilevel"/>
    <w:tmpl w:val="797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75FE"/>
    <w:multiLevelType w:val="multilevel"/>
    <w:tmpl w:val="D2D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0130C"/>
    <w:multiLevelType w:val="multilevel"/>
    <w:tmpl w:val="C96E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032CC"/>
    <w:multiLevelType w:val="multilevel"/>
    <w:tmpl w:val="E15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0154C"/>
    <w:multiLevelType w:val="multilevel"/>
    <w:tmpl w:val="8FF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C3B6F"/>
    <w:multiLevelType w:val="multilevel"/>
    <w:tmpl w:val="9D7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31E23"/>
    <w:multiLevelType w:val="multilevel"/>
    <w:tmpl w:val="AEB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461D2"/>
    <w:multiLevelType w:val="multilevel"/>
    <w:tmpl w:val="0F40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E4A2E"/>
    <w:multiLevelType w:val="multilevel"/>
    <w:tmpl w:val="F4F0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73B46"/>
    <w:multiLevelType w:val="multilevel"/>
    <w:tmpl w:val="718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106C4"/>
    <w:multiLevelType w:val="multilevel"/>
    <w:tmpl w:val="632E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96C1C"/>
    <w:multiLevelType w:val="multilevel"/>
    <w:tmpl w:val="54C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37792"/>
    <w:multiLevelType w:val="multilevel"/>
    <w:tmpl w:val="C84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F5020"/>
    <w:multiLevelType w:val="multilevel"/>
    <w:tmpl w:val="520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57383"/>
    <w:multiLevelType w:val="multilevel"/>
    <w:tmpl w:val="788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F527B"/>
    <w:multiLevelType w:val="multilevel"/>
    <w:tmpl w:val="07AA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E167F"/>
    <w:multiLevelType w:val="multilevel"/>
    <w:tmpl w:val="7F72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873595">
    <w:abstractNumId w:val="10"/>
  </w:num>
  <w:num w:numId="2" w16cid:durableId="1309897052">
    <w:abstractNumId w:val="0"/>
  </w:num>
  <w:num w:numId="3" w16cid:durableId="329139776">
    <w:abstractNumId w:val="4"/>
  </w:num>
  <w:num w:numId="4" w16cid:durableId="1289358541">
    <w:abstractNumId w:val="11"/>
  </w:num>
  <w:num w:numId="5" w16cid:durableId="1196114013">
    <w:abstractNumId w:val="7"/>
  </w:num>
  <w:num w:numId="6" w16cid:durableId="1889150317">
    <w:abstractNumId w:val="15"/>
  </w:num>
  <w:num w:numId="7" w16cid:durableId="1040282068">
    <w:abstractNumId w:val="1"/>
  </w:num>
  <w:num w:numId="8" w16cid:durableId="1588074475">
    <w:abstractNumId w:val="3"/>
  </w:num>
  <w:num w:numId="9" w16cid:durableId="556747453">
    <w:abstractNumId w:val="9"/>
  </w:num>
  <w:num w:numId="10" w16cid:durableId="1698237037">
    <w:abstractNumId w:val="16"/>
  </w:num>
  <w:num w:numId="11" w16cid:durableId="685600979">
    <w:abstractNumId w:val="5"/>
  </w:num>
  <w:num w:numId="12" w16cid:durableId="805899397">
    <w:abstractNumId w:val="12"/>
  </w:num>
  <w:num w:numId="13" w16cid:durableId="1604876523">
    <w:abstractNumId w:val="2"/>
  </w:num>
  <w:num w:numId="14" w16cid:durableId="581568026">
    <w:abstractNumId w:val="6"/>
  </w:num>
  <w:num w:numId="15" w16cid:durableId="908349834">
    <w:abstractNumId w:val="8"/>
  </w:num>
  <w:num w:numId="16" w16cid:durableId="1801874467">
    <w:abstractNumId w:val="13"/>
  </w:num>
  <w:num w:numId="17" w16cid:durableId="14114682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5B"/>
    <w:rsid w:val="0007106D"/>
    <w:rsid w:val="00181D9C"/>
    <w:rsid w:val="002E34A6"/>
    <w:rsid w:val="00490243"/>
    <w:rsid w:val="0054325B"/>
    <w:rsid w:val="00591F5B"/>
    <w:rsid w:val="00667DA6"/>
    <w:rsid w:val="006D4A62"/>
    <w:rsid w:val="00854978"/>
    <w:rsid w:val="00877F23"/>
    <w:rsid w:val="008958DA"/>
    <w:rsid w:val="00916296"/>
    <w:rsid w:val="009B2DC8"/>
    <w:rsid w:val="00BB15D6"/>
    <w:rsid w:val="00D3635E"/>
    <w:rsid w:val="00DE310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DEB3"/>
  <w15:chartTrackingRefBased/>
  <w15:docId w15:val="{6D842A8B-7DDC-924A-B20A-825962EF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3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3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5B"/>
    <w:rPr>
      <w:rFonts w:eastAsiaTheme="majorEastAsia" w:cstheme="majorBidi"/>
      <w:color w:val="272727" w:themeColor="text1" w:themeTint="D8"/>
    </w:rPr>
  </w:style>
  <w:style w:type="paragraph" w:styleId="Title">
    <w:name w:val="Title"/>
    <w:basedOn w:val="Normal"/>
    <w:next w:val="Normal"/>
    <w:link w:val="TitleChar"/>
    <w:uiPriority w:val="10"/>
    <w:qFormat/>
    <w:rsid w:val="00543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5B"/>
    <w:pPr>
      <w:spacing w:before="160"/>
      <w:jc w:val="center"/>
    </w:pPr>
    <w:rPr>
      <w:i/>
      <w:iCs/>
      <w:color w:val="404040" w:themeColor="text1" w:themeTint="BF"/>
    </w:rPr>
  </w:style>
  <w:style w:type="character" w:customStyle="1" w:styleId="QuoteChar">
    <w:name w:val="Quote Char"/>
    <w:basedOn w:val="DefaultParagraphFont"/>
    <w:link w:val="Quote"/>
    <w:uiPriority w:val="29"/>
    <w:rsid w:val="0054325B"/>
    <w:rPr>
      <w:i/>
      <w:iCs/>
      <w:color w:val="404040" w:themeColor="text1" w:themeTint="BF"/>
    </w:rPr>
  </w:style>
  <w:style w:type="paragraph" w:styleId="ListParagraph">
    <w:name w:val="List Paragraph"/>
    <w:basedOn w:val="Normal"/>
    <w:uiPriority w:val="34"/>
    <w:qFormat/>
    <w:rsid w:val="0054325B"/>
    <w:pPr>
      <w:ind w:left="720"/>
      <w:contextualSpacing/>
    </w:pPr>
  </w:style>
  <w:style w:type="character" w:styleId="IntenseEmphasis">
    <w:name w:val="Intense Emphasis"/>
    <w:basedOn w:val="DefaultParagraphFont"/>
    <w:uiPriority w:val="21"/>
    <w:qFormat/>
    <w:rsid w:val="0054325B"/>
    <w:rPr>
      <w:i/>
      <w:iCs/>
      <w:color w:val="2F5496" w:themeColor="accent1" w:themeShade="BF"/>
    </w:rPr>
  </w:style>
  <w:style w:type="paragraph" w:styleId="IntenseQuote">
    <w:name w:val="Intense Quote"/>
    <w:basedOn w:val="Normal"/>
    <w:next w:val="Normal"/>
    <w:link w:val="IntenseQuoteChar"/>
    <w:uiPriority w:val="30"/>
    <w:qFormat/>
    <w:rsid w:val="00543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25B"/>
    <w:rPr>
      <w:i/>
      <w:iCs/>
      <w:color w:val="2F5496" w:themeColor="accent1" w:themeShade="BF"/>
    </w:rPr>
  </w:style>
  <w:style w:type="character" w:styleId="IntenseReference">
    <w:name w:val="Intense Reference"/>
    <w:basedOn w:val="DefaultParagraphFont"/>
    <w:uiPriority w:val="32"/>
    <w:qFormat/>
    <w:rsid w:val="0054325B"/>
    <w:rPr>
      <w:b/>
      <w:bCs/>
      <w:smallCaps/>
      <w:color w:val="2F5496" w:themeColor="accent1" w:themeShade="BF"/>
      <w:spacing w:val="5"/>
    </w:rPr>
  </w:style>
  <w:style w:type="paragraph" w:customStyle="1" w:styleId="whitespace-normal">
    <w:name w:val="whitespace-normal"/>
    <w:basedOn w:val="Normal"/>
    <w:rsid w:val="005432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325B"/>
    <w:rPr>
      <w:b/>
      <w:bCs/>
    </w:rPr>
  </w:style>
  <w:style w:type="character" w:customStyle="1" w:styleId="apple-converted-space">
    <w:name w:val="apple-converted-space"/>
    <w:basedOn w:val="DefaultParagraphFont"/>
    <w:rsid w:val="00543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899112">
      <w:bodyDiv w:val="1"/>
      <w:marLeft w:val="0"/>
      <w:marRight w:val="0"/>
      <w:marTop w:val="0"/>
      <w:marBottom w:val="0"/>
      <w:divBdr>
        <w:top w:val="none" w:sz="0" w:space="0" w:color="auto"/>
        <w:left w:val="none" w:sz="0" w:space="0" w:color="auto"/>
        <w:bottom w:val="none" w:sz="0" w:space="0" w:color="auto"/>
        <w:right w:val="none" w:sz="0" w:space="0" w:color="auto"/>
      </w:divBdr>
    </w:div>
    <w:div w:id="634719932">
      <w:bodyDiv w:val="1"/>
      <w:marLeft w:val="0"/>
      <w:marRight w:val="0"/>
      <w:marTop w:val="0"/>
      <w:marBottom w:val="0"/>
      <w:divBdr>
        <w:top w:val="none" w:sz="0" w:space="0" w:color="auto"/>
        <w:left w:val="none" w:sz="0" w:space="0" w:color="auto"/>
        <w:bottom w:val="none" w:sz="0" w:space="0" w:color="auto"/>
        <w:right w:val="none" w:sz="0" w:space="0" w:color="auto"/>
      </w:divBdr>
    </w:div>
    <w:div w:id="204459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NG</dc:creator>
  <cp:keywords/>
  <dc:description/>
  <cp:lastModifiedBy>Caspar NG</cp:lastModifiedBy>
  <cp:revision>4</cp:revision>
  <dcterms:created xsi:type="dcterms:W3CDTF">2025-07-28T18:19:00Z</dcterms:created>
  <dcterms:modified xsi:type="dcterms:W3CDTF">2025-07-29T12:42:00Z</dcterms:modified>
</cp:coreProperties>
</file>