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788CD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85CCAEF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B4A565A">
      <w:pPr>
        <w:spacing w:before="240" w:beforeAutospacing="0" w:after="240" w:afterAutospacing="0" w:line="278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MINISTERUL EDUCAŢIEI ŞI CERCETĂRII AL REPUBLICII MOLDOVA</w:t>
      </w:r>
    </w:p>
    <w:p w14:paraId="13A1B30F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BFC1CF1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430D273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F1B4D30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0D80857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BBFFE1F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Lucrarea de laborator 7</w:t>
      </w:r>
    </w:p>
    <w:p w14:paraId="3EA8B31C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Gestionarea branch-urilor în GIT</w:t>
      </w:r>
      <w:r>
        <w:br w:type="textWrapping"/>
      </w:r>
    </w:p>
    <w:p w14:paraId="5EDCD9FD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16102D8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E63B795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A0A3E24">
      <w:pPr>
        <w:spacing w:before="240" w:beforeAutospacing="0" w:after="240" w:afterAutospacing="0" w:line="278" w:lineRule="auto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 efectuat : </w:t>
      </w:r>
      <w:r>
        <w:rPr>
          <w:rFonts w:hint="default"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Viunenco Victor</w:t>
      </w:r>
      <w:bookmarkStart w:id="0" w:name="_GoBack"/>
      <w:bookmarkEnd w:id="0"/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WEB-042 </w:t>
      </w:r>
      <w:r>
        <w:br w:type="textWrapping"/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verificat: Goncear V.</w:t>
      </w:r>
    </w:p>
    <w:p w14:paraId="000305B7">
      <w:pPr>
        <w:spacing w:before="240" w:beforeAutospacing="0" w:after="240" w:afterAutospacing="0" w:line="278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21789908">
      <w:pPr>
        <w:spacing w:before="240" w:beforeAutospacing="0" w:after="240" w:afterAutospacing="0" w:line="278" w:lineRule="auto"/>
        <w:jc w:val="center"/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Chișinău 2025</w:t>
      </w:r>
      <w:r>
        <w:br w:type="textWrapping"/>
      </w:r>
    </w:p>
    <w:p w14:paraId="32BD5375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1. Scopul lucrării</w:t>
      </w:r>
    </w:p>
    <w:p w14:paraId="5E38120A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Scopul acestei lucrări este familiarizarea cu conceptul de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branch-uri (ramuri)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în sistemul de control al versiunilor GIT. Lucrul cu branch-uri este esențial în dezvoltarea software modernă, deoarece permite:</w:t>
      </w:r>
    </w:p>
    <w:p w14:paraId="0DD8AAD7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lucrul în paralel la funcționalități noi fără a afecta ramura principală;</w:t>
      </w:r>
    </w:p>
    <w:p w14:paraId="3165145E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testarea unor idei sau funcționalități experimentale;</w:t>
      </w:r>
    </w:p>
    <w:p w14:paraId="4E3C186A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colaborarea eficientă în echipe mari;</w:t>
      </w:r>
    </w:p>
    <w:p w14:paraId="021F0225">
      <w:pPr>
        <w:pStyle w:val="8"/>
        <w:numPr>
          <w:ilvl w:val="0"/>
          <w:numId w:val="1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menținerea unui istoric clar și organizat al dezvoltării proiectului.</w:t>
      </w:r>
    </w:p>
    <w:p w14:paraId="633D6FB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Prin intermediul acestei lucrări, studentul va învăța să:</w:t>
      </w:r>
    </w:p>
    <w:p w14:paraId="7648E2CE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inițializeze un repository GIT;</w:t>
      </w:r>
    </w:p>
    <w:p w14:paraId="65FD62AB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creeze și să gestioneze branch-uri;</w:t>
      </w:r>
    </w:p>
    <w:p w14:paraId="085B484B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comute între ramuri;</w:t>
      </w:r>
    </w:p>
    <w:p w14:paraId="0C5E3A0E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integreze (merge) ramuri diferite;</w:t>
      </w:r>
    </w:p>
    <w:p w14:paraId="658B02A8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șteargă un branch după utilizare;</w:t>
      </w:r>
    </w:p>
    <w:p w14:paraId="76065EC0">
      <w:pPr>
        <w:pStyle w:val="8"/>
        <w:numPr>
          <w:ilvl w:val="0"/>
          <w:numId w:val="2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vizualizeze istoricul branch-urilor într-o formă grafică.</w:t>
      </w:r>
    </w:p>
    <w:p w14:paraId="302DC926">
      <w:pPr>
        <w:jc w:val="left"/>
      </w:pPr>
    </w:p>
    <w:p w14:paraId="5597BBAE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2. Introducere teoretică</w:t>
      </w:r>
    </w:p>
    <w:p w14:paraId="399764BA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2.1. Ce este Git?</w:t>
      </w:r>
    </w:p>
    <w:p w14:paraId="197EFBD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este un sistem de control al versiunilor distribuit care permite gestionarea codului sursă într-un mod organizat, sigur și eficient. Orice modificare adusă fișierelor poate fi salvată sub formă de commit-uri, iar întreg istoricul proiectului este păstrat.</w:t>
      </w:r>
    </w:p>
    <w:p w14:paraId="5B28EBA9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2.2. Ce este un branch în Git?</w:t>
      </w:r>
    </w:p>
    <w:p w14:paraId="32A1F07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Un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branch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reprezintă o „linie de dezvoltare” separată, care se desprinde de ramura principală. Pe un branch se pot realiza modificări noi, iar ramura principală rămâne stabilă.</w:t>
      </w:r>
    </w:p>
    <w:p w14:paraId="7A63028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Cele mai folosite branch-uri sunt:</w:t>
      </w:r>
    </w:p>
    <w:p w14:paraId="06F56AF3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main / master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ramura principală;</w:t>
      </w:r>
    </w:p>
    <w:p w14:paraId="671E0366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feature/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funcționalități noi;</w:t>
      </w:r>
    </w:p>
    <w:p w14:paraId="18A72210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bugfix/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corectarea erorilor;</w:t>
      </w:r>
    </w:p>
    <w:p w14:paraId="4B664822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hotfix/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intervenții rapide pe producție;</w:t>
      </w:r>
    </w:p>
    <w:p w14:paraId="066AE17D">
      <w:pPr>
        <w:pStyle w:val="8"/>
        <w:numPr>
          <w:ilvl w:val="0"/>
          <w:numId w:val="3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release/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pentru pregătirea unei versiuni stabile.</w:t>
      </w:r>
    </w:p>
    <w:p w14:paraId="4C3635CA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2.3. Avantajele utilizării branch-urilor</w:t>
      </w:r>
    </w:p>
    <w:p w14:paraId="7AA85B97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dezvoltare paralelă;</w:t>
      </w:r>
    </w:p>
    <w:p w14:paraId="09ED97E0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izolarea modificărilor;</w:t>
      </w:r>
    </w:p>
    <w:p w14:paraId="5BFDC0DF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colaborare eficientă;</w:t>
      </w:r>
    </w:p>
    <w:p w14:paraId="2009ED94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testare fără risc;</w:t>
      </w:r>
    </w:p>
    <w:p w14:paraId="0C0129C2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istoric clar și structurat;</w:t>
      </w:r>
    </w:p>
    <w:p w14:paraId="2A07AA1D">
      <w:pPr>
        <w:pStyle w:val="8"/>
        <w:numPr>
          <w:ilvl w:val="0"/>
          <w:numId w:val="4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posibilitatea de a reveni oricând la ramura stabilă.</w:t>
      </w:r>
    </w:p>
    <w:p w14:paraId="2C2CC3E2">
      <w:pPr>
        <w:jc w:val="left"/>
      </w:pPr>
    </w:p>
    <w:p w14:paraId="45CFEC1F">
      <w:pPr>
        <w:pStyle w:val="2"/>
        <w:spacing w:before="322" w:beforeAutospacing="0" w:after="322" w:afterAutospacing="0"/>
        <w:jc w:val="left"/>
        <w:rPr>
          <w:rFonts w:ascii="Aptos" w:hAnsi="Aptos" w:eastAsia="Aptos" w:cs="Aptos"/>
          <w:b/>
          <w:bCs/>
          <w:sz w:val="48"/>
          <w:szCs w:val="48"/>
          <w:lang w:val="ru-RU"/>
        </w:rPr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 Desfășurarea lucrării</w:t>
      </w:r>
    </w:p>
    <w:p w14:paraId="5F08080E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3.1. Inițializarea unui repository GIT</w:t>
      </w:r>
    </w:p>
    <w:p w14:paraId="4AEC9DA4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Primul pas este crearea unui repository local în care se va lucra. Într-un director nou, se rulează:</w:t>
      </w:r>
    </w:p>
    <w:p w14:paraId="53C9A19D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init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2D6C9A55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Aceasta creează subdirectorul ascuns </w:t>
      </w:r>
      <w:r>
        <w:rPr>
          <w:rFonts w:ascii="Consolas" w:hAnsi="Consolas" w:eastAsia="Consolas" w:cs="Consolas"/>
          <w:sz w:val="24"/>
          <w:szCs w:val="24"/>
          <w:lang w:val="ru-RU"/>
        </w:rPr>
        <w:t>.git</w:t>
      </w:r>
      <w:r>
        <w:rPr>
          <w:rFonts w:ascii="Aptos" w:hAnsi="Aptos" w:eastAsia="Aptos" w:cs="Aptos"/>
          <w:sz w:val="24"/>
          <w:szCs w:val="24"/>
          <w:lang w:val="ru-RU"/>
        </w:rPr>
        <w:t>, în care Git va păstra toate informațiile despre istoricul proiectului.</w:t>
      </w:r>
    </w:p>
    <w:p w14:paraId="0DDAA20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Apoi se creează un fișier nou, de exemplu:</w:t>
      </w:r>
    </w:p>
    <w:p w14:paraId="42B069B4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"print('Hello Git')" &gt; main.py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add main.py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"Primul commit: fișier inițial main.py"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F3DBD57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Commit-ul reprezintă o „fotografie” a stării proiectului, salvată permanent în istoric.</w:t>
      </w:r>
    </w:p>
    <w:p w14:paraId="6F556D9A">
      <w:pPr>
        <w:jc w:val="left"/>
      </w:pPr>
    </w:p>
    <w:p w14:paraId="15D8474E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3.2. Crearea unui nou branch</w:t>
      </w:r>
    </w:p>
    <w:p w14:paraId="0D37BFD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dezvolta o funcționalitate nouă, se creează o ramură separată:</w:t>
      </w:r>
    </w:p>
    <w:p w14:paraId="51BAD584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nume_branch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272795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De exemplu:</w:t>
      </w:r>
    </w:p>
    <w:p w14:paraId="50E4449B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feature-login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19A1B9C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verifica toate branch-urile existente:</w:t>
      </w:r>
    </w:p>
    <w:p w14:paraId="45E21A11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9217A35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Branch-ul curent este marcat cu simbolul </w:t>
      </w:r>
      <w:r>
        <w:rPr>
          <w:rFonts w:ascii="Consolas" w:hAnsi="Consolas" w:eastAsia="Consolas" w:cs="Consolas"/>
          <w:sz w:val="24"/>
          <w:szCs w:val="24"/>
          <w:lang w:val="ru-RU"/>
        </w:rPr>
        <w:t>*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213DFC6F">
      <w:pPr>
        <w:jc w:val="left"/>
      </w:pPr>
    </w:p>
    <w:p w14:paraId="5C5E769F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3.3. Schimbarea între branch-uri (checkout)</w:t>
      </w:r>
    </w:p>
    <w:p w14:paraId="06B3347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comuta pe branch-ul creat:</w:t>
      </w:r>
    </w:p>
    <w:p w14:paraId="41A0A787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nume_branch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FB3B29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Exemplu:</w:t>
      </w:r>
    </w:p>
    <w:p w14:paraId="063DC244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feature-login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BF1E765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După comutare, se poate lucra independent față de ramura principală. Modificările făcute aici nu vor afecta main până nu se face conexiunea prin merge.</w:t>
      </w:r>
    </w:p>
    <w:p w14:paraId="0EDEC5B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Se modifică fișierele:</w:t>
      </w:r>
    </w:p>
    <w:p w14:paraId="6EE98D3F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echo "def login(): pass" &gt;&gt; main.py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add main.py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"Adăugat funcția login pe branch-ul feature-login"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A90BE2B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📸 </w:t>
      </w:r>
    </w:p>
    <w:p w14:paraId="5264A9BB">
      <w:pPr>
        <w:jc w:val="left"/>
      </w:pPr>
    </w:p>
    <w:p w14:paraId="185FBF11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3.4. Fuzionarea branch-urilor (merge)</w:t>
      </w:r>
    </w:p>
    <w:p w14:paraId="280232B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După ce funcționalitatea este completă, trebuie integrată în ramura principală.</w:t>
      </w:r>
    </w:p>
    <w:p w14:paraId="32296F7C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3.4.1. Comutarea pe ramura principală</w:t>
      </w:r>
    </w:p>
    <w:p w14:paraId="089F01DE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checkout main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9882216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3.4.2. Fuzionarea branch-ului de dezvoltare</w:t>
      </w:r>
    </w:p>
    <w:p w14:paraId="72C82B2C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merge feature-login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686BAA84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Git va încerca să combine modificările automat.</w:t>
      </w:r>
    </w:p>
    <w:p w14:paraId="7178A05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3.4.3. Rezolvarea conflictelor</w:t>
      </w:r>
    </w:p>
    <w:p w14:paraId="3E3ED340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Conflictele apar dacă aceleași linii au fost modificate în branch-uri diferite. Git marchează conflictele astfel:</w:t>
      </w:r>
    </w:p>
    <w:p w14:paraId="652A46E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&lt;&lt;&lt;&lt;&lt;&lt;&lt; HEAD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linia din main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=======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linia din feature-login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&gt;&gt;&gt;&gt;&gt;&gt;&gt; feature-login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7B517D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Studentul trebuie să editeze manual fișierul, alegând varianta corectă sau combinând codul.</w:t>
      </w:r>
    </w:p>
    <w:p w14:paraId="301756E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După rezolvarea conflictului:</w:t>
      </w:r>
    </w:p>
    <w:p w14:paraId="33FDE601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add numele_fisierului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git commit -m "Rezolvat conflict între main și feature-login"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34D92D4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📸 </w:t>
      </w:r>
    </w:p>
    <w:p w14:paraId="23DC8994">
      <w:pPr>
        <w:jc w:val="left"/>
      </w:pPr>
    </w:p>
    <w:p w14:paraId="734082C4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3.5. Ștergerea unui branch</w:t>
      </w:r>
    </w:p>
    <w:p w14:paraId="5973145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După integrarea completă:</w:t>
      </w:r>
    </w:p>
    <w:p w14:paraId="5D01E01A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-d nume_branch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4B1EF1AF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Exemplu:</w:t>
      </w:r>
    </w:p>
    <w:p w14:paraId="6B584233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-d feature-login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A10028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Dacă branch-ul nu a fost fuzionat, Git va da eroare, pentru a evita ștergerea datelor utile.</w:t>
      </w:r>
    </w:p>
    <w:p w14:paraId="0BAFEB3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ștergerea forțată:</w:t>
      </w:r>
    </w:p>
    <w:p w14:paraId="52FC4A4F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branch -D feature-login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0B01A210">
      <w:pPr>
        <w:jc w:val="left"/>
      </w:pPr>
    </w:p>
    <w:p w14:paraId="50F1C89C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3.6. Vizualizarea istoricului branch-urilor</w:t>
      </w:r>
    </w:p>
    <w:p w14:paraId="7B959CED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Pentru a vedea grafic relația dintre branch-uri și commit-uri:</w:t>
      </w:r>
    </w:p>
    <w:p w14:paraId="44A62C84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git log --oneline --graph --all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5E23D16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Această comandă afișează istoria sub forma unui arbore vizual, util pentru înțelegerea structurii proiectului.</w:t>
      </w:r>
    </w:p>
    <w:p w14:paraId="567FA63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Exemplu posibil:</w:t>
      </w:r>
    </w:p>
    <w:p w14:paraId="492AD7A2">
      <w:pPr>
        <w:jc w:val="left"/>
      </w:pPr>
      <w:r>
        <w:rPr>
          <w:rFonts w:ascii="Consolas" w:hAnsi="Consolas" w:eastAsia="Consolas" w:cs="Consolas"/>
          <w:sz w:val="24"/>
          <w:szCs w:val="24"/>
          <w:lang w:val="ru-RU"/>
        </w:rPr>
        <w:t>*   5e9213f (HEAD -&gt; main) Merge branch 'feature-login'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 xml:space="preserve">|\  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| * 3fa12a1 (feature-login) Adăugat funcția login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 xml:space="preserve">|/  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ru-RU"/>
        </w:rPr>
        <w:t>* e1a293c Primul commit: fișier inițial main.py</w:t>
      </w:r>
      <w:r>
        <w:br w:type="textWrapping"/>
      </w:r>
      <w:r>
        <w:rPr>
          <w:rFonts w:ascii="Aptos" w:hAnsi="Aptos" w:eastAsia="Aptos" w:cs="Aptos"/>
          <w:sz w:val="24"/>
          <w:szCs w:val="24"/>
          <w:lang w:val="ru-RU"/>
        </w:rPr>
        <w:t xml:space="preserve"> </w:t>
      </w:r>
    </w:p>
    <w:p w14:paraId="741319EA">
      <w:pPr>
        <w:jc w:val="left"/>
      </w:pPr>
    </w:p>
    <w:p w14:paraId="56A4F9E2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4. Explicații detaliate asupra procesului și utilizării branch-urilor</w:t>
      </w:r>
    </w:p>
    <w:p w14:paraId="42F1D4D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(Conținut extins pentru raportul de ~3000 de cuvinte)</w:t>
      </w:r>
    </w:p>
    <w:p w14:paraId="7BEC4C41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4.1. Importanța branch-urilor în dezvoltarea software modernă</w:t>
      </w:r>
    </w:p>
    <w:p w14:paraId="07E89289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În proiectele software reale, zeci sau chiar sute de dezvoltatori lucrează simultan la același proiect. Fără utilizarea branch-urilor, fiecare modificare ar afecta ramura principală, ceea ce ar provoca instabilitate permanentă.</w:t>
      </w:r>
    </w:p>
    <w:p w14:paraId="2F1B5D4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De exemplu:</w:t>
      </w:r>
    </w:p>
    <w:p w14:paraId="7FF60C58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un developer lucrează la o funcționalitate nouă;</w:t>
      </w:r>
    </w:p>
    <w:p w14:paraId="5D7BFD9F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altcineva corectează un bug critic;</w:t>
      </w:r>
    </w:p>
    <w:p w14:paraId="2E91916B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o altă persoană pregătește release-ul următor;</w:t>
      </w:r>
    </w:p>
    <w:p w14:paraId="420AF2E9">
      <w:pPr>
        <w:pStyle w:val="8"/>
        <w:numPr>
          <w:ilvl w:val="0"/>
          <w:numId w:val="5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cineva testează modificări experimentale.</w:t>
      </w:r>
    </w:p>
    <w:p w14:paraId="650647A8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Fiecare dintre aceste activități ar trebui să se desfășoare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independent</w:t>
      </w:r>
      <w:r>
        <w:rPr>
          <w:rFonts w:ascii="Aptos" w:hAnsi="Aptos" w:eastAsia="Aptos" w:cs="Aptos"/>
          <w:sz w:val="24"/>
          <w:szCs w:val="24"/>
          <w:lang w:val="ru-RU"/>
        </w:rPr>
        <w:t>, ceea ce devine posibil datorită branch-urilor.</w:t>
      </w:r>
    </w:p>
    <w:p w14:paraId="1640D8BF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4.2. Tipuri comune de branch-uri în workflow-urile profesionale</w:t>
      </w:r>
    </w:p>
    <w:p w14:paraId="46846671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4.2.1. Git Flow</w:t>
      </w:r>
    </w:p>
    <w:p w14:paraId="3618A67A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Modelul Git Flow definește:</w:t>
      </w:r>
    </w:p>
    <w:p w14:paraId="08B1EE0E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main/master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versiuni stabile;</w:t>
      </w:r>
    </w:p>
    <w:p w14:paraId="2C54565E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develop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versiunile în curs de dezvoltare;</w:t>
      </w:r>
    </w:p>
    <w:p w14:paraId="71A7E6A2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feature/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dezvoltări noi;</w:t>
      </w:r>
    </w:p>
    <w:p w14:paraId="0F2DFB74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release/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pregătirea pentru versiuni;</w:t>
      </w:r>
    </w:p>
    <w:p w14:paraId="537194AD">
      <w:pPr>
        <w:pStyle w:val="8"/>
        <w:numPr>
          <w:ilvl w:val="0"/>
          <w:numId w:val="6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hotfix/</w:t>
      </w:r>
      <w:r>
        <w:rPr>
          <w:rFonts w:ascii="Aptos" w:hAnsi="Aptos" w:eastAsia="Aptos" w:cs="Aptos"/>
          <w:sz w:val="24"/>
          <w:szCs w:val="24"/>
          <w:lang w:val="ru-RU"/>
        </w:rPr>
        <w:t xml:space="preserve"> – corectarea problemelor urgente.</w:t>
      </w:r>
    </w:p>
    <w:p w14:paraId="4A1B122F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 model este utilizat în corporații mari.</w:t>
      </w:r>
    </w:p>
    <w:p w14:paraId="6F0673FC">
      <w:pPr>
        <w:pStyle w:val="4"/>
        <w:spacing w:before="281" w:beforeAutospacing="0" w:after="281" w:afterAutospacing="0"/>
        <w:jc w:val="left"/>
      </w:pPr>
      <w:r>
        <w:rPr>
          <w:rFonts w:ascii="Aptos" w:hAnsi="Aptos" w:eastAsia="Aptos" w:cs="Aptos"/>
          <w:b/>
          <w:bCs/>
          <w:sz w:val="28"/>
          <w:szCs w:val="28"/>
          <w:lang w:val="ru-RU"/>
        </w:rPr>
        <w:t>4.2.2. GitHub Flow</w:t>
      </w:r>
    </w:p>
    <w:p w14:paraId="69DF4DE2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Un model mai simplu și foarte utilizat:</w:t>
      </w:r>
    </w:p>
    <w:p w14:paraId="7B2062B6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totul pleacă din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main</w:t>
      </w:r>
      <w:r>
        <w:rPr>
          <w:rFonts w:ascii="Aptos" w:hAnsi="Aptos" w:eastAsia="Aptos" w:cs="Aptos"/>
          <w:sz w:val="24"/>
          <w:szCs w:val="24"/>
          <w:lang w:val="ru-RU"/>
        </w:rPr>
        <w:t>;</w:t>
      </w:r>
    </w:p>
    <w:p w14:paraId="5ED75DB8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 creează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feature-branches</w:t>
      </w:r>
      <w:r>
        <w:rPr>
          <w:rFonts w:ascii="Aptos" w:hAnsi="Aptos" w:eastAsia="Aptos" w:cs="Aptos"/>
          <w:sz w:val="24"/>
          <w:szCs w:val="24"/>
          <w:lang w:val="ru-RU"/>
        </w:rPr>
        <w:t>;</w:t>
      </w:r>
    </w:p>
    <w:p w14:paraId="644890A2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 lucrează pe ele;</w:t>
      </w:r>
    </w:p>
    <w:p w14:paraId="05CBAB29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se trimit prin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pull request</w:t>
      </w:r>
      <w:r>
        <w:rPr>
          <w:rFonts w:ascii="Aptos" w:hAnsi="Aptos" w:eastAsia="Aptos" w:cs="Aptos"/>
          <w:sz w:val="24"/>
          <w:szCs w:val="24"/>
          <w:lang w:val="ru-RU"/>
        </w:rPr>
        <w:t>;</w:t>
      </w:r>
    </w:p>
    <w:p w14:paraId="22B5B045">
      <w:pPr>
        <w:pStyle w:val="8"/>
        <w:numPr>
          <w:ilvl w:val="0"/>
          <w:numId w:val="7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se face merge în main.</w:t>
      </w:r>
    </w:p>
    <w:p w14:paraId="422BE38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Este preferat pentru proiecte moderne, DevOps, CI/CD.</w:t>
      </w:r>
    </w:p>
    <w:p w14:paraId="074C406D">
      <w:pPr>
        <w:pStyle w:val="3"/>
        <w:spacing w:before="299" w:beforeAutospacing="0" w:after="299" w:afterAutospacing="0"/>
        <w:jc w:val="left"/>
      </w:pPr>
      <w:r>
        <w:rPr>
          <w:rFonts w:ascii="Aptos" w:hAnsi="Aptos" w:eastAsia="Aptos" w:cs="Aptos"/>
          <w:b/>
          <w:bCs/>
          <w:sz w:val="36"/>
          <w:szCs w:val="36"/>
          <w:lang w:val="ru-RU"/>
        </w:rPr>
        <w:t>4.3. Cum se folosește corect un branch?</w:t>
      </w:r>
    </w:p>
    <w:p w14:paraId="6BBB45E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Reguli importante:</w:t>
      </w:r>
    </w:p>
    <w:p w14:paraId="53B40E98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Niciodată nu lucra direct pe main.</w:t>
      </w:r>
    </w:p>
    <w:p w14:paraId="683BA3FD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Creează branch-uri dedicate.</w:t>
      </w:r>
    </w:p>
    <w:p w14:paraId="05140B9A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Fă commit-uri mici și dese.</w:t>
      </w:r>
    </w:p>
    <w:p w14:paraId="10D7D659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Folosește mesaje clare de commit.</w:t>
      </w:r>
    </w:p>
    <w:p w14:paraId="750DFA1A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După integrare, șterge branch-ul.</w:t>
      </w:r>
    </w:p>
    <w:p w14:paraId="00A2E345">
      <w:pPr>
        <w:pStyle w:val="8"/>
        <w:numPr>
          <w:ilvl w:val="0"/>
          <w:numId w:val="8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Sincronizează branch-ul cu main (pull) înainte de merge.</w:t>
      </w:r>
    </w:p>
    <w:p w14:paraId="0D2532A1">
      <w:pPr>
        <w:jc w:val="left"/>
      </w:pPr>
    </w:p>
    <w:p w14:paraId="5ACEFE56">
      <w:pPr>
        <w:jc w:val="left"/>
      </w:pPr>
    </w:p>
    <w:p w14:paraId="1F1AF1AE">
      <w:pPr>
        <w:jc w:val="left"/>
      </w:pPr>
    </w:p>
    <w:p w14:paraId="27E66097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5. Concluzii</w:t>
      </w:r>
    </w:p>
    <w:p w14:paraId="37A46E11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În cadrul lucrării de laborator, studentul a învățat să folosească una dintre cele mai importante funcționalități ale controlului versiunilor: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branch-urile în Git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00F16AC3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 xml:space="preserve"> Prin parcurgerea tuturor pașilor, a înțeles:</w:t>
      </w:r>
    </w:p>
    <w:p w14:paraId="06C16703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rolul branch-urilor în dezvoltarea paralelă;</w:t>
      </w:r>
    </w:p>
    <w:p w14:paraId="57425FA8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crearea și gestionarea ramurilor;</w:t>
      </w:r>
    </w:p>
    <w:p w14:paraId="51F25F10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comutarea și lucrul independent pe ramuri;</w:t>
      </w:r>
    </w:p>
    <w:p w14:paraId="534C8E01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integrarea și rezolvarea eventualelor conflicte;</w:t>
      </w:r>
    </w:p>
    <w:p w14:paraId="6B5E218B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ștergerea ramurilor ce nu mai sunt necesare;</w:t>
      </w:r>
    </w:p>
    <w:p w14:paraId="0DA25678">
      <w:pPr>
        <w:pStyle w:val="8"/>
        <w:numPr>
          <w:ilvl w:val="0"/>
          <w:numId w:val="9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>analiza grafică a istoricului.</w:t>
      </w:r>
    </w:p>
    <w:p w14:paraId="57F3CE66">
      <w:pPr>
        <w:spacing w:before="240" w:beforeAutospacing="0" w:after="240" w:afterAutospacing="0"/>
        <w:jc w:val="left"/>
      </w:pPr>
      <w:r>
        <w:rPr>
          <w:rFonts w:ascii="Aptos" w:hAnsi="Aptos" w:eastAsia="Aptos" w:cs="Aptos"/>
          <w:sz w:val="24"/>
          <w:szCs w:val="24"/>
          <w:lang w:val="ru-RU"/>
        </w:rPr>
        <w:t>Aceste cunoștințe sunt esențiale pentru orice programator, deoarece Git este standardul global în gestionarea codului sursă, iar branch-urile sunt fundamentul colaborării eficiente.</w:t>
      </w:r>
    </w:p>
    <w:p w14:paraId="68D0E41B">
      <w:pPr>
        <w:jc w:val="left"/>
      </w:pPr>
    </w:p>
    <w:p w14:paraId="2ECEAE53">
      <w:pPr>
        <w:pStyle w:val="2"/>
        <w:spacing w:before="322" w:beforeAutospacing="0" w:after="322" w:afterAutospacing="0"/>
        <w:jc w:val="left"/>
      </w:pPr>
      <w:r>
        <w:rPr>
          <w:rFonts w:ascii="Aptos" w:hAnsi="Aptos" w:eastAsia="Aptos" w:cs="Aptos"/>
          <w:b/>
          <w:bCs/>
          <w:sz w:val="48"/>
          <w:szCs w:val="48"/>
          <w:lang w:val="ru-RU"/>
        </w:rPr>
        <w:t>6. Bibliografie</w:t>
      </w:r>
    </w:p>
    <w:p w14:paraId="3E8A5352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Scott Chacon, Ben Straub –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Pro Git</w:t>
      </w:r>
      <w:r>
        <w:rPr>
          <w:rFonts w:ascii="Aptos" w:hAnsi="Aptos" w:eastAsia="Aptos" w:cs="Aptos"/>
          <w:sz w:val="24"/>
          <w:szCs w:val="24"/>
          <w:lang w:val="en-US"/>
        </w:rPr>
        <w:t xml:space="preserve">, Apress, 2014 (ediție online). Accesat la data: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21.11.2025</w:t>
      </w:r>
      <w:r>
        <w:rPr>
          <w:rFonts w:ascii="Aptos" w:hAnsi="Aptos" w:eastAsia="Aptos" w:cs="Aptos"/>
          <w:sz w:val="24"/>
          <w:szCs w:val="24"/>
          <w:lang w:val="en-US"/>
        </w:rPr>
        <w:t>.</w:t>
      </w:r>
    </w:p>
    <w:p w14:paraId="6D5534ED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Documentația oficială Git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Documentation</w:t>
      </w:r>
      <w:r>
        <w:rPr>
          <w:rFonts w:ascii="Aptos" w:hAnsi="Aptos" w:eastAsia="Aptos" w:cs="Aptos"/>
          <w:sz w:val="24"/>
          <w:szCs w:val="24"/>
          <w:lang w:val="ru-RU"/>
        </w:rPr>
        <w:t xml:space="preserve">.  Disponibil la: </w:t>
      </w:r>
      <w:r>
        <w:fldChar w:fldCharType="begin"/>
      </w:r>
      <w:r>
        <w:instrText xml:space="preserve"> HYPERLINK "https://git-scm.com/doc" \h </w:instrText>
      </w:r>
      <w:r>
        <w:fldChar w:fldCharType="separate"/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t>https://git-scm.com/doc</w:t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7DB30133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Documentația GitHub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GitHub Docs</w:t>
      </w:r>
      <w:r>
        <w:rPr>
          <w:rFonts w:ascii="Aptos" w:hAnsi="Aptos" w:eastAsia="Aptos" w:cs="Aptos"/>
          <w:sz w:val="24"/>
          <w:szCs w:val="24"/>
          <w:lang w:val="ru-RU"/>
        </w:rPr>
        <w:t xml:space="preserve">.  Disponibil la: </w:t>
      </w:r>
      <w:r>
        <w:fldChar w:fldCharType="begin"/>
      </w:r>
      <w:r>
        <w:instrText xml:space="preserve"> HYPERLINK "https://docs.github.com/" \h </w:instrText>
      </w:r>
      <w:r>
        <w:fldChar w:fldCharType="separate"/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t>https://docs.github.com</w:t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09F6C22A">
      <w:pPr>
        <w:pStyle w:val="8"/>
        <w:numPr>
          <w:ilvl w:val="0"/>
          <w:numId w:val="10"/>
        </w:numPr>
        <w:spacing w:before="240" w:beforeAutospacing="0" w:after="240" w:afterAutospacing="0"/>
        <w:jc w:val="left"/>
        <w:rPr>
          <w:rFonts w:ascii="Aptos" w:hAnsi="Aptos" w:eastAsia="Aptos" w:cs="Aptos"/>
          <w:sz w:val="24"/>
          <w:szCs w:val="24"/>
          <w:lang w:val="ru-RU"/>
        </w:rPr>
      </w:pPr>
      <w:r>
        <w:rPr>
          <w:rFonts w:ascii="Aptos" w:hAnsi="Aptos" w:eastAsia="Aptos" w:cs="Aptos"/>
          <w:sz w:val="24"/>
          <w:szCs w:val="24"/>
          <w:lang w:val="ru-RU"/>
        </w:rPr>
        <w:t xml:space="preserve">Atlassian – </w:t>
      </w:r>
      <w:r>
        <w:rPr>
          <w:rFonts w:ascii="Aptos" w:hAnsi="Aptos" w:eastAsia="Aptos" w:cs="Aptos"/>
          <w:i/>
          <w:iCs/>
          <w:sz w:val="24"/>
          <w:szCs w:val="24"/>
          <w:lang w:val="ru-RU"/>
        </w:rPr>
        <w:t>Git Tutorials &amp; Training</w:t>
      </w:r>
      <w:r>
        <w:rPr>
          <w:rFonts w:ascii="Aptos" w:hAnsi="Aptos" w:eastAsia="Aptos" w:cs="Aptos"/>
          <w:sz w:val="24"/>
          <w:szCs w:val="24"/>
          <w:lang w:val="ru-RU"/>
        </w:rPr>
        <w:t xml:space="preserve">.  Disponibil la: </w:t>
      </w:r>
      <w:r>
        <w:fldChar w:fldCharType="begin"/>
      </w:r>
      <w:r>
        <w:instrText xml:space="preserve"> HYPERLINK "https://www.atlassian.com/git" \h </w:instrText>
      </w:r>
      <w:r>
        <w:fldChar w:fldCharType="separate"/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t>https://www.atlassian.com/git</w:t>
      </w:r>
      <w:r>
        <w:rPr>
          <w:rStyle w:val="7"/>
          <w:rFonts w:ascii="Aptos" w:hAnsi="Aptos" w:eastAsia="Aptos" w:cs="Aptos"/>
          <w:sz w:val="24"/>
          <w:szCs w:val="24"/>
          <w:lang w:val="ru-RU"/>
        </w:rPr>
        <w:fldChar w:fldCharType="end"/>
      </w:r>
      <w:r>
        <w:rPr>
          <w:rFonts w:ascii="Aptos" w:hAnsi="Aptos" w:eastAsia="Aptos" w:cs="Aptos"/>
          <w:sz w:val="24"/>
          <w:szCs w:val="24"/>
          <w:lang w:val="ru-RU"/>
        </w:rPr>
        <w:t xml:space="preserve">  Accesat la data: </w:t>
      </w:r>
      <w:r>
        <w:rPr>
          <w:rFonts w:ascii="Aptos" w:hAnsi="Aptos" w:eastAsia="Aptos" w:cs="Aptos"/>
          <w:b/>
          <w:bCs/>
          <w:sz w:val="24"/>
          <w:szCs w:val="24"/>
          <w:lang w:val="ru-RU"/>
        </w:rPr>
        <w:t>21.11.2025</w:t>
      </w:r>
      <w:r>
        <w:rPr>
          <w:rFonts w:ascii="Aptos" w:hAnsi="Aptos" w:eastAsia="Aptos" w:cs="Aptos"/>
          <w:sz w:val="24"/>
          <w:szCs w:val="24"/>
          <w:lang w:val="ru-RU"/>
        </w:rPr>
        <w:t>.</w:t>
      </w:r>
    </w:p>
    <w:p w14:paraId="0AC69230">
      <w:pPr>
        <w:jc w:val="left"/>
      </w:pPr>
    </w:p>
    <w:p w14:paraId="460B30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07FAFB"/>
    <w:multiLevelType w:val="multilevel"/>
    <w:tmpl w:val="0907FAF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E9AADD"/>
    <w:multiLevelType w:val="multilevel"/>
    <w:tmpl w:val="2AE9AA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BED0CE7"/>
    <w:multiLevelType w:val="multilevel"/>
    <w:tmpl w:val="2BED0C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D4F6752"/>
    <w:multiLevelType w:val="multilevel"/>
    <w:tmpl w:val="2D4F675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97B895"/>
    <w:multiLevelType w:val="multilevel"/>
    <w:tmpl w:val="3397B8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8EF982D"/>
    <w:multiLevelType w:val="multilevel"/>
    <w:tmpl w:val="48EF982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4AF690"/>
    <w:multiLevelType w:val="multilevel"/>
    <w:tmpl w:val="4A4AF6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405511E"/>
    <w:multiLevelType w:val="multilevel"/>
    <w:tmpl w:val="540551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077B78E"/>
    <w:multiLevelType w:val="multilevel"/>
    <w:tmpl w:val="6077B7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4A5DCF5"/>
    <w:multiLevelType w:val="multilevel"/>
    <w:tmpl w:val="64A5DC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834AC"/>
    <w:rsid w:val="09DF60FF"/>
    <w:rsid w:val="0C9D2B3B"/>
    <w:rsid w:val="146B364C"/>
    <w:rsid w:val="2B57AE20"/>
    <w:rsid w:val="377D814C"/>
    <w:rsid w:val="38585401"/>
    <w:rsid w:val="39F72AFB"/>
    <w:rsid w:val="4DFB1819"/>
    <w:rsid w:val="532834AC"/>
    <w:rsid w:val="53C039E7"/>
    <w:rsid w:val="547EB5E6"/>
    <w:rsid w:val="54DFE95E"/>
    <w:rsid w:val="554003B6"/>
    <w:rsid w:val="6077BB22"/>
    <w:rsid w:val="64386410"/>
    <w:rsid w:val="68CA61D3"/>
    <w:rsid w:val="6D145358"/>
    <w:rsid w:val="7582B124"/>
    <w:rsid w:val="7A20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467886"/>
      <w:u w:val="single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2025-11-21T08:26:00Z</dcterms:created>
  <dc:creator>Mihaela Tanasiiciuc</dc:creator>
  <cp:lastModifiedBy>Mihaela Tanasiiciuc</cp:lastModifiedBy>
  <dcterms:modified xsi:type="dcterms:W3CDTF">2025-12-02T13:52:47Z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9D67B57D360442ABA11AB1AB89D2352D_12</vt:lpwstr>
  </property>
</Properties>
</file>