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F17B6" w14:textId="77777777" w:rsidR="00091C1D" w:rsidRPr="008D6172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397778"/>
      <w:bookmarkEnd w:id="0"/>
      <w:r w:rsidRPr="008D617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185D97BB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6172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992A903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6A6ACE40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775840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63815169" w14:textId="77777777" w:rsidR="00091C1D" w:rsidRDefault="00091C1D" w:rsidP="00091C1D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731D11E4" w14:textId="77777777" w:rsidR="00091C1D" w:rsidRDefault="00091C1D" w:rsidP="00091C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3D44557C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90410E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664B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161C62BF" w14:textId="1BE01C19" w:rsidR="00091C1D" w:rsidRPr="00236D80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6C0ACB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5A04F6C1" w14:textId="6B170540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333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6C0ACB">
        <w:rPr>
          <w:rFonts w:ascii="Times New Roman" w:hAnsi="Times New Roman" w:cs="Times New Roman"/>
          <w:b/>
          <w:bCs/>
          <w:sz w:val="28"/>
          <w:szCs w:val="28"/>
        </w:rPr>
        <w:t>Классы и объекты. Инкапсуляция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0C3332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B7B2664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0E7C8513" w14:textId="0C24646F" w:rsidR="00091C1D" w:rsidRPr="00FE6C4B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236D80" w:rsidRPr="00FE6C4B">
        <w:rPr>
          <w:rFonts w:ascii="Times New Roman" w:hAnsi="Times New Roman" w:cs="Times New Roman"/>
          <w:sz w:val="28"/>
          <w:szCs w:val="28"/>
        </w:rPr>
        <w:t>1</w:t>
      </w:r>
      <w:r w:rsidR="006C0ACB">
        <w:rPr>
          <w:rFonts w:ascii="Times New Roman" w:hAnsi="Times New Roman" w:cs="Times New Roman"/>
          <w:sz w:val="28"/>
          <w:szCs w:val="28"/>
        </w:rPr>
        <w:t>2</w:t>
      </w:r>
    </w:p>
    <w:p w14:paraId="5A09ECF6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D48903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99044A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4680AB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C30EA3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15806B" w14:textId="77777777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4AEC76CA" w14:textId="77777777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Пушкарева Анастасия Евгеньевна</w:t>
      </w:r>
    </w:p>
    <w:p w14:paraId="6C960F21" w14:textId="77777777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3CF4678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CF4F92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2C760C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B97450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B0059E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D44F19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84249D" w14:textId="480DB33C" w:rsidR="00091C1D" w:rsidRP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  <w:r w:rsidRPr="003D25F4">
        <w:br w:type="page"/>
      </w:r>
    </w:p>
    <w:p w14:paraId="013C634B" w14:textId="77777777" w:rsidR="006C0ACB" w:rsidRDefault="00091C1D" w:rsidP="00FE6C4B">
      <w:pPr>
        <w:rPr>
          <w:rFonts w:ascii="Times New Roman" w:hAnsi="Times New Roman" w:cs="Times New Roman"/>
          <w:sz w:val="28"/>
          <w:szCs w:val="28"/>
        </w:rPr>
      </w:pPr>
      <w:r w:rsidRPr="00091C1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236D80" w:rsidRPr="00091C1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36D8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16337A" w14:textId="2FC6A33E" w:rsidR="00FE6C4B" w:rsidRPr="006C0ACB" w:rsidRDefault="006C0ACB" w:rsidP="006C0ACB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0ACB">
        <w:rPr>
          <w:rFonts w:ascii="Times New Roman" w:hAnsi="Times New Roman" w:cs="Times New Roman"/>
          <w:sz w:val="28"/>
          <w:szCs w:val="28"/>
        </w:rPr>
        <w:t xml:space="preserve">Создание консольного приложения, состоящего из нескольких файлов в системе программирования </w:t>
      </w:r>
      <w:r w:rsidRPr="006C0ACB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6C0ACB">
        <w:rPr>
          <w:rFonts w:ascii="Times New Roman" w:hAnsi="Times New Roman" w:cs="Times New Roman"/>
          <w:sz w:val="28"/>
          <w:szCs w:val="28"/>
        </w:rPr>
        <w:t xml:space="preserve"> </w:t>
      </w:r>
      <w:r w:rsidRPr="006C0AC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6C0ACB">
        <w:rPr>
          <w:rFonts w:ascii="Times New Roman" w:hAnsi="Times New Roman" w:cs="Times New Roman"/>
          <w:sz w:val="28"/>
          <w:szCs w:val="28"/>
        </w:rPr>
        <w:t>.</w:t>
      </w:r>
    </w:p>
    <w:p w14:paraId="552CB91E" w14:textId="5D2CD4A0" w:rsidR="006C0ACB" w:rsidRPr="006C0ACB" w:rsidRDefault="006C0ACB" w:rsidP="006C0ACB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классов и объектов в ОО программе.</w:t>
      </w:r>
    </w:p>
    <w:p w14:paraId="3B210B41" w14:textId="36E02C8C" w:rsidR="00091C1D" w:rsidRDefault="00091C1D" w:rsidP="00091C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1C1D">
        <w:rPr>
          <w:rFonts w:ascii="Times New Roman" w:hAnsi="Times New Roman" w:cs="Times New Roman"/>
          <w:b/>
          <w:bCs/>
          <w:sz w:val="28"/>
          <w:szCs w:val="28"/>
        </w:rPr>
        <w:t xml:space="preserve">Постановка </w:t>
      </w:r>
      <w:r w:rsidR="00236D80" w:rsidRPr="00091C1D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="00F03174" w:rsidRPr="00091C1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87B9873" w14:textId="77777777" w:rsidR="006C0ACB" w:rsidRPr="006C0ACB" w:rsidRDefault="006C0ACB" w:rsidP="006C0ACB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0ACB">
        <w:rPr>
          <w:rFonts w:ascii="Tahoma" w:hAnsi="Tahoma" w:cs="Tahoma"/>
          <w:sz w:val="28"/>
          <w:szCs w:val="28"/>
        </w:rPr>
        <w:t>﻿﻿﻿</w:t>
      </w:r>
      <w:r w:rsidRPr="006C0ACB">
        <w:rPr>
          <w:rFonts w:ascii="Times New Roman" w:hAnsi="Times New Roman" w:cs="Times New Roman"/>
          <w:sz w:val="28"/>
          <w:szCs w:val="28"/>
        </w:rPr>
        <w:t>Реализовать определение нового класса. Для демонстрации работы с объектами написать главную функцию. Продемонстрировать разные способы создания объектов и массивов объектов.</w:t>
      </w:r>
    </w:p>
    <w:p w14:paraId="289437AA" w14:textId="72646A13" w:rsidR="006C0ACB" w:rsidRPr="006C0ACB" w:rsidRDefault="006C0ACB" w:rsidP="006C0ACB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0ACB">
        <w:rPr>
          <w:rFonts w:ascii="Tahoma" w:hAnsi="Tahoma" w:cs="Tahoma"/>
          <w:sz w:val="28"/>
          <w:szCs w:val="28"/>
        </w:rPr>
        <w:t>﻿﻿﻿</w:t>
      </w:r>
      <w:r w:rsidRPr="006C0ACB">
        <w:rPr>
          <w:rFonts w:ascii="Times New Roman" w:hAnsi="Times New Roman" w:cs="Times New Roman"/>
          <w:sz w:val="28"/>
          <w:szCs w:val="28"/>
        </w:rPr>
        <w:t>Структура-пара - структура с двумя полями, которые обычно имеют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0ACB">
        <w:rPr>
          <w:rFonts w:ascii="Times New Roman" w:hAnsi="Times New Roman" w:cs="Times New Roman"/>
          <w:sz w:val="28"/>
          <w:szCs w:val="28"/>
        </w:rPr>
        <w:t xml:space="preserve">имена </w:t>
      </w:r>
      <w:proofErr w:type="spellStart"/>
      <w:r w:rsidRPr="006C0ACB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6C0AC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C0ACB">
        <w:rPr>
          <w:rFonts w:ascii="Times New Roman" w:hAnsi="Times New Roman" w:cs="Times New Roman"/>
          <w:sz w:val="28"/>
          <w:szCs w:val="28"/>
        </w:rPr>
        <w:t>second</w:t>
      </w:r>
      <w:proofErr w:type="spellEnd"/>
      <w:r w:rsidRPr="006C0ACB">
        <w:rPr>
          <w:rFonts w:ascii="Times New Roman" w:hAnsi="Times New Roman" w:cs="Times New Roman"/>
          <w:sz w:val="28"/>
          <w:szCs w:val="28"/>
        </w:rPr>
        <w:t>. Требуется реализовать тип данных с 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0ACB">
        <w:rPr>
          <w:rFonts w:ascii="Times New Roman" w:hAnsi="Times New Roman" w:cs="Times New Roman"/>
          <w:sz w:val="28"/>
          <w:szCs w:val="28"/>
        </w:rPr>
        <w:t xml:space="preserve">такой структуры. Во всех заданиях должны </w:t>
      </w:r>
      <w:r w:rsidRPr="006C0ACB">
        <w:rPr>
          <w:rFonts w:ascii="Times New Roman" w:hAnsi="Times New Roman" w:cs="Times New Roman"/>
          <w:sz w:val="28"/>
          <w:szCs w:val="28"/>
        </w:rPr>
        <w:t>присутствовать:</w:t>
      </w:r>
    </w:p>
    <w:p w14:paraId="77DDF1F6" w14:textId="2B8EB5E5" w:rsidR="006C0ACB" w:rsidRPr="006C0ACB" w:rsidRDefault="006C0ACB" w:rsidP="006C0ACB">
      <w:pPr>
        <w:pStyle w:val="a7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0ACB">
        <w:rPr>
          <w:rFonts w:ascii="Times New Roman" w:hAnsi="Times New Roman" w:cs="Times New Roman"/>
          <w:sz w:val="28"/>
          <w:szCs w:val="28"/>
        </w:rPr>
        <w:t xml:space="preserve">метод инициализации </w:t>
      </w:r>
      <w:proofErr w:type="spellStart"/>
      <w:r w:rsidRPr="006C0ACB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6C0ACB">
        <w:rPr>
          <w:rFonts w:ascii="Times New Roman" w:hAnsi="Times New Roman" w:cs="Times New Roman"/>
          <w:sz w:val="28"/>
          <w:szCs w:val="28"/>
        </w:rPr>
        <w:t xml:space="preserve"> (метод должен контролировать значения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0ACB">
        <w:rPr>
          <w:rFonts w:ascii="Times New Roman" w:hAnsi="Times New Roman" w:cs="Times New Roman"/>
          <w:sz w:val="28"/>
          <w:szCs w:val="28"/>
        </w:rPr>
        <w:t>аргументов на корректность);</w:t>
      </w:r>
    </w:p>
    <w:p w14:paraId="00382350" w14:textId="77777777" w:rsidR="006C0ACB" w:rsidRDefault="006C0ACB" w:rsidP="006C0ACB">
      <w:pPr>
        <w:pStyle w:val="a7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0ACB">
        <w:rPr>
          <w:rFonts w:ascii="Times New Roman" w:hAnsi="Times New Roman" w:cs="Times New Roman"/>
          <w:sz w:val="28"/>
          <w:szCs w:val="28"/>
        </w:rPr>
        <w:t xml:space="preserve">ввод с клавиатуры </w:t>
      </w:r>
      <w:proofErr w:type="spellStart"/>
      <w:r w:rsidRPr="006C0ACB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6C0ACB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8986447" w14:textId="3D82CAE3" w:rsidR="006C0ACB" w:rsidRPr="006C0ACB" w:rsidRDefault="006C0ACB" w:rsidP="006C0ACB">
      <w:pPr>
        <w:pStyle w:val="a7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0ACB">
        <w:rPr>
          <w:rFonts w:ascii="Times New Roman" w:hAnsi="Times New Roman" w:cs="Times New Roman"/>
          <w:sz w:val="28"/>
          <w:szCs w:val="28"/>
        </w:rPr>
        <w:t>вывод на экран Show.</w:t>
      </w:r>
    </w:p>
    <w:p w14:paraId="3BC05941" w14:textId="51975D28" w:rsidR="006C0ACB" w:rsidRDefault="006C0ACB" w:rsidP="006C0ACB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0ACB">
        <w:rPr>
          <w:rFonts w:ascii="Times New Roman" w:hAnsi="Times New Roman" w:cs="Times New Roman"/>
          <w:sz w:val="28"/>
          <w:szCs w:val="28"/>
        </w:rPr>
        <w:t xml:space="preserve">Реализовать внешнюю функцию </w:t>
      </w:r>
      <w:proofErr w:type="spellStart"/>
      <w:r w:rsidRPr="006C0ACB">
        <w:rPr>
          <w:rFonts w:ascii="Times New Roman" w:hAnsi="Times New Roman" w:cs="Times New Roman"/>
          <w:sz w:val="28"/>
          <w:szCs w:val="28"/>
        </w:rPr>
        <w:t>make_тип</w:t>
      </w:r>
      <w:proofErr w:type="spellEnd"/>
      <w:r w:rsidRPr="006C0AC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6C0ACB">
        <w:rPr>
          <w:rFonts w:ascii="Times New Roman" w:hAnsi="Times New Roman" w:cs="Times New Roman"/>
          <w:sz w:val="28"/>
          <w:szCs w:val="28"/>
        </w:rPr>
        <w:t xml:space="preserve">, где тип - тип реализуемой структуры. Функция должна получать значения для полей структуры как параметры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6C0ACB">
        <w:rPr>
          <w:rFonts w:ascii="Times New Roman" w:hAnsi="Times New Roman" w:cs="Times New Roman"/>
          <w:sz w:val="28"/>
          <w:szCs w:val="28"/>
        </w:rPr>
        <w:t>ункции и возвращать структуру как результат. При передаче ошибочных параметров следует выводить сообщение и заканчивать работу.</w:t>
      </w:r>
    </w:p>
    <w:p w14:paraId="0D276FE6" w14:textId="77777777" w:rsidR="006C0ACB" w:rsidRDefault="006C0ACB" w:rsidP="006C0ACB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C8ACEBC" w14:textId="4DE03982" w:rsidR="006C0ACB" w:rsidRPr="006C0ACB" w:rsidRDefault="006C0ACB" w:rsidP="006C0ACB">
      <w:pPr>
        <w:pStyle w:val="a7"/>
        <w:rPr>
          <w:rFonts w:ascii="Times New Roman" w:hAnsi="Times New Roman" w:cs="Times New Roman"/>
          <w:sz w:val="28"/>
          <w:szCs w:val="28"/>
        </w:rPr>
      </w:pPr>
      <w:r w:rsidRPr="006C0ACB">
        <w:rPr>
          <w:rFonts w:ascii="Times New Roman" w:hAnsi="Times New Roman" w:cs="Times New Roman"/>
          <w:b/>
          <w:bCs/>
          <w:sz w:val="28"/>
          <w:szCs w:val="28"/>
        </w:rPr>
        <w:t>Постановка из варианта:</w:t>
      </w:r>
      <w:r>
        <w:rPr>
          <w:rFonts w:ascii="Times New Roman" w:hAnsi="Times New Roman" w:cs="Times New Roman"/>
          <w:sz w:val="28"/>
          <w:szCs w:val="28"/>
        </w:rPr>
        <w:t xml:space="preserve"> Поле</w:t>
      </w:r>
      <w:r w:rsidRPr="006C0A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ACB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6C0ACB">
        <w:rPr>
          <w:rFonts w:ascii="Times New Roman" w:hAnsi="Times New Roman" w:cs="Times New Roman"/>
          <w:sz w:val="28"/>
          <w:szCs w:val="28"/>
        </w:rPr>
        <w:t xml:space="preserve"> - целое положительное число, продолжительность телефонного разговора в минутах, поле </w:t>
      </w:r>
      <w:proofErr w:type="spellStart"/>
      <w:r w:rsidRPr="006C0ACB">
        <w:rPr>
          <w:rFonts w:ascii="Times New Roman" w:hAnsi="Times New Roman" w:cs="Times New Roman"/>
          <w:sz w:val="28"/>
          <w:szCs w:val="28"/>
        </w:rPr>
        <w:t>second</w:t>
      </w:r>
      <w:proofErr w:type="spellEnd"/>
      <w:r w:rsidRPr="006C0ACB">
        <w:rPr>
          <w:rFonts w:ascii="Times New Roman" w:hAnsi="Times New Roman" w:cs="Times New Roman"/>
          <w:sz w:val="28"/>
          <w:szCs w:val="28"/>
        </w:rPr>
        <w:t xml:space="preserve"> - дробное положительное число, стоимость одной минуты разговора в рублях. Реализовать метод </w:t>
      </w:r>
      <w:proofErr w:type="spellStart"/>
      <w:r w:rsidRPr="006C0ACB">
        <w:rPr>
          <w:rFonts w:ascii="Times New Roman" w:hAnsi="Times New Roman" w:cs="Times New Roman"/>
          <w:sz w:val="28"/>
          <w:szCs w:val="28"/>
        </w:rPr>
        <w:t>cost</w:t>
      </w:r>
      <w:proofErr w:type="spellEnd"/>
      <w:r>
        <w:rPr>
          <w:rFonts w:ascii="Times New Roman" w:hAnsi="Times New Roman" w:cs="Times New Roman"/>
          <w:sz w:val="28"/>
          <w:szCs w:val="28"/>
        </w:rPr>
        <w:t>()</w:t>
      </w:r>
      <w:r w:rsidRPr="006C0ACB">
        <w:rPr>
          <w:rFonts w:ascii="Times New Roman" w:hAnsi="Times New Roman" w:cs="Times New Roman"/>
          <w:sz w:val="28"/>
          <w:szCs w:val="28"/>
        </w:rPr>
        <w:t xml:space="preserve"> -вычисление общей стоимости разговора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C6DBD1" w14:textId="5F3BB9F6" w:rsidR="00091C1D" w:rsidRPr="00FA3B1A" w:rsidRDefault="00091C1D" w:rsidP="00091C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3B1A">
        <w:rPr>
          <w:rFonts w:ascii="Times New Roman" w:hAnsi="Times New Roman" w:cs="Times New Roman"/>
          <w:b/>
          <w:bCs/>
          <w:sz w:val="28"/>
          <w:szCs w:val="28"/>
        </w:rPr>
        <w:t>Анализ задачи:</w:t>
      </w:r>
    </w:p>
    <w:p w14:paraId="38152C46" w14:textId="77777777" w:rsidR="00414A7A" w:rsidRDefault="0078008E" w:rsidP="00414A7A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5309E">
        <w:rPr>
          <w:rFonts w:ascii="Times New Roman" w:hAnsi="Times New Roman" w:cs="Times New Roman"/>
          <w:sz w:val="28"/>
          <w:szCs w:val="28"/>
        </w:rPr>
        <w:t xml:space="preserve">Создаём </w:t>
      </w:r>
      <w:r w:rsidR="00414A7A">
        <w:rPr>
          <w:rFonts w:ascii="Times New Roman" w:hAnsi="Times New Roman" w:cs="Times New Roman"/>
          <w:sz w:val="28"/>
          <w:szCs w:val="28"/>
        </w:rPr>
        <w:t xml:space="preserve">структуру </w:t>
      </w:r>
      <w:r w:rsidR="00414A7A">
        <w:rPr>
          <w:rFonts w:ascii="Times New Roman" w:hAnsi="Times New Roman" w:cs="Times New Roman"/>
          <w:sz w:val="28"/>
          <w:szCs w:val="28"/>
          <w:lang w:val="en-US"/>
        </w:rPr>
        <w:t>fraction</w:t>
      </w:r>
      <w:r w:rsidR="00414A7A">
        <w:rPr>
          <w:rFonts w:ascii="Times New Roman" w:hAnsi="Times New Roman" w:cs="Times New Roman"/>
          <w:sz w:val="28"/>
          <w:szCs w:val="28"/>
        </w:rPr>
        <w:t xml:space="preserve"> с полями </w:t>
      </w:r>
      <w:r w:rsidR="00414A7A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="00414A7A" w:rsidRPr="00414A7A">
        <w:rPr>
          <w:rFonts w:ascii="Times New Roman" w:hAnsi="Times New Roman" w:cs="Times New Roman"/>
          <w:sz w:val="28"/>
          <w:szCs w:val="28"/>
        </w:rPr>
        <w:t xml:space="preserve"> </w:t>
      </w:r>
      <w:r w:rsidR="00414A7A">
        <w:rPr>
          <w:rFonts w:ascii="Times New Roman" w:hAnsi="Times New Roman" w:cs="Times New Roman"/>
          <w:sz w:val="28"/>
          <w:szCs w:val="28"/>
        </w:rPr>
        <w:t xml:space="preserve">и </w:t>
      </w:r>
      <w:r w:rsidR="00414A7A">
        <w:rPr>
          <w:rFonts w:ascii="Times New Roman" w:hAnsi="Times New Roman" w:cs="Times New Roman"/>
          <w:sz w:val="28"/>
          <w:szCs w:val="28"/>
          <w:lang w:val="en-US"/>
        </w:rPr>
        <w:t>second</w:t>
      </w:r>
      <w:r w:rsidR="00414A7A">
        <w:rPr>
          <w:rFonts w:ascii="Times New Roman" w:hAnsi="Times New Roman" w:cs="Times New Roman"/>
          <w:sz w:val="28"/>
          <w:szCs w:val="28"/>
        </w:rPr>
        <w:t>.</w:t>
      </w:r>
    </w:p>
    <w:p w14:paraId="1658081E" w14:textId="77777777" w:rsidR="00414A7A" w:rsidRDefault="00414A7A" w:rsidP="00414A7A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Реализуем метод </w:t>
      </w:r>
      <w:proofErr w:type="spellStart"/>
      <w:r w:rsidRPr="006C0ACB">
        <w:rPr>
          <w:rFonts w:ascii="Times New Roman" w:hAnsi="Times New Roman" w:cs="Times New Roman"/>
          <w:sz w:val="28"/>
          <w:szCs w:val="28"/>
        </w:rPr>
        <w:t>cost</w:t>
      </w:r>
      <w:proofErr w:type="spellEnd"/>
      <w:r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, вычисляющий общую стоимость разговора путем умножения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414A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second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3837587" w14:textId="47142ABA" w:rsidR="00414A7A" w:rsidRDefault="00414A7A" w:rsidP="00414A7A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14A7A">
        <w:rPr>
          <w:rFonts w:ascii="Times New Roman" w:hAnsi="Times New Roman" w:cs="Times New Roman"/>
          <w:sz w:val="28"/>
          <w:szCs w:val="28"/>
        </w:rPr>
        <w:t xml:space="preserve">Реализуем метод </w:t>
      </w:r>
      <w:r w:rsidRPr="00414A7A">
        <w:rPr>
          <w:rFonts w:ascii="Times New Roman" w:hAnsi="Times New Roman" w:cs="Times New Roman"/>
          <w:sz w:val="28"/>
          <w:szCs w:val="28"/>
          <w:lang w:val="en-US"/>
        </w:rPr>
        <w:t>Init</w:t>
      </w:r>
      <w:r w:rsidRPr="00414A7A">
        <w:rPr>
          <w:rFonts w:ascii="Times New Roman" w:hAnsi="Times New Roman" w:cs="Times New Roman"/>
          <w:sz w:val="28"/>
          <w:szCs w:val="28"/>
        </w:rPr>
        <w:t>(), контролирующий</w:t>
      </w:r>
      <w:r w:rsidRPr="00414A7A">
        <w:rPr>
          <w:rFonts w:ascii="Times New Roman" w:hAnsi="Times New Roman" w:cs="Times New Roman"/>
          <w:sz w:val="28"/>
          <w:szCs w:val="28"/>
        </w:rPr>
        <w:t xml:space="preserve"> значения аргументов на корректность</w:t>
      </w:r>
      <w:r w:rsidRPr="00414A7A">
        <w:rPr>
          <w:rFonts w:ascii="Times New Roman" w:hAnsi="Times New Roman" w:cs="Times New Roman"/>
          <w:sz w:val="28"/>
          <w:szCs w:val="28"/>
        </w:rPr>
        <w:t>.</w:t>
      </w:r>
    </w:p>
    <w:p w14:paraId="0B8B3B74" w14:textId="38B5FCC1" w:rsidR="00414A7A" w:rsidRDefault="00414A7A" w:rsidP="00414A7A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414A7A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читает значения, введенные с клавиатуры.</w:t>
      </w:r>
    </w:p>
    <w:p w14:paraId="11F2762B" w14:textId="45742DB7" w:rsidR="00414A7A" w:rsidRDefault="00414A7A" w:rsidP="00414A7A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414A7A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выводит значения на экран.</w:t>
      </w:r>
    </w:p>
    <w:p w14:paraId="5121FA65" w14:textId="7D913949" w:rsidR="00414A7A" w:rsidRPr="00BE68D0" w:rsidRDefault="00BE68D0" w:rsidP="00BE68D0">
      <w:pPr>
        <w:pStyle w:val="a7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Внешняя функция - </w:t>
      </w:r>
      <w:proofErr w:type="spellStart"/>
      <w:r>
        <w:rPr>
          <w:rFonts w:ascii="Times New Roman" w:hAnsi="Times New Roman" w:cs="Times New Roman"/>
          <w:sz w:val="28"/>
          <w:szCs w:val="28"/>
        </w:rPr>
        <w:t>make</w:t>
      </w:r>
      <w:proofErr w:type="spellEnd"/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fraction</w:t>
      </w:r>
      <w:r>
        <w:rPr>
          <w:rFonts w:ascii="Times New Roman" w:hAnsi="Times New Roman" w:cs="Times New Roman"/>
          <w:sz w:val="28"/>
          <w:szCs w:val="28"/>
        </w:rPr>
        <w:t xml:space="preserve">(), принимает параметры для полей и возвращает инициализированную структуру. </w:t>
      </w:r>
    </w:p>
    <w:p w14:paraId="6DE882D0" w14:textId="41AF1514" w:rsidR="00BE68D0" w:rsidRPr="00BE68D0" w:rsidRDefault="00BE68D0" w:rsidP="00BE68D0">
      <w:pPr>
        <w:pStyle w:val="a7"/>
        <w:spacing w:line="276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739807E" w14:textId="52716200" w:rsidR="00FA3B1A" w:rsidRDefault="006C0ACB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UML-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  <w:r w:rsidR="00FA3B1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159CD9" w14:textId="5B2425FC" w:rsidR="00BE68D0" w:rsidRDefault="002C1F08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F08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880A90C" wp14:editId="6DD3384F">
            <wp:extent cx="2557740" cy="1914144"/>
            <wp:effectExtent l="0" t="0" r="0" b="0"/>
            <wp:docPr id="1003099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99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3095" cy="191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C700" w14:textId="27485C9C" w:rsidR="00992CD9" w:rsidRPr="00BE68D0" w:rsidRDefault="00BE68D0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="00812203" w:rsidRPr="0081220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ECA000E" w14:textId="77777777" w:rsidR="00A737FF" w:rsidRDefault="00BE68D0">
      <w:pPr>
        <w:rPr>
          <w:rFonts w:ascii="Times New Roman" w:hAnsi="Times New Roman" w:cs="Times New Roman"/>
          <w:sz w:val="28"/>
          <w:szCs w:val="28"/>
        </w:rPr>
      </w:pPr>
      <w:r w:rsidRPr="00BE68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F88721" wp14:editId="02E2B0DD">
            <wp:extent cx="3377184" cy="1915975"/>
            <wp:effectExtent l="0" t="0" r="0" b="8255"/>
            <wp:docPr id="546209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09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6308" cy="192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E860" w14:textId="039447EB" w:rsidR="00BE68D0" w:rsidRDefault="00BE68D0">
      <w:pPr>
        <w:rPr>
          <w:rFonts w:ascii="Times New Roman" w:hAnsi="Times New Roman" w:cs="Times New Roman"/>
          <w:sz w:val="28"/>
          <w:szCs w:val="28"/>
        </w:rPr>
      </w:pPr>
      <w:r w:rsidRPr="00BE68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0C082A" wp14:editId="61ECC75B">
            <wp:extent cx="4462773" cy="4437888"/>
            <wp:effectExtent l="0" t="0" r="0" b="1270"/>
            <wp:docPr id="1159697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97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2773" cy="443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8CC2" w14:textId="5605FD7B" w:rsidR="00BE68D0" w:rsidRDefault="00BE68D0">
      <w:pPr>
        <w:rPr>
          <w:rFonts w:ascii="Times New Roman" w:hAnsi="Times New Roman" w:cs="Times New Roman"/>
          <w:sz w:val="28"/>
          <w:szCs w:val="28"/>
        </w:rPr>
      </w:pPr>
      <w:r w:rsidRPr="00BE68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DA3771" wp14:editId="505CDBAB">
            <wp:extent cx="5940425" cy="7475220"/>
            <wp:effectExtent l="0" t="0" r="3175" b="0"/>
            <wp:docPr id="1476421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21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7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F453" w14:textId="18262CAA" w:rsidR="00BE68D0" w:rsidRDefault="00BE6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8C4449" w14:textId="62797318" w:rsidR="00BE68D0" w:rsidRDefault="00A737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37F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вопросы:</w:t>
      </w:r>
    </w:p>
    <w:p w14:paraId="2C88AF3F" w14:textId="1FDCE07D" w:rsidR="00A737FF" w:rsidRDefault="00A737FF" w:rsidP="00A737FF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Что такое классы?</w:t>
      </w:r>
    </w:p>
    <w:p w14:paraId="56C5001C" w14:textId="29B53F67" w:rsidR="00A737FF" w:rsidRPr="00A737FF" w:rsidRDefault="00A737FF" w:rsidP="00A737FF">
      <w:pPr>
        <w:rPr>
          <w:rFonts w:ascii="Times New Roman" w:hAnsi="Times New Roman" w:cs="Times New Roman"/>
          <w:sz w:val="28"/>
          <w:szCs w:val="28"/>
        </w:rPr>
      </w:pPr>
      <w:r w:rsidRPr="00A737FF">
        <w:rPr>
          <w:rFonts w:ascii="Times New Roman" w:hAnsi="Times New Roman" w:cs="Times New Roman"/>
          <w:sz w:val="28"/>
          <w:szCs w:val="28"/>
        </w:rPr>
        <w:t>Класс – абстрактный тип данных, определяемый пользователем, и представляет собой модель реального объекта в виде полей и методов для работы с ними</w:t>
      </w:r>
    </w:p>
    <w:p w14:paraId="78C03E81" w14:textId="77777777" w:rsidR="00A737FF" w:rsidRDefault="00A737FF" w:rsidP="00A737FF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37FF">
        <w:rPr>
          <w:rFonts w:ascii="Times New Roman" w:hAnsi="Times New Roman" w:cs="Times New Roman"/>
          <w:b/>
          <w:bCs/>
          <w:sz w:val="28"/>
          <w:szCs w:val="28"/>
        </w:rPr>
        <w:t>Что такое объект (экземпляр) класса?</w:t>
      </w:r>
    </w:p>
    <w:p w14:paraId="03524810" w14:textId="3766C40A" w:rsidR="00A737FF" w:rsidRPr="00A737FF" w:rsidRDefault="00A737FF" w:rsidP="00A737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переменная класса.</w:t>
      </w:r>
    </w:p>
    <w:p w14:paraId="3DB9143D" w14:textId="77777777" w:rsidR="00A737FF" w:rsidRDefault="00A737FF" w:rsidP="00A737FF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37FF">
        <w:rPr>
          <w:rFonts w:ascii="Times New Roman" w:hAnsi="Times New Roman" w:cs="Times New Roman"/>
          <w:b/>
          <w:bCs/>
          <w:sz w:val="28"/>
          <w:szCs w:val="28"/>
        </w:rPr>
        <w:t>Как называются поля класса?</w:t>
      </w:r>
    </w:p>
    <w:p w14:paraId="2A2315D0" w14:textId="5B88ADDF" w:rsidR="00A737FF" w:rsidRPr="008E0E97" w:rsidRDefault="008E0E97" w:rsidP="008E0E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Атрибутами.</w:t>
      </w:r>
    </w:p>
    <w:p w14:paraId="3AD30E2F" w14:textId="77777777" w:rsidR="00A737FF" w:rsidRPr="00A737FF" w:rsidRDefault="00A737FF" w:rsidP="00A737FF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37FF">
        <w:rPr>
          <w:rFonts w:ascii="Times New Roman" w:hAnsi="Times New Roman" w:cs="Times New Roman"/>
          <w:b/>
          <w:bCs/>
          <w:sz w:val="28"/>
          <w:szCs w:val="28"/>
        </w:rPr>
        <w:t>Как называются функции класса?</w:t>
      </w:r>
    </w:p>
    <w:p w14:paraId="360A5085" w14:textId="42052C7E" w:rsidR="008E0E97" w:rsidRPr="008E0E97" w:rsidRDefault="008E0E97" w:rsidP="008E0E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Методами.</w:t>
      </w:r>
    </w:p>
    <w:p w14:paraId="5A19AE5F" w14:textId="01A8712C" w:rsidR="00A737FF" w:rsidRDefault="00A737FF" w:rsidP="00A737FF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37FF">
        <w:rPr>
          <w:rFonts w:ascii="Times New Roman" w:hAnsi="Times New Roman" w:cs="Times New Roman"/>
          <w:b/>
          <w:bCs/>
          <w:sz w:val="28"/>
          <w:szCs w:val="28"/>
        </w:rPr>
        <w:t>Для чего используются спецификаторы доступа?</w:t>
      </w:r>
    </w:p>
    <w:p w14:paraId="331CDA5C" w14:textId="0400EE8C" w:rsidR="008E0E97" w:rsidRPr="008E0E97" w:rsidRDefault="008E0E97" w:rsidP="008E0E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Спецификаторы доступа управляют видимостью элементов класса. </w:t>
      </w:r>
    </w:p>
    <w:p w14:paraId="02B77DA0" w14:textId="77777777" w:rsidR="00A737FF" w:rsidRDefault="00A737FF" w:rsidP="00A737FF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37FF">
        <w:rPr>
          <w:rFonts w:ascii="Times New Roman" w:hAnsi="Times New Roman" w:cs="Times New Roman"/>
          <w:b/>
          <w:bCs/>
          <w:sz w:val="28"/>
          <w:szCs w:val="28"/>
        </w:rPr>
        <w:t xml:space="preserve">Для чего используется спецификатор </w:t>
      </w:r>
      <w:proofErr w:type="spellStart"/>
      <w:r w:rsidRPr="00A737FF">
        <w:rPr>
          <w:rFonts w:ascii="Times New Roman" w:hAnsi="Times New Roman" w:cs="Times New Roman"/>
          <w:b/>
          <w:bCs/>
          <w:sz w:val="28"/>
          <w:szCs w:val="28"/>
        </w:rPr>
        <w:t>public</w:t>
      </w:r>
      <w:proofErr w:type="spellEnd"/>
      <w:r w:rsidRPr="00A737FF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A0436B9" w14:textId="5A2F42FB" w:rsidR="008E0E97" w:rsidRPr="008E0E97" w:rsidRDefault="008E0E97" w:rsidP="008E0E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описания доступных элементов, для описания интерфейса класса. </w:t>
      </w:r>
    </w:p>
    <w:p w14:paraId="3133120F" w14:textId="5CD49BD8" w:rsidR="00FB3F63" w:rsidRDefault="00A737FF" w:rsidP="00FB3F63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37FF">
        <w:rPr>
          <w:rFonts w:ascii="Times New Roman" w:hAnsi="Times New Roman" w:cs="Times New Roman"/>
          <w:b/>
          <w:bCs/>
          <w:sz w:val="28"/>
          <w:szCs w:val="28"/>
        </w:rPr>
        <w:t xml:space="preserve">Для чего используется спецификатор </w:t>
      </w:r>
      <w:proofErr w:type="spellStart"/>
      <w:r w:rsidRPr="00A737FF">
        <w:rPr>
          <w:rFonts w:ascii="Times New Roman" w:hAnsi="Times New Roman" w:cs="Times New Roman"/>
          <w:b/>
          <w:bCs/>
          <w:sz w:val="28"/>
          <w:szCs w:val="28"/>
        </w:rPr>
        <w:t>private</w:t>
      </w:r>
      <w:proofErr w:type="spellEnd"/>
      <w:r w:rsidRPr="00A737FF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0A8628F" w14:textId="570B98B2" w:rsidR="00FB3F63" w:rsidRPr="00FB3F63" w:rsidRDefault="00FB3F63" w:rsidP="00FB3F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описания скрытых элементов, видимых только внутри класса. </w:t>
      </w:r>
    </w:p>
    <w:p w14:paraId="5290A240" w14:textId="77777777" w:rsidR="00A737FF" w:rsidRDefault="00A737FF" w:rsidP="00A737FF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37FF">
        <w:rPr>
          <w:rFonts w:ascii="Times New Roman" w:hAnsi="Times New Roman" w:cs="Times New Roman"/>
          <w:b/>
          <w:bCs/>
          <w:sz w:val="28"/>
          <w:szCs w:val="28"/>
        </w:rPr>
        <w:t xml:space="preserve">Если описание класса начинается со спецификатора </w:t>
      </w:r>
      <w:proofErr w:type="spellStart"/>
      <w:r w:rsidRPr="00A737FF">
        <w:rPr>
          <w:rFonts w:ascii="Times New Roman" w:hAnsi="Times New Roman" w:cs="Times New Roman"/>
          <w:b/>
          <w:bCs/>
          <w:sz w:val="28"/>
          <w:szCs w:val="28"/>
        </w:rPr>
        <w:t>class</w:t>
      </w:r>
      <w:proofErr w:type="spellEnd"/>
      <w:r w:rsidRPr="00A737FF">
        <w:rPr>
          <w:rFonts w:ascii="Times New Roman" w:hAnsi="Times New Roman" w:cs="Times New Roman"/>
          <w:b/>
          <w:bCs/>
          <w:sz w:val="28"/>
          <w:szCs w:val="28"/>
        </w:rPr>
        <w:t>, то какой спецификатор доступа будет использоваться по умолчанию?</w:t>
      </w:r>
    </w:p>
    <w:p w14:paraId="287B0C77" w14:textId="67FE5011" w:rsidR="00FB3F63" w:rsidRPr="00FB3F63" w:rsidRDefault="00FB3F63" w:rsidP="00FB3F6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private</w:t>
      </w:r>
    </w:p>
    <w:p w14:paraId="40B91C6F" w14:textId="77777777" w:rsidR="00A737FF" w:rsidRPr="00FB3F63" w:rsidRDefault="00A737FF" w:rsidP="00A737FF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37FF">
        <w:rPr>
          <w:rFonts w:ascii="Times New Roman" w:hAnsi="Times New Roman" w:cs="Times New Roman"/>
          <w:b/>
          <w:bCs/>
          <w:sz w:val="28"/>
          <w:szCs w:val="28"/>
        </w:rPr>
        <w:t xml:space="preserve">Если описание класса начинается со спецификатора </w:t>
      </w:r>
      <w:proofErr w:type="spellStart"/>
      <w:r w:rsidRPr="00A737FF">
        <w:rPr>
          <w:rFonts w:ascii="Times New Roman" w:hAnsi="Times New Roman" w:cs="Times New Roman"/>
          <w:b/>
          <w:bCs/>
          <w:sz w:val="28"/>
          <w:szCs w:val="28"/>
        </w:rPr>
        <w:t>struct</w:t>
      </w:r>
      <w:proofErr w:type="spellEnd"/>
      <w:r w:rsidRPr="00A737FF">
        <w:rPr>
          <w:rFonts w:ascii="Times New Roman" w:hAnsi="Times New Roman" w:cs="Times New Roman"/>
          <w:b/>
          <w:bCs/>
          <w:sz w:val="28"/>
          <w:szCs w:val="28"/>
        </w:rPr>
        <w:t>, то какой спецификатор доступа будет использоваться по умолчанию?</w:t>
      </w:r>
    </w:p>
    <w:p w14:paraId="53F301AE" w14:textId="108F9D78" w:rsidR="00FB3F63" w:rsidRPr="00FB3F63" w:rsidRDefault="00FB3F63" w:rsidP="00FB3F6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</w:p>
    <w:p w14:paraId="3162A564" w14:textId="77777777" w:rsidR="00A737FF" w:rsidRPr="00FB3F63" w:rsidRDefault="00A737FF" w:rsidP="00A737FF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37FF">
        <w:rPr>
          <w:rFonts w:ascii="Times New Roman" w:hAnsi="Times New Roman" w:cs="Times New Roman"/>
          <w:b/>
          <w:bCs/>
          <w:sz w:val="28"/>
          <w:szCs w:val="28"/>
        </w:rPr>
        <w:t>Какой спецификатор доступа должен использоваться при описании интерфейса класса? Почему?</w:t>
      </w:r>
    </w:p>
    <w:p w14:paraId="2EE2D050" w14:textId="57A3F87C" w:rsidR="00FB3F63" w:rsidRPr="00FB3F63" w:rsidRDefault="00FB3F63" w:rsidP="00FB3F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FB3F63">
        <w:rPr>
          <w:rFonts w:ascii="Times New Roman" w:hAnsi="Times New Roman" w:cs="Times New Roman"/>
          <w:sz w:val="28"/>
          <w:szCs w:val="28"/>
        </w:rPr>
        <w:t>, потому</w:t>
      </w:r>
      <w:r>
        <w:rPr>
          <w:rFonts w:ascii="Times New Roman" w:hAnsi="Times New Roman" w:cs="Times New Roman"/>
          <w:sz w:val="28"/>
          <w:szCs w:val="28"/>
        </w:rPr>
        <w:t xml:space="preserve"> что так мы имеем доступ к полям извне.</w:t>
      </w:r>
    </w:p>
    <w:p w14:paraId="4AF0B187" w14:textId="77777777" w:rsidR="00A737FF" w:rsidRDefault="00A737FF" w:rsidP="00A737FF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37FF">
        <w:rPr>
          <w:rFonts w:ascii="Times New Roman" w:hAnsi="Times New Roman" w:cs="Times New Roman"/>
          <w:b/>
          <w:bCs/>
          <w:sz w:val="28"/>
          <w:szCs w:val="28"/>
        </w:rPr>
        <w:t>Каким образом можно изменить значения атрибутов экземпляра класса?</w:t>
      </w:r>
    </w:p>
    <w:p w14:paraId="44834351" w14:textId="77777777" w:rsidR="00FB3F63" w:rsidRPr="00FB3F63" w:rsidRDefault="00FB3F63" w:rsidP="00FB3F63">
      <w:pPr>
        <w:rPr>
          <w:rFonts w:ascii="Times New Roman" w:hAnsi="Times New Roman" w:cs="Times New Roman"/>
          <w:sz w:val="28"/>
          <w:szCs w:val="28"/>
        </w:rPr>
      </w:pPr>
      <w:r w:rsidRPr="00FB3F63">
        <w:rPr>
          <w:rFonts w:ascii="Times New Roman" w:hAnsi="Times New Roman" w:cs="Times New Roman"/>
          <w:sz w:val="28"/>
          <w:szCs w:val="28"/>
        </w:rPr>
        <w:t xml:space="preserve">С помощью специальных методов – модификаторов. </w:t>
      </w:r>
    </w:p>
    <w:p w14:paraId="75F2E25E" w14:textId="77777777" w:rsidR="00A737FF" w:rsidRDefault="00A737FF" w:rsidP="00A737FF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37FF">
        <w:rPr>
          <w:rFonts w:ascii="Times New Roman" w:hAnsi="Times New Roman" w:cs="Times New Roman"/>
          <w:b/>
          <w:bCs/>
          <w:sz w:val="28"/>
          <w:szCs w:val="28"/>
        </w:rPr>
        <w:t>Каким образом можно получить значения атрибутов экземпляра класса?</w:t>
      </w:r>
    </w:p>
    <w:p w14:paraId="320DCFD8" w14:textId="77777777" w:rsidR="00FB3F63" w:rsidRPr="00FB3F63" w:rsidRDefault="00FB3F63" w:rsidP="00FB3F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 помощью специальных методов – селекторов. </w:t>
      </w:r>
    </w:p>
    <w:p w14:paraId="0358634E" w14:textId="77777777" w:rsidR="00A737FF" w:rsidRPr="00A737FF" w:rsidRDefault="00A737FF" w:rsidP="00A737FF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37FF">
        <w:rPr>
          <w:rFonts w:ascii="Times New Roman" w:hAnsi="Times New Roman" w:cs="Times New Roman"/>
          <w:b/>
          <w:bCs/>
          <w:sz w:val="28"/>
          <w:szCs w:val="28"/>
        </w:rPr>
        <w:t>Класс описан следующим образом</w:t>
      </w:r>
    </w:p>
    <w:p w14:paraId="70E66753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A737FF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7FF">
        <w:rPr>
          <w:rFonts w:ascii="Times New Roman" w:hAnsi="Times New Roman" w:cs="Times New Roman"/>
          <w:sz w:val="28"/>
          <w:szCs w:val="28"/>
        </w:rPr>
        <w:t>Student</w:t>
      </w:r>
      <w:proofErr w:type="spellEnd"/>
    </w:p>
    <w:p w14:paraId="5216D0A1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A737F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7F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>;</w:t>
      </w:r>
    </w:p>
    <w:p w14:paraId="504E9A5C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A737F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7FF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>;</w:t>
      </w:r>
    </w:p>
    <w:p w14:paraId="7284AE82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A737FF">
        <w:rPr>
          <w:rFonts w:ascii="Times New Roman" w:hAnsi="Times New Roman" w:cs="Times New Roman"/>
          <w:sz w:val="28"/>
          <w:szCs w:val="28"/>
        </w:rPr>
        <w:t>Объект класса определен следующим образом</w:t>
      </w:r>
    </w:p>
    <w:p w14:paraId="6727B16D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A737FF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 xml:space="preserve"> *s=</w:t>
      </w:r>
      <w:proofErr w:type="spellStart"/>
      <w:r w:rsidRPr="00A737FF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7FF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>;</w:t>
      </w:r>
    </w:p>
    <w:p w14:paraId="78CE9AB4" w14:textId="77777777" w:rsid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FB3F63">
        <w:rPr>
          <w:rFonts w:ascii="Times New Roman" w:hAnsi="Times New Roman" w:cs="Times New Roman"/>
          <w:b/>
          <w:bCs/>
          <w:sz w:val="28"/>
          <w:szCs w:val="28"/>
        </w:rPr>
        <w:t xml:space="preserve">Как можно обратиться к полю </w:t>
      </w:r>
      <w:proofErr w:type="spellStart"/>
      <w:r w:rsidRPr="00FB3F63"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spellEnd"/>
      <w:r w:rsidRPr="00FB3F63">
        <w:rPr>
          <w:rFonts w:ascii="Times New Roman" w:hAnsi="Times New Roman" w:cs="Times New Roman"/>
          <w:b/>
          <w:bCs/>
          <w:sz w:val="28"/>
          <w:szCs w:val="28"/>
        </w:rPr>
        <w:t xml:space="preserve"> объекта s?</w:t>
      </w:r>
    </w:p>
    <w:p w14:paraId="5F0548F0" w14:textId="699680CD" w:rsidR="00FB3F63" w:rsidRPr="00FB3F63" w:rsidRDefault="00FB3F63" w:rsidP="00FB3F6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s-&gt;name</w:t>
      </w:r>
    </w:p>
    <w:p w14:paraId="30820CCA" w14:textId="77777777" w:rsidR="00A737FF" w:rsidRPr="00FB3F63" w:rsidRDefault="00A737FF" w:rsidP="00FB3F63">
      <w:pPr>
        <w:pStyle w:val="a7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F63">
        <w:rPr>
          <w:rFonts w:ascii="Times New Roman" w:hAnsi="Times New Roman" w:cs="Times New Roman"/>
          <w:b/>
          <w:bCs/>
          <w:sz w:val="28"/>
          <w:szCs w:val="28"/>
        </w:rPr>
        <w:t>Класс описан следующим образом</w:t>
      </w:r>
    </w:p>
    <w:p w14:paraId="08317B73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A737FF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7FF">
        <w:rPr>
          <w:rFonts w:ascii="Times New Roman" w:hAnsi="Times New Roman" w:cs="Times New Roman"/>
          <w:sz w:val="28"/>
          <w:szCs w:val="28"/>
        </w:rPr>
        <w:t>Student</w:t>
      </w:r>
      <w:proofErr w:type="spellEnd"/>
    </w:p>
    <w:p w14:paraId="6D59AAFD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A737FF">
        <w:rPr>
          <w:rFonts w:ascii="Times New Roman" w:hAnsi="Times New Roman" w:cs="Times New Roman"/>
          <w:sz w:val="28"/>
          <w:szCs w:val="28"/>
        </w:rPr>
        <w:t>{</w:t>
      </w:r>
    </w:p>
    <w:p w14:paraId="24019F4D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A737F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7F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>;</w:t>
      </w:r>
    </w:p>
    <w:p w14:paraId="6D491C52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A737F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7FF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>;</w:t>
      </w:r>
    </w:p>
    <w:p w14:paraId="28D05D57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A737FF">
        <w:rPr>
          <w:rFonts w:ascii="Times New Roman" w:hAnsi="Times New Roman" w:cs="Times New Roman"/>
          <w:sz w:val="28"/>
          <w:szCs w:val="28"/>
        </w:rPr>
        <w:t>……..</w:t>
      </w:r>
    </w:p>
    <w:p w14:paraId="5C99ADA4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A737FF">
        <w:rPr>
          <w:rFonts w:ascii="Times New Roman" w:hAnsi="Times New Roman" w:cs="Times New Roman"/>
          <w:sz w:val="28"/>
          <w:szCs w:val="28"/>
        </w:rPr>
        <w:t>};</w:t>
      </w:r>
    </w:p>
    <w:p w14:paraId="0EA76105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A737FF">
        <w:rPr>
          <w:rFonts w:ascii="Times New Roman" w:hAnsi="Times New Roman" w:cs="Times New Roman"/>
          <w:sz w:val="28"/>
          <w:szCs w:val="28"/>
        </w:rPr>
        <w:t>Объект класса определен следующим образом</w:t>
      </w:r>
    </w:p>
    <w:p w14:paraId="4641BAA2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A737FF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 xml:space="preserve"> s;</w:t>
      </w:r>
    </w:p>
    <w:p w14:paraId="390CBB64" w14:textId="387DABD8" w:rsidR="00FB3F63" w:rsidRDefault="00A737FF" w:rsidP="00A737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37FF">
        <w:rPr>
          <w:rFonts w:ascii="Times New Roman" w:hAnsi="Times New Roman" w:cs="Times New Roman"/>
          <w:b/>
          <w:bCs/>
          <w:sz w:val="28"/>
          <w:szCs w:val="28"/>
        </w:rPr>
        <w:t xml:space="preserve">Как можно обратиться к полю </w:t>
      </w:r>
      <w:proofErr w:type="spellStart"/>
      <w:r w:rsidRPr="00A737FF"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spellEnd"/>
      <w:r w:rsidRPr="00A737FF">
        <w:rPr>
          <w:rFonts w:ascii="Times New Roman" w:hAnsi="Times New Roman" w:cs="Times New Roman"/>
          <w:b/>
          <w:bCs/>
          <w:sz w:val="28"/>
          <w:szCs w:val="28"/>
        </w:rPr>
        <w:t xml:space="preserve"> объекта s?</w:t>
      </w:r>
    </w:p>
    <w:p w14:paraId="64424B97" w14:textId="67C984B1" w:rsidR="00FB3F63" w:rsidRPr="00FB3F63" w:rsidRDefault="00FB3F63" w:rsidP="00A737F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s.name</w:t>
      </w:r>
    </w:p>
    <w:p w14:paraId="2024810D" w14:textId="77777777" w:rsidR="00A737FF" w:rsidRPr="00A737FF" w:rsidRDefault="00A737FF" w:rsidP="00A737FF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37FF">
        <w:rPr>
          <w:rFonts w:ascii="Times New Roman" w:hAnsi="Times New Roman" w:cs="Times New Roman"/>
          <w:b/>
          <w:bCs/>
          <w:sz w:val="28"/>
          <w:szCs w:val="28"/>
        </w:rPr>
        <w:t>Класс описан следующим образом</w:t>
      </w:r>
    </w:p>
    <w:p w14:paraId="33778200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A737FF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7FF">
        <w:rPr>
          <w:rFonts w:ascii="Times New Roman" w:hAnsi="Times New Roman" w:cs="Times New Roman"/>
          <w:sz w:val="28"/>
          <w:szCs w:val="28"/>
        </w:rPr>
        <w:t>Student</w:t>
      </w:r>
      <w:proofErr w:type="spellEnd"/>
    </w:p>
    <w:p w14:paraId="0AC30F46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A737FF">
        <w:rPr>
          <w:rFonts w:ascii="Times New Roman" w:hAnsi="Times New Roman" w:cs="Times New Roman"/>
          <w:sz w:val="28"/>
          <w:szCs w:val="28"/>
        </w:rPr>
        <w:t>{</w:t>
      </w:r>
    </w:p>
    <w:p w14:paraId="782D98AA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A737F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7F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>;</w:t>
      </w:r>
    </w:p>
    <w:p w14:paraId="0846A05B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A737F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7FF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>;</w:t>
      </w:r>
    </w:p>
    <w:p w14:paraId="18827A6F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A737FF">
        <w:rPr>
          <w:rFonts w:ascii="Times New Roman" w:hAnsi="Times New Roman" w:cs="Times New Roman"/>
          <w:sz w:val="28"/>
          <w:szCs w:val="28"/>
        </w:rPr>
        <w:t>…….</w:t>
      </w:r>
    </w:p>
    <w:p w14:paraId="609FB0B7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A737FF">
        <w:rPr>
          <w:rFonts w:ascii="Times New Roman" w:hAnsi="Times New Roman" w:cs="Times New Roman"/>
          <w:sz w:val="28"/>
          <w:szCs w:val="28"/>
        </w:rPr>
        <w:t>};</w:t>
      </w:r>
    </w:p>
    <w:p w14:paraId="694B45C1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A737FF">
        <w:rPr>
          <w:rFonts w:ascii="Times New Roman" w:hAnsi="Times New Roman" w:cs="Times New Roman"/>
          <w:sz w:val="28"/>
          <w:szCs w:val="28"/>
        </w:rPr>
        <w:t>Объект класса определен следующим образом</w:t>
      </w:r>
    </w:p>
    <w:p w14:paraId="07BFDED3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A737FF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 xml:space="preserve"> *s=</w:t>
      </w:r>
      <w:proofErr w:type="spellStart"/>
      <w:r w:rsidRPr="00A737FF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7FF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>;</w:t>
      </w:r>
    </w:p>
    <w:p w14:paraId="66D3F2BB" w14:textId="77777777" w:rsidR="00A737FF" w:rsidRDefault="00A737FF" w:rsidP="00A737F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37FF">
        <w:rPr>
          <w:rFonts w:ascii="Times New Roman" w:hAnsi="Times New Roman" w:cs="Times New Roman"/>
          <w:b/>
          <w:bCs/>
          <w:sz w:val="28"/>
          <w:szCs w:val="28"/>
        </w:rPr>
        <w:t xml:space="preserve">Как можно обратиться к полю </w:t>
      </w:r>
      <w:proofErr w:type="spellStart"/>
      <w:r w:rsidRPr="00A737FF"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spellEnd"/>
      <w:r w:rsidRPr="00A737FF">
        <w:rPr>
          <w:rFonts w:ascii="Times New Roman" w:hAnsi="Times New Roman" w:cs="Times New Roman"/>
          <w:b/>
          <w:bCs/>
          <w:sz w:val="28"/>
          <w:szCs w:val="28"/>
        </w:rPr>
        <w:t xml:space="preserve"> объекта s?</w:t>
      </w:r>
    </w:p>
    <w:p w14:paraId="7F4EE7D7" w14:textId="23A032DE" w:rsidR="00BC1D28" w:rsidRPr="00BC1D28" w:rsidRDefault="00BC1D28" w:rsidP="00A737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Только через селектор. </w:t>
      </w:r>
    </w:p>
    <w:p w14:paraId="5243F3A8" w14:textId="77777777" w:rsidR="00A737FF" w:rsidRPr="00A737FF" w:rsidRDefault="00A737FF" w:rsidP="00A737FF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37FF">
        <w:rPr>
          <w:rFonts w:ascii="Times New Roman" w:hAnsi="Times New Roman" w:cs="Times New Roman"/>
          <w:b/>
          <w:bCs/>
          <w:sz w:val="28"/>
          <w:szCs w:val="28"/>
        </w:rPr>
        <w:t>Класс описан следующим образом</w:t>
      </w:r>
    </w:p>
    <w:p w14:paraId="13E74DB9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A737FF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7FF">
        <w:rPr>
          <w:rFonts w:ascii="Times New Roman" w:hAnsi="Times New Roman" w:cs="Times New Roman"/>
          <w:sz w:val="28"/>
          <w:szCs w:val="28"/>
        </w:rPr>
        <w:t>Student</w:t>
      </w:r>
      <w:proofErr w:type="spellEnd"/>
    </w:p>
    <w:p w14:paraId="2B9D75F2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A737FF">
        <w:rPr>
          <w:rFonts w:ascii="Times New Roman" w:hAnsi="Times New Roman" w:cs="Times New Roman"/>
          <w:sz w:val="28"/>
          <w:szCs w:val="28"/>
        </w:rPr>
        <w:t>{</w:t>
      </w:r>
    </w:p>
    <w:p w14:paraId="52C2802E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A737F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7F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>;</w:t>
      </w:r>
    </w:p>
    <w:p w14:paraId="0ABC588E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A737F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7FF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>;</w:t>
      </w:r>
    </w:p>
    <w:p w14:paraId="769DEC04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A737F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>:</w:t>
      </w:r>
    </w:p>
    <w:p w14:paraId="23744AA5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A737FF">
        <w:rPr>
          <w:rFonts w:ascii="Times New Roman" w:hAnsi="Times New Roman" w:cs="Times New Roman"/>
          <w:sz w:val="28"/>
          <w:szCs w:val="28"/>
        </w:rPr>
        <w:t>…..</w:t>
      </w:r>
    </w:p>
    <w:p w14:paraId="3F6052B7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A737FF">
        <w:rPr>
          <w:rFonts w:ascii="Times New Roman" w:hAnsi="Times New Roman" w:cs="Times New Roman"/>
          <w:sz w:val="28"/>
          <w:szCs w:val="28"/>
        </w:rPr>
        <w:t>};</w:t>
      </w:r>
    </w:p>
    <w:p w14:paraId="6D5207DA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A737FF">
        <w:rPr>
          <w:rFonts w:ascii="Times New Roman" w:hAnsi="Times New Roman" w:cs="Times New Roman"/>
          <w:sz w:val="28"/>
          <w:szCs w:val="28"/>
        </w:rPr>
        <w:t>Объект класса определен следующим образом</w:t>
      </w:r>
    </w:p>
    <w:p w14:paraId="7F041A12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A737FF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 xml:space="preserve"> s;</w:t>
      </w:r>
    </w:p>
    <w:p w14:paraId="5B6929AF" w14:textId="77777777" w:rsidR="00A737FF" w:rsidRDefault="00A737FF" w:rsidP="00A737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37FF">
        <w:rPr>
          <w:rFonts w:ascii="Times New Roman" w:hAnsi="Times New Roman" w:cs="Times New Roman"/>
          <w:b/>
          <w:bCs/>
          <w:sz w:val="28"/>
          <w:szCs w:val="28"/>
        </w:rPr>
        <w:t xml:space="preserve">Как можно обратиться к полю </w:t>
      </w:r>
      <w:proofErr w:type="spellStart"/>
      <w:r w:rsidRPr="00A737FF"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spellEnd"/>
      <w:r w:rsidRPr="00A737FF">
        <w:rPr>
          <w:rFonts w:ascii="Times New Roman" w:hAnsi="Times New Roman" w:cs="Times New Roman"/>
          <w:b/>
          <w:bCs/>
          <w:sz w:val="28"/>
          <w:szCs w:val="28"/>
        </w:rPr>
        <w:t xml:space="preserve"> объекта s?</w:t>
      </w:r>
    </w:p>
    <w:p w14:paraId="5CE94D65" w14:textId="0EEAC5E7" w:rsidR="00BC1D28" w:rsidRPr="00BC1D28" w:rsidRDefault="00BC1D28" w:rsidP="00A737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Только через селектор.</w:t>
      </w:r>
    </w:p>
    <w:p w14:paraId="496ED8B5" w14:textId="77777777" w:rsidR="00A737FF" w:rsidRPr="00A737FF" w:rsidRDefault="00A737FF" w:rsidP="00A737FF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37FF">
        <w:rPr>
          <w:rFonts w:ascii="Times New Roman" w:hAnsi="Times New Roman" w:cs="Times New Roman"/>
          <w:b/>
          <w:bCs/>
          <w:sz w:val="28"/>
          <w:szCs w:val="28"/>
        </w:rPr>
        <w:t>Класс описан следующим образом</w:t>
      </w:r>
    </w:p>
    <w:p w14:paraId="3C7C7A96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A737FF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7FF">
        <w:rPr>
          <w:rFonts w:ascii="Times New Roman" w:hAnsi="Times New Roman" w:cs="Times New Roman"/>
          <w:sz w:val="28"/>
          <w:szCs w:val="28"/>
        </w:rPr>
        <w:t>Student</w:t>
      </w:r>
      <w:proofErr w:type="spellEnd"/>
    </w:p>
    <w:p w14:paraId="0E779660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A737FF">
        <w:rPr>
          <w:rFonts w:ascii="Times New Roman" w:hAnsi="Times New Roman" w:cs="Times New Roman"/>
          <w:sz w:val="28"/>
          <w:szCs w:val="28"/>
        </w:rPr>
        <w:t>{</w:t>
      </w:r>
    </w:p>
    <w:p w14:paraId="1CD0981A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A737F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>:</w:t>
      </w:r>
    </w:p>
    <w:p w14:paraId="0967CBE8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A737FF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A737F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>;</w:t>
      </w:r>
    </w:p>
    <w:p w14:paraId="6E062812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A737F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7FF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>;</w:t>
      </w:r>
    </w:p>
    <w:p w14:paraId="7D3C1B7E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A737FF">
        <w:rPr>
          <w:rFonts w:ascii="Times New Roman" w:hAnsi="Times New Roman" w:cs="Times New Roman"/>
          <w:sz w:val="28"/>
          <w:szCs w:val="28"/>
        </w:rPr>
        <w:t>………</w:t>
      </w:r>
    </w:p>
    <w:p w14:paraId="05F7B2C7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A737FF">
        <w:rPr>
          <w:rFonts w:ascii="Times New Roman" w:hAnsi="Times New Roman" w:cs="Times New Roman"/>
          <w:sz w:val="28"/>
          <w:szCs w:val="28"/>
        </w:rPr>
        <w:t>};</w:t>
      </w:r>
    </w:p>
    <w:p w14:paraId="0A923578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A737FF">
        <w:rPr>
          <w:rFonts w:ascii="Times New Roman" w:hAnsi="Times New Roman" w:cs="Times New Roman"/>
          <w:sz w:val="28"/>
          <w:szCs w:val="28"/>
        </w:rPr>
        <w:t>Объект класса определен следующим образом</w:t>
      </w:r>
    </w:p>
    <w:p w14:paraId="2619E069" w14:textId="77777777" w:rsidR="00A737FF" w:rsidRPr="00A737FF" w:rsidRDefault="00A737FF" w:rsidP="00A737FF">
      <w:pPr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proofErr w:type="spellStart"/>
      <w:r w:rsidRPr="00A737FF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 xml:space="preserve"> *s=</w:t>
      </w:r>
      <w:proofErr w:type="spellStart"/>
      <w:r w:rsidRPr="00A737FF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7FF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737FF">
        <w:rPr>
          <w:rFonts w:ascii="Times New Roman" w:hAnsi="Times New Roman" w:cs="Times New Roman"/>
          <w:sz w:val="28"/>
          <w:szCs w:val="28"/>
        </w:rPr>
        <w:t>;</w:t>
      </w:r>
    </w:p>
    <w:p w14:paraId="49C2EF3D" w14:textId="77777777" w:rsidR="00A737FF" w:rsidRDefault="00A737FF" w:rsidP="00A737FF">
      <w:pPr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A737FF">
        <w:rPr>
          <w:rFonts w:ascii="Times New Roman" w:hAnsi="Times New Roman" w:cs="Times New Roman"/>
          <w:b/>
          <w:bCs/>
          <w:sz w:val="28"/>
          <w:szCs w:val="28"/>
        </w:rPr>
        <w:t xml:space="preserve">Как можно обратиться к полю </w:t>
      </w:r>
      <w:proofErr w:type="spellStart"/>
      <w:r w:rsidRPr="00A737FF"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spellEnd"/>
      <w:r w:rsidRPr="00A737FF">
        <w:rPr>
          <w:rFonts w:ascii="Times New Roman" w:hAnsi="Times New Roman" w:cs="Times New Roman"/>
          <w:b/>
          <w:bCs/>
          <w:sz w:val="28"/>
          <w:szCs w:val="28"/>
        </w:rPr>
        <w:t xml:space="preserve"> объекта s?</w:t>
      </w:r>
    </w:p>
    <w:p w14:paraId="081A9738" w14:textId="64CA925F" w:rsidR="00BC1D28" w:rsidRPr="00BC1D28" w:rsidRDefault="00BC1D28" w:rsidP="00BC1D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s-&gt;name</w:t>
      </w:r>
    </w:p>
    <w:p w14:paraId="34C5CB84" w14:textId="2CEF709F" w:rsidR="00A737FF" w:rsidRPr="00A737FF" w:rsidRDefault="00A737FF" w:rsidP="00A737F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737FF" w:rsidRPr="00A737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993"/>
    <w:multiLevelType w:val="hybridMultilevel"/>
    <w:tmpl w:val="A5E023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93576"/>
    <w:multiLevelType w:val="hybridMultilevel"/>
    <w:tmpl w:val="C764E1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10915"/>
    <w:multiLevelType w:val="hybridMultilevel"/>
    <w:tmpl w:val="2B7EC9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EB67D1"/>
    <w:multiLevelType w:val="hybridMultilevel"/>
    <w:tmpl w:val="CEF402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D84118"/>
    <w:multiLevelType w:val="hybridMultilevel"/>
    <w:tmpl w:val="C42E91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912E8"/>
    <w:multiLevelType w:val="hybridMultilevel"/>
    <w:tmpl w:val="16B451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51292"/>
    <w:multiLevelType w:val="hybridMultilevel"/>
    <w:tmpl w:val="555C03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5843FC"/>
    <w:multiLevelType w:val="hybridMultilevel"/>
    <w:tmpl w:val="215C4BE4"/>
    <w:lvl w:ilvl="0" w:tplc="1DF826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723BC3"/>
    <w:multiLevelType w:val="hybridMultilevel"/>
    <w:tmpl w:val="7DC8DF9E"/>
    <w:lvl w:ilvl="0" w:tplc="774AE48E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E41741"/>
    <w:multiLevelType w:val="hybridMultilevel"/>
    <w:tmpl w:val="E8F6C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F757EE"/>
    <w:multiLevelType w:val="hybridMultilevel"/>
    <w:tmpl w:val="27F899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E50042"/>
    <w:multiLevelType w:val="hybridMultilevel"/>
    <w:tmpl w:val="A4BC581E"/>
    <w:lvl w:ilvl="0" w:tplc="4BBCEF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5C1631A"/>
    <w:multiLevelType w:val="hybridMultilevel"/>
    <w:tmpl w:val="721044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3D3F83"/>
    <w:multiLevelType w:val="hybridMultilevel"/>
    <w:tmpl w:val="E07A29A4"/>
    <w:lvl w:ilvl="0" w:tplc="FCC6EBDC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 w16cid:durableId="3553756">
    <w:abstractNumId w:val="1"/>
  </w:num>
  <w:num w:numId="2" w16cid:durableId="484517632">
    <w:abstractNumId w:val="10"/>
  </w:num>
  <w:num w:numId="3" w16cid:durableId="955525712">
    <w:abstractNumId w:val="0"/>
  </w:num>
  <w:num w:numId="4" w16cid:durableId="861555033">
    <w:abstractNumId w:val="2"/>
  </w:num>
  <w:num w:numId="5" w16cid:durableId="1782846295">
    <w:abstractNumId w:val="6"/>
  </w:num>
  <w:num w:numId="6" w16cid:durableId="1748308278">
    <w:abstractNumId w:val="9"/>
  </w:num>
  <w:num w:numId="7" w16cid:durableId="739211426">
    <w:abstractNumId w:val="11"/>
  </w:num>
  <w:num w:numId="8" w16cid:durableId="738938459">
    <w:abstractNumId w:val="12"/>
  </w:num>
  <w:num w:numId="9" w16cid:durableId="2146963643">
    <w:abstractNumId w:val="7"/>
  </w:num>
  <w:num w:numId="10" w16cid:durableId="998264092">
    <w:abstractNumId w:val="3"/>
  </w:num>
  <w:num w:numId="11" w16cid:durableId="1807040323">
    <w:abstractNumId w:val="5"/>
  </w:num>
  <w:num w:numId="12" w16cid:durableId="199977275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33129514">
    <w:abstractNumId w:val="8"/>
  </w:num>
  <w:num w:numId="14" w16cid:durableId="53989946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D9"/>
    <w:rsid w:val="00091C1D"/>
    <w:rsid w:val="000E4AC7"/>
    <w:rsid w:val="00236D80"/>
    <w:rsid w:val="002C1F08"/>
    <w:rsid w:val="00383135"/>
    <w:rsid w:val="003C0038"/>
    <w:rsid w:val="003D25F4"/>
    <w:rsid w:val="00414A7A"/>
    <w:rsid w:val="004A7612"/>
    <w:rsid w:val="006C0ACB"/>
    <w:rsid w:val="00761C3A"/>
    <w:rsid w:val="0078008E"/>
    <w:rsid w:val="00796AA0"/>
    <w:rsid w:val="007E2BAF"/>
    <w:rsid w:val="00812203"/>
    <w:rsid w:val="008E0E97"/>
    <w:rsid w:val="00992CD9"/>
    <w:rsid w:val="009A2337"/>
    <w:rsid w:val="00A737FF"/>
    <w:rsid w:val="00A77683"/>
    <w:rsid w:val="00A84F49"/>
    <w:rsid w:val="00B172AC"/>
    <w:rsid w:val="00B30552"/>
    <w:rsid w:val="00B40164"/>
    <w:rsid w:val="00B5309E"/>
    <w:rsid w:val="00B55128"/>
    <w:rsid w:val="00BC1D28"/>
    <w:rsid w:val="00BE68D0"/>
    <w:rsid w:val="00D2209F"/>
    <w:rsid w:val="00F03174"/>
    <w:rsid w:val="00FA3B1A"/>
    <w:rsid w:val="00FB3F63"/>
    <w:rsid w:val="00FE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8FE25"/>
  <w15:chartTrackingRefBased/>
  <w15:docId w15:val="{A5142369-0B1F-4CA9-AFAA-786395FA9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3F63"/>
  </w:style>
  <w:style w:type="paragraph" w:styleId="1">
    <w:name w:val="heading 1"/>
    <w:basedOn w:val="a"/>
    <w:next w:val="a"/>
    <w:link w:val="10"/>
    <w:uiPriority w:val="9"/>
    <w:qFormat/>
    <w:rsid w:val="00992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2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2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2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2C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2C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2C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2C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2C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2C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2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2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2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2C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2C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2C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2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2C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2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7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Пушкарёва</dc:creator>
  <cp:keywords/>
  <dc:description/>
  <cp:lastModifiedBy>Настя Пушкарёва</cp:lastModifiedBy>
  <cp:revision>7</cp:revision>
  <dcterms:created xsi:type="dcterms:W3CDTF">2026-02-10T16:49:00Z</dcterms:created>
  <dcterms:modified xsi:type="dcterms:W3CDTF">2026-04-20T08:55:00Z</dcterms:modified>
</cp:coreProperties>
</file>