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75" w:rsidRDefault="00321C75" w:rsidP="00E56C0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321C75">
        <w:rPr>
          <w:rFonts w:asciiTheme="majorEastAsia" w:eastAsiaTheme="majorEastAsia" w:hAnsiTheme="majorEastAsia" w:hint="eastAsia"/>
          <w:sz w:val="32"/>
          <w:szCs w:val="32"/>
        </w:rPr>
        <w:t>国密算法工具使用帮助</w:t>
      </w:r>
    </w:p>
    <w:p w:rsidR="00321C75" w:rsidRPr="00321C75" w:rsidRDefault="00321C75" w:rsidP="00321C75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752ACA" w:rsidRDefault="00231403" w:rsidP="00E56C02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使用前的环境准备</w:t>
      </w:r>
    </w:p>
    <w:p w:rsidR="00231403" w:rsidRDefault="00231403" w:rsidP="00661322">
      <w:pPr>
        <w:pStyle w:val="a3"/>
      </w:pPr>
      <w:r>
        <w:rPr>
          <w:rFonts w:hint="eastAsia"/>
        </w:rPr>
        <w:t>本程序在</w:t>
      </w:r>
      <w:r>
        <w:rPr>
          <w:rFonts w:hint="eastAsia"/>
        </w:rPr>
        <w:t>windows</w:t>
      </w:r>
      <w:r>
        <w:rPr>
          <w:rFonts w:hint="eastAsia"/>
        </w:rPr>
        <w:t>上运行，需用</w:t>
      </w:r>
      <w:r>
        <w:t>.NET Framework v2.0</w:t>
      </w:r>
      <w:r>
        <w:rPr>
          <w:rFonts w:hint="eastAsia"/>
        </w:rPr>
        <w:t>支持。</w:t>
      </w:r>
    </w:p>
    <w:p w:rsidR="00231403" w:rsidRDefault="00231403" w:rsidP="00661322">
      <w:pPr>
        <w:pStyle w:val="a3"/>
      </w:pPr>
      <w:r>
        <w:rPr>
          <w:rFonts w:hint="eastAsia"/>
        </w:rPr>
        <w:t>如果您的系统是</w:t>
      </w:r>
      <w:r>
        <w:rPr>
          <w:rFonts w:hint="eastAsia"/>
        </w:rPr>
        <w:t>XP</w:t>
      </w:r>
      <w:r>
        <w:rPr>
          <w:rFonts w:hint="eastAsia"/>
        </w:rPr>
        <w:t>，可能需要安装</w:t>
      </w:r>
      <w:r>
        <w:t>.NET</w:t>
      </w:r>
      <w:r>
        <w:rPr>
          <w:rFonts w:hint="eastAsia"/>
        </w:rPr>
        <w:t>运行环境，请先尝试打开程序，如果可正常运行则无需安装；如果无法正常打开，请</w:t>
      </w:r>
      <w:r w:rsidR="00925E2C">
        <w:fldChar w:fldCharType="begin"/>
      </w:r>
      <w:r w:rsidR="00925E2C">
        <w:instrText xml:space="preserve"> HYPERLINK "http://www.onlinedown.net/softdown/38669_2.htm" </w:instrText>
      </w:r>
      <w:r w:rsidR="00925E2C">
        <w:fldChar w:fldCharType="separate"/>
      </w:r>
      <w:r w:rsidR="00321C75" w:rsidRPr="00321C75">
        <w:rPr>
          <w:rStyle w:val="a7"/>
          <w:rFonts w:hint="eastAsia"/>
        </w:rPr>
        <w:t>点击这里</w:t>
      </w:r>
      <w:r w:rsidR="00925E2C">
        <w:rPr>
          <w:rStyle w:val="a7"/>
        </w:rPr>
        <w:fldChar w:fldCharType="end"/>
      </w:r>
      <w:r w:rsidR="00321C75">
        <w:rPr>
          <w:rFonts w:hint="eastAsia"/>
        </w:rPr>
        <w:t>下载</w:t>
      </w:r>
      <w:r w:rsidR="00321C75">
        <w:rPr>
          <w:rFonts w:hint="eastAsia"/>
        </w:rPr>
        <w:t>.NET Framework</w:t>
      </w:r>
      <w:r w:rsidR="00321C75">
        <w:rPr>
          <w:rFonts w:hint="eastAsia"/>
        </w:rPr>
        <w:t>，然后安装</w:t>
      </w:r>
      <w:r>
        <w:rPr>
          <w:rFonts w:hint="eastAsia"/>
        </w:rPr>
        <w:t>。</w:t>
      </w:r>
    </w:p>
    <w:p w:rsidR="00231403" w:rsidRDefault="00231403" w:rsidP="00661322">
      <w:pPr>
        <w:pStyle w:val="a3"/>
      </w:pPr>
      <w:r>
        <w:rPr>
          <w:rFonts w:hint="eastAsia"/>
        </w:rPr>
        <w:t>如果您的系统是</w:t>
      </w:r>
      <w:r>
        <w:rPr>
          <w:rFonts w:hint="eastAsia"/>
        </w:rPr>
        <w:t>Vista</w:t>
      </w:r>
      <w:r>
        <w:rPr>
          <w:rFonts w:hint="eastAsia"/>
        </w:rPr>
        <w:t>或者</w:t>
      </w:r>
      <w:r>
        <w:rPr>
          <w:rFonts w:hint="eastAsia"/>
        </w:rPr>
        <w:t>Win7</w:t>
      </w:r>
      <w:r>
        <w:rPr>
          <w:rFonts w:hint="eastAsia"/>
        </w:rPr>
        <w:t>，则可直接运行本程序。</w:t>
      </w:r>
    </w:p>
    <w:p w:rsidR="00231403" w:rsidRDefault="00231403" w:rsidP="00231403"/>
    <w:p w:rsidR="00231403" w:rsidRDefault="00231403" w:rsidP="002314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</w:p>
    <w:p w:rsidR="00231403" w:rsidRDefault="00B401B0" w:rsidP="00661322">
      <w:pPr>
        <w:pStyle w:val="a3"/>
      </w:pPr>
      <w:r>
        <w:rPr>
          <w:rFonts w:hint="eastAsia"/>
        </w:rPr>
        <w:t>请双击</w:t>
      </w:r>
      <w:r w:rsidR="00231403">
        <w:rPr>
          <w:rFonts w:hint="eastAsia"/>
        </w:rPr>
        <w:t>打开与</w:t>
      </w:r>
      <w:proofErr w:type="gramStart"/>
      <w:r w:rsidR="00231403">
        <w:rPr>
          <w:rFonts w:hint="eastAsia"/>
        </w:rPr>
        <w:t>本说明</w:t>
      </w:r>
      <w:proofErr w:type="gramEnd"/>
      <w:r w:rsidR="00231403">
        <w:rPr>
          <w:rFonts w:hint="eastAsia"/>
        </w:rPr>
        <w:t>文件同目录下的名为</w:t>
      </w:r>
      <w:proofErr w:type="spellStart"/>
      <w:r w:rsidR="007247B1" w:rsidRPr="007247B1">
        <w:t>UP_Crypt_APP</w:t>
      </w:r>
      <w:proofErr w:type="spellEnd"/>
      <w:r w:rsidR="00AC2666" w:rsidRPr="00AC2666">
        <w:rPr>
          <w:rFonts w:hint="eastAsia"/>
        </w:rPr>
        <w:t>、图标为</w:t>
      </w:r>
      <w:r w:rsidR="00BB2311">
        <w:rPr>
          <w:noProof/>
        </w:rPr>
        <w:drawing>
          <wp:inline distT="0" distB="0" distL="0" distR="0" wp14:anchorId="48A7CAC3" wp14:editId="681A88AF">
            <wp:extent cx="352425" cy="24454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403">
        <w:rPr>
          <w:rFonts w:hint="eastAsia"/>
        </w:rPr>
        <w:t>的应用程序。</w:t>
      </w:r>
      <w:r w:rsidR="00AC2666">
        <w:rPr>
          <w:rFonts w:hint="eastAsia"/>
        </w:rPr>
        <w:t>成功打开后显示的界面如下：</w:t>
      </w:r>
    </w:p>
    <w:p w:rsidR="00AC2666" w:rsidRDefault="000411ED" w:rsidP="00661322">
      <w:pPr>
        <w:jc w:val="center"/>
      </w:pPr>
      <w:r>
        <w:rPr>
          <w:noProof/>
        </w:rPr>
        <w:drawing>
          <wp:inline distT="0" distB="0" distL="0" distR="0" wp14:anchorId="34C1FDB4" wp14:editId="112EAFF2">
            <wp:extent cx="5274310" cy="439525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22" w:rsidRDefault="00661322" w:rsidP="00661322">
      <w:pPr>
        <w:pStyle w:val="a3"/>
      </w:pPr>
      <w:r>
        <w:rPr>
          <w:rFonts w:hint="eastAsia"/>
        </w:rPr>
        <w:t>本程序支持国密算法中的</w:t>
      </w:r>
      <w:r>
        <w:rPr>
          <w:rFonts w:hint="eastAsia"/>
        </w:rPr>
        <w:t>SM2</w:t>
      </w:r>
      <w:r>
        <w:rPr>
          <w:rFonts w:hint="eastAsia"/>
        </w:rPr>
        <w:t>，</w:t>
      </w:r>
      <w:r>
        <w:rPr>
          <w:rFonts w:hint="eastAsia"/>
        </w:rPr>
        <w:t>SM3</w:t>
      </w:r>
      <w:r>
        <w:rPr>
          <w:rFonts w:hint="eastAsia"/>
        </w:rPr>
        <w:t>和</w:t>
      </w:r>
      <w:r>
        <w:rPr>
          <w:rFonts w:hint="eastAsia"/>
        </w:rPr>
        <w:t>SMS4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种算法，其中</w:t>
      </w:r>
      <w:r>
        <w:rPr>
          <w:rFonts w:hint="eastAsia"/>
        </w:rPr>
        <w:t>SM2</w:t>
      </w:r>
      <w:r>
        <w:rPr>
          <w:rFonts w:hint="eastAsia"/>
        </w:rPr>
        <w:t>算法分为三种应用：签名</w:t>
      </w:r>
      <w:r>
        <w:t>/</w:t>
      </w:r>
      <w:r>
        <w:rPr>
          <w:rFonts w:hint="eastAsia"/>
        </w:rPr>
        <w:t>验签、加</w:t>
      </w:r>
      <w:r>
        <w:t>/</w:t>
      </w:r>
      <w:r>
        <w:rPr>
          <w:rFonts w:hint="eastAsia"/>
        </w:rPr>
        <w:t>解密和密钥交换</w:t>
      </w:r>
      <w:r w:rsidR="00B401B0">
        <w:rPr>
          <w:rFonts w:hint="eastAsia"/>
        </w:rPr>
        <w:t>，同时，提供的小工具中包含</w:t>
      </w:r>
      <w:r w:rsidR="00B401B0">
        <w:rPr>
          <w:rFonts w:hint="eastAsia"/>
        </w:rPr>
        <w:t>XOR</w:t>
      </w:r>
      <w:r w:rsidR="00B401B0">
        <w:rPr>
          <w:rFonts w:hint="eastAsia"/>
        </w:rPr>
        <w:t>计算功能和字符串与</w:t>
      </w:r>
      <w:r w:rsidR="00B401B0">
        <w:rPr>
          <w:rFonts w:hint="eastAsia"/>
        </w:rPr>
        <w:t>16</w:t>
      </w:r>
      <w:r w:rsidR="00B401B0">
        <w:rPr>
          <w:rFonts w:hint="eastAsia"/>
        </w:rPr>
        <w:t>进</w:t>
      </w:r>
      <w:proofErr w:type="gramStart"/>
      <w:r w:rsidR="00B401B0">
        <w:rPr>
          <w:rFonts w:hint="eastAsia"/>
        </w:rPr>
        <w:t>制串互</w:t>
      </w:r>
      <w:proofErr w:type="gramEnd"/>
      <w:r w:rsidR="00B401B0">
        <w:rPr>
          <w:rFonts w:hint="eastAsia"/>
        </w:rPr>
        <w:t>转的功能</w:t>
      </w:r>
      <w:bookmarkStart w:id="0" w:name="_GoBack"/>
      <w:bookmarkEnd w:id="0"/>
      <w:r w:rsidR="00BE53B9">
        <w:rPr>
          <w:rFonts w:hint="eastAsia"/>
        </w:rPr>
        <w:t>。</w:t>
      </w:r>
      <w:r w:rsidR="00F75D64">
        <w:rPr>
          <w:rFonts w:hint="eastAsia"/>
        </w:rPr>
        <w:t>单击相应的按钮即可打开相应的功能。</w:t>
      </w:r>
      <w:r w:rsidR="00C92C5F">
        <w:rPr>
          <w:rFonts w:hint="eastAsia"/>
        </w:rPr>
        <w:t>本程序内置了国密局文档中所给的示例</w:t>
      </w:r>
      <w:r w:rsidR="00AC74B3">
        <w:rPr>
          <w:rFonts w:hint="eastAsia"/>
        </w:rPr>
        <w:t>，</w:t>
      </w:r>
      <w:proofErr w:type="gramStart"/>
      <w:r w:rsidR="00AC74B3">
        <w:rPr>
          <w:rFonts w:hint="eastAsia"/>
        </w:rPr>
        <w:t>且程序</w:t>
      </w:r>
      <w:proofErr w:type="gramEnd"/>
      <w:r w:rsidR="009C276C">
        <w:rPr>
          <w:rFonts w:hint="eastAsia"/>
        </w:rPr>
        <w:t>对于所有</w:t>
      </w:r>
      <w:r w:rsidR="009C276C">
        <w:rPr>
          <w:rFonts w:hint="eastAsia"/>
        </w:rPr>
        <w:t>16</w:t>
      </w:r>
      <w:proofErr w:type="gramStart"/>
      <w:r w:rsidR="009C276C">
        <w:rPr>
          <w:rFonts w:hint="eastAsia"/>
        </w:rPr>
        <w:t>进制</w:t>
      </w:r>
      <w:r w:rsidR="00AC74B3">
        <w:rPr>
          <w:rFonts w:hint="eastAsia"/>
        </w:rPr>
        <w:t>串</w:t>
      </w:r>
      <w:r w:rsidR="009C276C">
        <w:rPr>
          <w:rFonts w:hint="eastAsia"/>
        </w:rPr>
        <w:t>输入</w:t>
      </w:r>
      <w:proofErr w:type="gramEnd"/>
      <w:r w:rsidR="009C276C">
        <w:rPr>
          <w:rFonts w:hint="eastAsia"/>
        </w:rPr>
        <w:t>都会自动忽略</w:t>
      </w:r>
      <w:r w:rsidR="00AC74B3">
        <w:rPr>
          <w:rFonts w:hint="eastAsia"/>
        </w:rPr>
        <w:t>其中插入的</w:t>
      </w:r>
      <w:r w:rsidR="009C276C">
        <w:rPr>
          <w:rFonts w:hint="eastAsia"/>
        </w:rPr>
        <w:t>空格</w:t>
      </w:r>
      <w:r w:rsidR="00C92C5F">
        <w:rPr>
          <w:rFonts w:hint="eastAsia"/>
        </w:rPr>
        <w:t>。</w:t>
      </w:r>
    </w:p>
    <w:p w:rsidR="00661322" w:rsidRPr="003074B4" w:rsidRDefault="00661322" w:rsidP="00661322">
      <w:pPr>
        <w:pStyle w:val="a3"/>
      </w:pPr>
    </w:p>
    <w:p w:rsidR="00231403" w:rsidRDefault="00231403" w:rsidP="00E56C02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lastRenderedPageBreak/>
        <w:t>SM2</w:t>
      </w:r>
      <w:r>
        <w:rPr>
          <w:rFonts w:hint="eastAsia"/>
        </w:rPr>
        <w:t>算法</w:t>
      </w:r>
    </w:p>
    <w:p w:rsidR="00231403" w:rsidRDefault="00987620" w:rsidP="00E56C02">
      <w:pPr>
        <w:pStyle w:val="a3"/>
        <w:outlineLvl w:val="1"/>
      </w:pPr>
      <w:r>
        <w:rPr>
          <w:rFonts w:hint="eastAsia"/>
        </w:rPr>
        <w:t>1</w:t>
      </w:r>
      <w:r>
        <w:t xml:space="preserve"> ) </w:t>
      </w:r>
      <w:r>
        <w:rPr>
          <w:rFonts w:hint="eastAsia"/>
        </w:rPr>
        <w:t>签名与验签</w:t>
      </w:r>
    </w:p>
    <w:p w:rsidR="00987620" w:rsidRDefault="0062366B" w:rsidP="00231403">
      <w:pPr>
        <w:pStyle w:val="a3"/>
      </w:pPr>
      <w:r>
        <w:rPr>
          <w:rFonts w:hint="eastAsia"/>
        </w:rPr>
        <w:t>在主界面</w:t>
      </w:r>
      <w:r w:rsidR="00B74733">
        <w:rPr>
          <w:rFonts w:hint="eastAsia"/>
        </w:rPr>
        <w:t>点击</w:t>
      </w:r>
      <w:r>
        <w:rPr>
          <w:rFonts w:hint="eastAsia"/>
        </w:rPr>
        <w:t>SM2</w:t>
      </w:r>
      <w:r>
        <w:rPr>
          <w:rFonts w:hint="eastAsia"/>
        </w:rPr>
        <w:t>框内的</w:t>
      </w:r>
      <w:r w:rsidR="00B74733">
        <w:rPr>
          <w:rFonts w:hint="eastAsia"/>
        </w:rPr>
        <w:t>“签名</w:t>
      </w:r>
      <w:r w:rsidR="00B74733">
        <w:t>/</w:t>
      </w:r>
      <w:r w:rsidR="00B74733">
        <w:rPr>
          <w:rFonts w:hint="eastAsia"/>
        </w:rPr>
        <w:t>验签”按钮，打开如下所示的界面：</w:t>
      </w:r>
    </w:p>
    <w:p w:rsidR="00B74733" w:rsidRDefault="00D1112C" w:rsidP="00B74733">
      <w:r>
        <w:rPr>
          <w:noProof/>
        </w:rPr>
        <w:drawing>
          <wp:inline distT="0" distB="0" distL="0" distR="0" wp14:anchorId="7A000415" wp14:editId="20371E44">
            <wp:extent cx="5274310" cy="520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44" w:rsidRDefault="00B74733" w:rsidP="00231403">
      <w:pPr>
        <w:pStyle w:val="a3"/>
      </w:pPr>
      <w:r>
        <w:rPr>
          <w:rFonts w:hint="eastAsia"/>
        </w:rPr>
        <w:t>界面上方有两个选项卡（标记为</w:t>
      </w:r>
      <w:r>
        <w:rPr>
          <w:rFonts w:hint="eastAsia"/>
        </w:rPr>
        <w:t>1</w:t>
      </w:r>
      <w:r>
        <w:rPr>
          <w:rFonts w:hint="eastAsia"/>
        </w:rPr>
        <w:t>的位置），可根据需要选择计算</w:t>
      </w:r>
      <w:proofErr w:type="spellStart"/>
      <w:r w:rsidRPr="00B7104A">
        <w:rPr>
          <w:rFonts w:ascii="Times New Roman" w:hAnsi="Times New Roman" w:cs="Times New Roman"/>
          <w:i/>
        </w:rPr>
        <w:t>F</w:t>
      </w:r>
      <w:r w:rsidRPr="00B7104A">
        <w:rPr>
          <w:rFonts w:ascii="Times New Roman" w:hAnsi="Times New Roman" w:cs="Times New Roman"/>
          <w:i/>
          <w:vertAlign w:val="subscript"/>
        </w:rPr>
        <w:t>p</w:t>
      </w:r>
      <w:proofErr w:type="spellEnd"/>
      <w:r>
        <w:rPr>
          <w:rFonts w:hint="eastAsia"/>
        </w:rPr>
        <w:t>或</w:t>
      </w:r>
      <w:r w:rsidRPr="00B7104A">
        <w:rPr>
          <w:rFonts w:ascii="Times New Roman" w:hAnsi="Times New Roman" w:cs="Times New Roman"/>
        </w:rPr>
        <w:t>F</w:t>
      </w:r>
      <w:r w:rsidRPr="00B7104A">
        <w:rPr>
          <w:rFonts w:ascii="Times New Roman" w:hAnsi="Times New Roman" w:cs="Times New Roman"/>
          <w:vertAlign w:val="subscript"/>
        </w:rPr>
        <w:t>2</w:t>
      </w:r>
      <w:r w:rsidRPr="00B7104A">
        <w:rPr>
          <w:rFonts w:ascii="Times New Roman" w:hAnsi="Times New Roman" w:cs="Times New Roman"/>
          <w:vertAlign w:val="superscript"/>
        </w:rPr>
        <w:t>m</w:t>
      </w:r>
      <w:r w:rsidR="00B7104A">
        <w:rPr>
          <w:rFonts w:hint="eastAsia"/>
        </w:rPr>
        <w:t>上的椭圆曲线数字签名。</w:t>
      </w:r>
    </w:p>
    <w:p w:rsidR="00F17A1B" w:rsidRDefault="00BC4FA8" w:rsidP="00231403">
      <w:pPr>
        <w:pStyle w:val="a3"/>
      </w:pPr>
      <w:r>
        <w:rPr>
          <w:rFonts w:hint="eastAsia"/>
        </w:rPr>
        <w:t>签名所需的参数为图中</w:t>
      </w:r>
      <w:r w:rsidR="001C1B7A">
        <w:rPr>
          <w:rFonts w:hint="eastAsia"/>
        </w:rPr>
        <w:t>黑</w:t>
      </w:r>
      <w:r>
        <w:rPr>
          <w:rFonts w:hint="eastAsia"/>
        </w:rPr>
        <w:t>色</w:t>
      </w:r>
      <w:r w:rsidR="001C1B7A">
        <w:rPr>
          <w:rFonts w:hint="eastAsia"/>
        </w:rPr>
        <w:t>和蓝色</w:t>
      </w:r>
      <w:r>
        <w:rPr>
          <w:rFonts w:hint="eastAsia"/>
        </w:rPr>
        <w:t>圈出的内容</w:t>
      </w:r>
      <w:r w:rsidR="00B7104A">
        <w:rPr>
          <w:rFonts w:hint="eastAsia"/>
        </w:rPr>
        <w:t>，输入完毕后点击“签名”按钮（标记为</w:t>
      </w:r>
      <w:r w:rsidR="00B7104A">
        <w:rPr>
          <w:rFonts w:hint="eastAsia"/>
        </w:rPr>
        <w:t>2</w:t>
      </w:r>
      <w:r w:rsidR="00B7104A">
        <w:rPr>
          <w:rFonts w:hint="eastAsia"/>
        </w:rPr>
        <w:t>的位置）计算签名，</w:t>
      </w:r>
      <w:r w:rsidR="00AD6744">
        <w:rPr>
          <w:rFonts w:hint="eastAsia"/>
        </w:rPr>
        <w:t>签名</w:t>
      </w:r>
      <w:r w:rsidR="00B7104A">
        <w:rPr>
          <w:rFonts w:hint="eastAsia"/>
        </w:rPr>
        <w:t>的结果</w:t>
      </w:r>
      <w:r w:rsidR="008A7EE6">
        <w:rPr>
          <w:rFonts w:hint="eastAsia"/>
        </w:rPr>
        <w:t>（即</w:t>
      </w:r>
      <w:r w:rsidR="008A7EE6">
        <w:rPr>
          <w:rFonts w:hint="eastAsia"/>
        </w:rPr>
        <w:t>r</w:t>
      </w:r>
      <w:r w:rsidR="008A7EE6">
        <w:rPr>
          <w:rFonts w:hint="eastAsia"/>
        </w:rPr>
        <w:t>和</w:t>
      </w:r>
      <w:r w:rsidR="008A7EE6">
        <w:rPr>
          <w:rFonts w:hint="eastAsia"/>
        </w:rPr>
        <w:t>s</w:t>
      </w:r>
      <w:r w:rsidR="008A7EE6">
        <w:rPr>
          <w:rFonts w:hint="eastAsia"/>
        </w:rPr>
        <w:t>）</w:t>
      </w:r>
      <w:r w:rsidR="00B7104A">
        <w:rPr>
          <w:rFonts w:hint="eastAsia"/>
        </w:rPr>
        <w:t>和中间计算过程会在相应的文本框中呈现。之后可继续点击“验签”按钮（标记为</w:t>
      </w:r>
      <w:r w:rsidR="00B7104A">
        <w:rPr>
          <w:rFonts w:hint="eastAsia"/>
        </w:rPr>
        <w:t>2</w:t>
      </w:r>
      <w:r w:rsidR="00B7104A">
        <w:rPr>
          <w:rFonts w:hint="eastAsia"/>
        </w:rPr>
        <w:t>的位置）对签名进行验证</w:t>
      </w:r>
      <w:r w:rsidR="00F17A1B">
        <w:rPr>
          <w:rFonts w:hint="eastAsia"/>
        </w:rPr>
        <w:t>。</w:t>
      </w:r>
      <w:r w:rsidR="001C1B7A">
        <w:rPr>
          <w:rFonts w:hint="eastAsia"/>
        </w:rPr>
        <w:t>验签</w:t>
      </w:r>
      <w:r w:rsidR="00AD6744">
        <w:rPr>
          <w:rFonts w:hint="eastAsia"/>
        </w:rPr>
        <w:t>的中间计算过程会在相应的文本框中呈现，最终</w:t>
      </w:r>
      <w:r w:rsidR="001C1B7A">
        <w:rPr>
          <w:rFonts w:hint="eastAsia"/>
        </w:rPr>
        <w:t>结果会在标记位置为</w:t>
      </w:r>
      <w:r w:rsidR="001C1B7A">
        <w:rPr>
          <w:rFonts w:hint="eastAsia"/>
        </w:rPr>
        <w:t>3</w:t>
      </w:r>
      <w:r w:rsidR="001C1B7A">
        <w:rPr>
          <w:rFonts w:hint="eastAsia"/>
        </w:rPr>
        <w:t>的地方显示。</w:t>
      </w:r>
    </w:p>
    <w:p w:rsidR="00B74733" w:rsidRDefault="00F17A1B" w:rsidP="00231403">
      <w:pPr>
        <w:pStyle w:val="a3"/>
      </w:pPr>
      <w:r>
        <w:rPr>
          <w:rFonts w:hint="eastAsia"/>
        </w:rPr>
        <w:t>如果需要单独执行</w:t>
      </w:r>
      <w:proofErr w:type="gramStart"/>
      <w:r>
        <w:rPr>
          <w:rFonts w:hint="eastAsia"/>
        </w:rPr>
        <w:t>验签则需要</w:t>
      </w:r>
      <w:proofErr w:type="gramEnd"/>
      <w:r>
        <w:rPr>
          <w:rFonts w:hint="eastAsia"/>
        </w:rPr>
        <w:t>输入</w:t>
      </w:r>
      <w:r w:rsidR="001C1B7A">
        <w:rPr>
          <w:rFonts w:hint="eastAsia"/>
        </w:rPr>
        <w:t>图中黑色和紫红色圈出的内容，输入完毕后点击“验签”按钮（标记为</w:t>
      </w:r>
      <w:r w:rsidR="001C1B7A">
        <w:rPr>
          <w:rFonts w:hint="eastAsia"/>
        </w:rPr>
        <w:t>2</w:t>
      </w:r>
      <w:r w:rsidR="001C1B7A">
        <w:rPr>
          <w:rFonts w:hint="eastAsia"/>
        </w:rPr>
        <w:t>的位置），结果会在标记位置为</w:t>
      </w:r>
      <w:r w:rsidR="001C1B7A">
        <w:rPr>
          <w:rFonts w:hint="eastAsia"/>
        </w:rPr>
        <w:t>3</w:t>
      </w:r>
      <w:r w:rsidR="001C1B7A">
        <w:rPr>
          <w:rFonts w:hint="eastAsia"/>
        </w:rPr>
        <w:t>的地方显示。</w:t>
      </w:r>
    </w:p>
    <w:p w:rsidR="00B74733" w:rsidRPr="00B74733" w:rsidRDefault="00B74733" w:rsidP="00231403">
      <w:pPr>
        <w:pStyle w:val="a3"/>
      </w:pPr>
    </w:p>
    <w:p w:rsidR="0062366B" w:rsidRDefault="00987620" w:rsidP="00E56C02">
      <w:pPr>
        <w:pStyle w:val="a3"/>
        <w:outlineLvl w:val="1"/>
      </w:pPr>
      <w:r>
        <w:t xml:space="preserve">2 ) </w:t>
      </w:r>
      <w:r>
        <w:rPr>
          <w:rFonts w:hint="eastAsia"/>
        </w:rPr>
        <w:t>加密与解密</w:t>
      </w:r>
    </w:p>
    <w:p w:rsidR="00987620" w:rsidRPr="0062366B" w:rsidRDefault="0062366B" w:rsidP="00231403">
      <w:pPr>
        <w:pStyle w:val="a3"/>
      </w:pPr>
      <w:r>
        <w:rPr>
          <w:rFonts w:hint="eastAsia"/>
        </w:rPr>
        <w:t>在主界面点击</w:t>
      </w:r>
      <w:r>
        <w:rPr>
          <w:rFonts w:hint="eastAsia"/>
        </w:rPr>
        <w:t>SM2</w:t>
      </w:r>
      <w:r>
        <w:rPr>
          <w:rFonts w:hint="eastAsia"/>
        </w:rPr>
        <w:t>框内的“加</w:t>
      </w:r>
      <w:r>
        <w:t>/</w:t>
      </w:r>
      <w:r>
        <w:rPr>
          <w:rFonts w:hint="eastAsia"/>
        </w:rPr>
        <w:t>解密”按钮，打开如下所示的界面：</w:t>
      </w:r>
    </w:p>
    <w:p w:rsidR="00987620" w:rsidRDefault="00355C8D" w:rsidP="00355C8D">
      <w:r>
        <w:rPr>
          <w:noProof/>
        </w:rPr>
        <w:lastRenderedPageBreak/>
        <w:drawing>
          <wp:inline distT="0" distB="0" distL="0" distR="0" wp14:anchorId="1EC9469D" wp14:editId="56AF9A5B">
            <wp:extent cx="5274310" cy="5403726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44" w:rsidRDefault="00355C8D" w:rsidP="00355C8D">
      <w:pPr>
        <w:pStyle w:val="a3"/>
      </w:pPr>
      <w:r>
        <w:rPr>
          <w:rFonts w:hint="eastAsia"/>
        </w:rPr>
        <w:t>界面上方有两个选项卡（标记为</w:t>
      </w:r>
      <w:r>
        <w:rPr>
          <w:rFonts w:hint="eastAsia"/>
        </w:rPr>
        <w:t>1</w:t>
      </w:r>
      <w:r>
        <w:rPr>
          <w:rFonts w:hint="eastAsia"/>
        </w:rPr>
        <w:t>的位置），可根据需要选择</w:t>
      </w:r>
      <w:r w:rsidR="00AD6744">
        <w:rPr>
          <w:rFonts w:hint="eastAsia"/>
        </w:rPr>
        <w:t>使用</w:t>
      </w:r>
      <w:proofErr w:type="spellStart"/>
      <w:r w:rsidRPr="00B7104A">
        <w:rPr>
          <w:rFonts w:ascii="Times New Roman" w:hAnsi="Times New Roman" w:cs="Times New Roman"/>
          <w:i/>
        </w:rPr>
        <w:t>F</w:t>
      </w:r>
      <w:r w:rsidRPr="00B7104A">
        <w:rPr>
          <w:rFonts w:ascii="Times New Roman" w:hAnsi="Times New Roman" w:cs="Times New Roman"/>
          <w:i/>
          <w:vertAlign w:val="subscript"/>
        </w:rPr>
        <w:t>p</w:t>
      </w:r>
      <w:proofErr w:type="spellEnd"/>
      <w:r>
        <w:rPr>
          <w:rFonts w:hint="eastAsia"/>
        </w:rPr>
        <w:t>或</w:t>
      </w:r>
      <w:r w:rsidRPr="00B7104A">
        <w:rPr>
          <w:rFonts w:ascii="Times New Roman" w:hAnsi="Times New Roman" w:cs="Times New Roman"/>
        </w:rPr>
        <w:t>F</w:t>
      </w:r>
      <w:r w:rsidRPr="00B7104A">
        <w:rPr>
          <w:rFonts w:ascii="Times New Roman" w:hAnsi="Times New Roman" w:cs="Times New Roman"/>
          <w:vertAlign w:val="subscript"/>
        </w:rPr>
        <w:t>2</w:t>
      </w:r>
      <w:r w:rsidRPr="00B7104A">
        <w:rPr>
          <w:rFonts w:ascii="Times New Roman" w:hAnsi="Times New Roman" w:cs="Times New Roman"/>
          <w:vertAlign w:val="superscript"/>
        </w:rPr>
        <w:t>m</w:t>
      </w:r>
      <w:r>
        <w:rPr>
          <w:rFonts w:hint="eastAsia"/>
        </w:rPr>
        <w:t>上的椭圆曲线</w:t>
      </w:r>
      <w:r w:rsidR="00AD6744">
        <w:rPr>
          <w:rFonts w:hint="eastAsia"/>
        </w:rPr>
        <w:t>公</w:t>
      </w:r>
      <w:proofErr w:type="gramStart"/>
      <w:r w:rsidR="00AD6744">
        <w:rPr>
          <w:rFonts w:hint="eastAsia"/>
        </w:rPr>
        <w:t>钥</w:t>
      </w:r>
      <w:proofErr w:type="gramEnd"/>
      <w:r w:rsidR="00AD6744">
        <w:rPr>
          <w:rFonts w:hint="eastAsia"/>
        </w:rPr>
        <w:t>加密</w:t>
      </w:r>
      <w:r>
        <w:rPr>
          <w:rFonts w:hint="eastAsia"/>
        </w:rPr>
        <w:t>。</w:t>
      </w:r>
    </w:p>
    <w:p w:rsidR="008A7EE6" w:rsidRDefault="00AD6744" w:rsidP="00355C8D">
      <w:pPr>
        <w:pStyle w:val="a3"/>
      </w:pPr>
      <w:r>
        <w:rPr>
          <w:rFonts w:hint="eastAsia"/>
        </w:rPr>
        <w:t>加密</w:t>
      </w:r>
      <w:r w:rsidR="00355C8D">
        <w:rPr>
          <w:rFonts w:hint="eastAsia"/>
        </w:rPr>
        <w:t>所需的参数为图中黑色和蓝色圈出的内容，输入完毕后点击“</w:t>
      </w:r>
      <w:r>
        <w:rPr>
          <w:rFonts w:hint="eastAsia"/>
        </w:rPr>
        <w:t>加密</w:t>
      </w:r>
      <w:r w:rsidR="00355C8D">
        <w:rPr>
          <w:rFonts w:hint="eastAsia"/>
        </w:rPr>
        <w:t>”按钮（标记为</w:t>
      </w:r>
      <w:r w:rsidR="00355C8D">
        <w:rPr>
          <w:rFonts w:hint="eastAsia"/>
        </w:rPr>
        <w:t>2</w:t>
      </w:r>
      <w:r w:rsidR="00355C8D">
        <w:rPr>
          <w:rFonts w:hint="eastAsia"/>
        </w:rPr>
        <w:t>的位置）计算</w:t>
      </w:r>
      <w:r>
        <w:rPr>
          <w:rFonts w:hint="eastAsia"/>
        </w:rPr>
        <w:t>密文</w:t>
      </w:r>
      <w:r w:rsidR="00355C8D">
        <w:rPr>
          <w:rFonts w:hint="eastAsia"/>
        </w:rPr>
        <w:t>，</w:t>
      </w:r>
      <w:r w:rsidR="008A7EE6">
        <w:rPr>
          <w:rFonts w:hint="eastAsia"/>
        </w:rPr>
        <w:t>加密</w:t>
      </w:r>
      <w:r w:rsidR="00355C8D">
        <w:rPr>
          <w:rFonts w:hint="eastAsia"/>
        </w:rPr>
        <w:t>的结果</w:t>
      </w:r>
      <w:r w:rsidR="008A7EE6">
        <w:rPr>
          <w:rFonts w:hint="eastAsia"/>
        </w:rPr>
        <w:t>（即</w:t>
      </w:r>
      <w:r w:rsidR="008A7EE6">
        <w:rPr>
          <w:rFonts w:hint="eastAsia"/>
        </w:rPr>
        <w:t>C</w:t>
      </w:r>
      <w:r w:rsidR="008A7EE6">
        <w:rPr>
          <w:rFonts w:hint="eastAsia"/>
        </w:rPr>
        <w:t>）</w:t>
      </w:r>
      <w:r w:rsidR="00355C8D">
        <w:rPr>
          <w:rFonts w:hint="eastAsia"/>
        </w:rPr>
        <w:t>和中间计算过程会在相应的文本框中呈现。之后可继续点击“</w:t>
      </w:r>
      <w:r w:rsidR="008A7EE6">
        <w:rPr>
          <w:rFonts w:hint="eastAsia"/>
        </w:rPr>
        <w:t>解密</w:t>
      </w:r>
      <w:r w:rsidR="00355C8D">
        <w:rPr>
          <w:rFonts w:hint="eastAsia"/>
        </w:rPr>
        <w:t>”按钮（标记为</w:t>
      </w:r>
      <w:r w:rsidR="00355C8D">
        <w:rPr>
          <w:rFonts w:hint="eastAsia"/>
        </w:rPr>
        <w:t>2</w:t>
      </w:r>
      <w:r w:rsidR="00355C8D">
        <w:rPr>
          <w:rFonts w:hint="eastAsia"/>
        </w:rPr>
        <w:t>的位置）对</w:t>
      </w:r>
      <w:r w:rsidR="008A7EE6">
        <w:rPr>
          <w:rFonts w:hint="eastAsia"/>
        </w:rPr>
        <w:t>密文进行解密</w:t>
      </w:r>
      <w:r w:rsidR="00355C8D">
        <w:rPr>
          <w:rFonts w:hint="eastAsia"/>
        </w:rPr>
        <w:t>。</w:t>
      </w:r>
      <w:r w:rsidR="008A7EE6">
        <w:rPr>
          <w:rFonts w:hint="eastAsia"/>
        </w:rPr>
        <w:t>解密的中间计算过程会在相应的文本框中呈现，</w:t>
      </w:r>
      <w:r w:rsidR="00E47482">
        <w:rPr>
          <w:rFonts w:hint="eastAsia"/>
        </w:rPr>
        <w:t>解密出的明文即消息</w:t>
      </w:r>
      <w:r w:rsidR="00E47482">
        <w:rPr>
          <w:rFonts w:hint="eastAsia"/>
        </w:rPr>
        <w:t>M</w:t>
      </w:r>
      <w:proofErr w:type="gramStart"/>
      <w:r w:rsidR="00E47482">
        <w:t>’</w:t>
      </w:r>
      <w:proofErr w:type="gramEnd"/>
      <w:r w:rsidR="00E47482">
        <w:rPr>
          <w:rFonts w:hint="eastAsia"/>
        </w:rPr>
        <w:t>，对解密结果的验证</w:t>
      </w:r>
      <w:r w:rsidR="008A7EE6">
        <w:rPr>
          <w:rFonts w:hint="eastAsia"/>
        </w:rPr>
        <w:t>会在标记位置为</w:t>
      </w:r>
      <w:r w:rsidR="008A7EE6">
        <w:rPr>
          <w:rFonts w:hint="eastAsia"/>
        </w:rPr>
        <w:t>3</w:t>
      </w:r>
      <w:r w:rsidR="008A7EE6">
        <w:rPr>
          <w:rFonts w:hint="eastAsia"/>
        </w:rPr>
        <w:t>的地方显示。</w:t>
      </w:r>
    </w:p>
    <w:p w:rsidR="00355C8D" w:rsidRPr="00355C8D" w:rsidRDefault="00355C8D" w:rsidP="00355C8D">
      <w:pPr>
        <w:pStyle w:val="a3"/>
      </w:pPr>
      <w:r>
        <w:rPr>
          <w:rFonts w:hint="eastAsia"/>
        </w:rPr>
        <w:t>如果需要单独执行</w:t>
      </w:r>
      <w:r w:rsidR="008A7EE6">
        <w:rPr>
          <w:rFonts w:hint="eastAsia"/>
        </w:rPr>
        <w:t>解密</w:t>
      </w:r>
      <w:r>
        <w:rPr>
          <w:rFonts w:hint="eastAsia"/>
        </w:rPr>
        <w:t>则需要输入图中黑色和紫红色圈出的内容，输入完毕后点击</w:t>
      </w:r>
      <w:r w:rsidR="008A7EE6">
        <w:rPr>
          <w:rFonts w:hint="eastAsia"/>
        </w:rPr>
        <w:t>“解密</w:t>
      </w:r>
      <w:r>
        <w:rPr>
          <w:rFonts w:hint="eastAsia"/>
        </w:rPr>
        <w:t>”按钮（标记为</w:t>
      </w:r>
      <w:r>
        <w:rPr>
          <w:rFonts w:hint="eastAsia"/>
        </w:rPr>
        <w:t>2</w:t>
      </w:r>
      <w:r>
        <w:rPr>
          <w:rFonts w:hint="eastAsia"/>
        </w:rPr>
        <w:t>的位置）</w:t>
      </w:r>
      <w:r w:rsidR="00E47482">
        <w:rPr>
          <w:rFonts w:hint="eastAsia"/>
        </w:rPr>
        <w:t>即可。</w:t>
      </w:r>
    </w:p>
    <w:p w:rsidR="00355C8D" w:rsidRDefault="00355C8D" w:rsidP="00231403">
      <w:pPr>
        <w:pStyle w:val="a3"/>
      </w:pPr>
    </w:p>
    <w:p w:rsidR="00987620" w:rsidRDefault="00987620" w:rsidP="00E56C02">
      <w:pPr>
        <w:pStyle w:val="a3"/>
        <w:outlineLvl w:val="1"/>
      </w:pPr>
      <w:r>
        <w:t xml:space="preserve">3 ) </w:t>
      </w:r>
      <w:r>
        <w:rPr>
          <w:rFonts w:hint="eastAsia"/>
        </w:rPr>
        <w:t>密钥交换</w:t>
      </w:r>
    </w:p>
    <w:p w:rsidR="0062366B" w:rsidRPr="0062366B" w:rsidRDefault="0062366B" w:rsidP="0062366B">
      <w:pPr>
        <w:pStyle w:val="a3"/>
      </w:pPr>
      <w:r>
        <w:rPr>
          <w:rFonts w:hint="eastAsia"/>
        </w:rPr>
        <w:t>在主界面点击</w:t>
      </w:r>
      <w:r>
        <w:rPr>
          <w:rFonts w:hint="eastAsia"/>
        </w:rPr>
        <w:t>SM2</w:t>
      </w:r>
      <w:r>
        <w:rPr>
          <w:rFonts w:hint="eastAsia"/>
        </w:rPr>
        <w:t>框内的“密钥交换”按钮，打开如下所示的界面：</w:t>
      </w:r>
    </w:p>
    <w:p w:rsidR="00CA1519" w:rsidRDefault="00CA70AF" w:rsidP="00CA70AF">
      <w:r>
        <w:rPr>
          <w:noProof/>
        </w:rPr>
        <w:lastRenderedPageBreak/>
        <w:drawing>
          <wp:inline distT="0" distB="0" distL="0" distR="0" wp14:anchorId="15C166EA" wp14:editId="08DB5AAE">
            <wp:extent cx="5274310" cy="5920779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B0" w:rsidRDefault="00C339B0" w:rsidP="00C339B0">
      <w:pPr>
        <w:pStyle w:val="a3"/>
      </w:pPr>
      <w:r>
        <w:rPr>
          <w:rFonts w:hint="eastAsia"/>
        </w:rPr>
        <w:t>界面上方有两个选项卡（标记为</w:t>
      </w:r>
      <w:r>
        <w:rPr>
          <w:rFonts w:hint="eastAsia"/>
        </w:rPr>
        <w:t>1</w:t>
      </w:r>
      <w:r>
        <w:rPr>
          <w:rFonts w:hint="eastAsia"/>
        </w:rPr>
        <w:t>的位置），可根据需要选择使用</w:t>
      </w:r>
      <w:proofErr w:type="spellStart"/>
      <w:r w:rsidRPr="00B7104A">
        <w:rPr>
          <w:rFonts w:ascii="Times New Roman" w:hAnsi="Times New Roman" w:cs="Times New Roman"/>
          <w:i/>
        </w:rPr>
        <w:t>F</w:t>
      </w:r>
      <w:r w:rsidRPr="00B7104A">
        <w:rPr>
          <w:rFonts w:ascii="Times New Roman" w:hAnsi="Times New Roman" w:cs="Times New Roman"/>
          <w:i/>
          <w:vertAlign w:val="subscript"/>
        </w:rPr>
        <w:t>p</w:t>
      </w:r>
      <w:proofErr w:type="spellEnd"/>
      <w:r>
        <w:rPr>
          <w:rFonts w:hint="eastAsia"/>
        </w:rPr>
        <w:t>或</w:t>
      </w:r>
      <w:r w:rsidRPr="00B7104A">
        <w:rPr>
          <w:rFonts w:ascii="Times New Roman" w:hAnsi="Times New Roman" w:cs="Times New Roman"/>
        </w:rPr>
        <w:t>F</w:t>
      </w:r>
      <w:r w:rsidRPr="00B7104A">
        <w:rPr>
          <w:rFonts w:ascii="Times New Roman" w:hAnsi="Times New Roman" w:cs="Times New Roman"/>
          <w:vertAlign w:val="subscript"/>
        </w:rPr>
        <w:t>2</w:t>
      </w:r>
      <w:r w:rsidRPr="00B7104A">
        <w:rPr>
          <w:rFonts w:ascii="Times New Roman" w:hAnsi="Times New Roman" w:cs="Times New Roman"/>
          <w:vertAlign w:val="superscript"/>
        </w:rPr>
        <w:t>m</w:t>
      </w:r>
      <w:r>
        <w:rPr>
          <w:rFonts w:hint="eastAsia"/>
        </w:rPr>
        <w:t>上的椭圆曲线密钥交换。</w:t>
      </w:r>
    </w:p>
    <w:p w:rsidR="00CA1519" w:rsidRDefault="00C339B0" w:rsidP="00231403">
      <w:pPr>
        <w:pStyle w:val="a3"/>
      </w:pPr>
      <w:r>
        <w:rPr>
          <w:rFonts w:hint="eastAsia"/>
        </w:rPr>
        <w:t>密钥交换所需的参数为图中黑色圈出的内容，输入完毕后点击“交换”按钮（标记为</w:t>
      </w:r>
      <w:r>
        <w:rPr>
          <w:rFonts w:hint="eastAsia"/>
        </w:rPr>
        <w:t>2</w:t>
      </w:r>
      <w:r>
        <w:rPr>
          <w:rFonts w:hint="eastAsia"/>
        </w:rPr>
        <w:t>的位置），交换的结果（即</w:t>
      </w:r>
      <w:r>
        <w:rPr>
          <w:rFonts w:hint="eastAsia"/>
        </w:rPr>
        <w:t>Key</w:t>
      </w:r>
      <w:r>
        <w:rPr>
          <w:rFonts w:hint="eastAsia"/>
        </w:rPr>
        <w:t>）和中间计算过程会在相应的文本框中呈现。对</w:t>
      </w:r>
      <w:r w:rsidR="007F7649">
        <w:rPr>
          <w:rFonts w:hint="eastAsia"/>
        </w:rPr>
        <w:t>交换</w:t>
      </w:r>
      <w:r>
        <w:rPr>
          <w:rFonts w:hint="eastAsia"/>
        </w:rPr>
        <w:t>结果的验证会在标记位置为</w:t>
      </w:r>
      <w:r>
        <w:rPr>
          <w:rFonts w:hint="eastAsia"/>
        </w:rPr>
        <w:t>3</w:t>
      </w:r>
      <w:r>
        <w:rPr>
          <w:rFonts w:hint="eastAsia"/>
        </w:rPr>
        <w:t>的地方显示。</w:t>
      </w:r>
    </w:p>
    <w:p w:rsidR="00231403" w:rsidRDefault="00231403" w:rsidP="00231403"/>
    <w:p w:rsidR="0062366B" w:rsidRDefault="00231403" w:rsidP="00E56C02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SM3</w:t>
      </w:r>
      <w:r>
        <w:rPr>
          <w:rFonts w:hint="eastAsia"/>
        </w:rPr>
        <w:t>算法</w:t>
      </w:r>
    </w:p>
    <w:p w:rsidR="0062366B" w:rsidRDefault="0062366B" w:rsidP="0062366B">
      <w:pPr>
        <w:pStyle w:val="a3"/>
      </w:pPr>
      <w:r>
        <w:rPr>
          <w:rFonts w:hint="eastAsia"/>
        </w:rPr>
        <w:t>在主界面点击</w:t>
      </w:r>
      <w:r>
        <w:rPr>
          <w:rFonts w:hint="eastAsia"/>
        </w:rPr>
        <w:t>SM3</w:t>
      </w:r>
      <w:r>
        <w:rPr>
          <w:rFonts w:hint="eastAsia"/>
        </w:rPr>
        <w:t>框内的“计算杂凑值”按钮，打开如下所示的界面：</w:t>
      </w:r>
    </w:p>
    <w:p w:rsidR="00231403" w:rsidRDefault="001325E2" w:rsidP="00385FCA">
      <w:r>
        <w:rPr>
          <w:noProof/>
        </w:rPr>
        <w:lastRenderedPageBreak/>
        <w:drawing>
          <wp:inline distT="0" distB="0" distL="0" distR="0" wp14:anchorId="69408028" wp14:editId="0394933C">
            <wp:extent cx="5274310" cy="72034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20" w:rsidRDefault="001325E2" w:rsidP="00987620">
      <w:pPr>
        <w:pStyle w:val="a3"/>
      </w:pPr>
      <w:r>
        <w:rPr>
          <w:rFonts w:hint="eastAsia"/>
        </w:rPr>
        <w:t>如果需要对一个</w:t>
      </w:r>
      <w:r w:rsidR="00703FBE">
        <w:rPr>
          <w:rFonts w:hint="eastAsia"/>
        </w:rPr>
        <w:t>文本</w:t>
      </w:r>
      <w:r>
        <w:rPr>
          <w:rFonts w:hint="eastAsia"/>
        </w:rPr>
        <w:t>消息字符串直接计算杂凑值，首先</w:t>
      </w:r>
      <w:r w:rsidR="006B73DB">
        <w:rPr>
          <w:rFonts w:hint="eastAsia"/>
        </w:rPr>
        <w:t>应</w:t>
      </w:r>
      <w:r>
        <w:rPr>
          <w:rFonts w:hint="eastAsia"/>
        </w:rPr>
        <w:t>指定编码（默认为</w:t>
      </w:r>
      <w:r>
        <w:rPr>
          <w:rFonts w:hint="eastAsia"/>
        </w:rPr>
        <w:t>UTF-8</w:t>
      </w:r>
      <w:r>
        <w:rPr>
          <w:rFonts w:hint="eastAsia"/>
        </w:rPr>
        <w:t>，也可改成</w:t>
      </w:r>
      <w:r>
        <w:rPr>
          <w:rFonts w:hint="eastAsia"/>
        </w:rPr>
        <w:t>GB2312</w:t>
      </w:r>
      <w:r>
        <w:rPr>
          <w:rFonts w:hint="eastAsia"/>
        </w:rPr>
        <w:t>或其他系统支持的编码格式），然后将待计算的消息填入消息</w:t>
      </w:r>
      <w:r>
        <w:rPr>
          <w:rFonts w:hint="eastAsia"/>
        </w:rPr>
        <w:t>1</w:t>
      </w:r>
      <w:r>
        <w:rPr>
          <w:rFonts w:hint="eastAsia"/>
        </w:rPr>
        <w:t>（不支持多行消息）或消息</w:t>
      </w:r>
      <w:r>
        <w:rPr>
          <w:rFonts w:hint="eastAsia"/>
        </w:rPr>
        <w:t>2</w:t>
      </w:r>
      <w:r>
        <w:rPr>
          <w:rFonts w:hint="eastAsia"/>
        </w:rPr>
        <w:t>（支持多行消息）中，然后点击相应的计算按即可。</w:t>
      </w:r>
      <w:proofErr w:type="gramStart"/>
      <w:r>
        <w:rPr>
          <w:rFonts w:hint="eastAsia"/>
        </w:rPr>
        <w:t>杂凑值</w:t>
      </w:r>
      <w:proofErr w:type="gramEnd"/>
      <w:r>
        <w:rPr>
          <w:rFonts w:hint="eastAsia"/>
        </w:rPr>
        <w:t>会在消息下方显示，窗口最下方将显示计算过程。</w:t>
      </w:r>
    </w:p>
    <w:p w:rsidR="001325E2" w:rsidRPr="00FB1219" w:rsidRDefault="001325E2" w:rsidP="001C3702">
      <w:pPr>
        <w:pStyle w:val="a3"/>
      </w:pPr>
      <w:r>
        <w:rPr>
          <w:rFonts w:hint="eastAsia"/>
        </w:rPr>
        <w:t>如果需要对一个已经编码为</w:t>
      </w:r>
      <w:r>
        <w:rPr>
          <w:rFonts w:hint="eastAsia"/>
        </w:rPr>
        <w:t>16</w:t>
      </w:r>
      <w:r>
        <w:rPr>
          <w:rFonts w:hint="eastAsia"/>
        </w:rPr>
        <w:t>进制的消息进行</w:t>
      </w:r>
      <w:proofErr w:type="gramStart"/>
      <w:r>
        <w:rPr>
          <w:rFonts w:hint="eastAsia"/>
        </w:rPr>
        <w:t>杂凑值</w:t>
      </w:r>
      <w:proofErr w:type="gramEnd"/>
      <w:r>
        <w:rPr>
          <w:rFonts w:hint="eastAsia"/>
        </w:rPr>
        <w:t>计算，需要将</w:t>
      </w:r>
      <w:r>
        <w:rPr>
          <w:rFonts w:hint="eastAsia"/>
        </w:rPr>
        <w:t>16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制消息</w:t>
      </w:r>
      <w:proofErr w:type="gramEnd"/>
      <w:r>
        <w:rPr>
          <w:rFonts w:hint="eastAsia"/>
        </w:rPr>
        <w:t>填入“</w:t>
      </w:r>
      <w:r>
        <w:rPr>
          <w:rFonts w:hint="eastAsia"/>
        </w:rPr>
        <w:t>16</w:t>
      </w:r>
      <w:r>
        <w:rPr>
          <w:rFonts w:hint="eastAsia"/>
        </w:rPr>
        <w:t>进制”文本框中，然后点击“计算</w:t>
      </w:r>
      <w:r>
        <w:t>(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)</w:t>
      </w:r>
      <w:r>
        <w:rPr>
          <w:rFonts w:hint="eastAsia"/>
        </w:rPr>
        <w:t>”按钮即可。</w:t>
      </w:r>
      <w:proofErr w:type="gramStart"/>
      <w:r w:rsidR="00FB1219">
        <w:rPr>
          <w:rFonts w:hint="eastAsia"/>
        </w:rPr>
        <w:t>杂凑值</w:t>
      </w:r>
      <w:proofErr w:type="gramEnd"/>
      <w:r w:rsidR="00FB1219">
        <w:rPr>
          <w:rFonts w:hint="eastAsia"/>
        </w:rPr>
        <w:t>会在消息下方显示，窗口最下方将显示计算过程。</w:t>
      </w:r>
    </w:p>
    <w:p w:rsidR="001F162C" w:rsidRPr="001325E2" w:rsidRDefault="001F162C" w:rsidP="00987620">
      <w:pPr>
        <w:pStyle w:val="a3"/>
      </w:pPr>
    </w:p>
    <w:p w:rsidR="0062366B" w:rsidRDefault="00231403" w:rsidP="00E56C02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SMS4</w:t>
      </w:r>
      <w:r>
        <w:rPr>
          <w:rFonts w:hint="eastAsia"/>
        </w:rPr>
        <w:t>算法</w:t>
      </w:r>
    </w:p>
    <w:p w:rsidR="0062366B" w:rsidRPr="0062366B" w:rsidRDefault="0062366B" w:rsidP="0062366B">
      <w:pPr>
        <w:pStyle w:val="a3"/>
      </w:pPr>
      <w:r>
        <w:rPr>
          <w:rFonts w:hint="eastAsia"/>
        </w:rPr>
        <w:t>在主界面点击</w:t>
      </w:r>
      <w:r>
        <w:rPr>
          <w:rFonts w:hint="eastAsia"/>
        </w:rPr>
        <w:t>SMS4</w:t>
      </w:r>
      <w:r>
        <w:rPr>
          <w:rFonts w:hint="eastAsia"/>
        </w:rPr>
        <w:t>框内的“加</w:t>
      </w:r>
      <w:r>
        <w:t>/</w:t>
      </w:r>
      <w:r>
        <w:rPr>
          <w:rFonts w:hint="eastAsia"/>
        </w:rPr>
        <w:t>解密”按钮，打开如下所示的界面：</w:t>
      </w:r>
    </w:p>
    <w:p w:rsidR="00231403" w:rsidRDefault="003074B4" w:rsidP="002D79D6">
      <w:r>
        <w:rPr>
          <w:noProof/>
        </w:rPr>
        <w:drawing>
          <wp:inline distT="0" distB="0" distL="0" distR="0" wp14:anchorId="0F5E774B" wp14:editId="6D7B3E4F">
            <wp:extent cx="5274310" cy="5522764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D6" w:rsidRDefault="006B73DB" w:rsidP="00231403">
      <w:pPr>
        <w:pStyle w:val="a3"/>
      </w:pPr>
      <w:r>
        <w:rPr>
          <w:rFonts w:hint="eastAsia"/>
        </w:rPr>
        <w:t>窗口上部分为</w:t>
      </w:r>
      <w:r w:rsidR="0079432B">
        <w:rPr>
          <w:rFonts w:hint="eastAsia"/>
        </w:rPr>
        <w:t>采用</w:t>
      </w:r>
      <w:r w:rsidR="0079432B">
        <w:rPr>
          <w:rFonts w:hint="eastAsia"/>
        </w:rPr>
        <w:t>ECB</w:t>
      </w:r>
      <w:r w:rsidR="0079432B">
        <w:rPr>
          <w:rFonts w:hint="eastAsia"/>
        </w:rPr>
        <w:t>方式的单</w:t>
      </w:r>
      <w:r>
        <w:rPr>
          <w:rFonts w:hint="eastAsia"/>
        </w:rPr>
        <w:t>次加</w:t>
      </w:r>
      <w:r>
        <w:t>/</w:t>
      </w:r>
      <w:r>
        <w:rPr>
          <w:rFonts w:hint="eastAsia"/>
        </w:rPr>
        <w:t>解密的演示，下部分为为采用</w:t>
      </w:r>
      <w:r>
        <w:rPr>
          <w:rFonts w:hint="eastAsia"/>
        </w:rPr>
        <w:t>ECB</w:t>
      </w:r>
      <w:r w:rsidR="00702199">
        <w:rPr>
          <w:rFonts w:hint="eastAsia"/>
        </w:rPr>
        <w:t>方式使用一个密钥，对一个明文</w:t>
      </w:r>
      <w:r>
        <w:rPr>
          <w:rFonts w:hint="eastAsia"/>
        </w:rPr>
        <w:t>反复加密多次的演示。</w:t>
      </w:r>
      <w:r w:rsidR="00CA0399">
        <w:rPr>
          <w:rFonts w:hint="eastAsia"/>
        </w:rPr>
        <w:t>本算法中，规定密钥必须为</w:t>
      </w:r>
      <w:r w:rsidR="00CA0399">
        <w:rPr>
          <w:rFonts w:hint="eastAsia"/>
        </w:rPr>
        <w:t>128</w:t>
      </w:r>
      <w:r w:rsidR="00CA0399">
        <w:t>bits</w:t>
      </w:r>
      <w:r w:rsidR="00CA0399">
        <w:rPr>
          <w:rFonts w:hint="eastAsia"/>
        </w:rPr>
        <w:t>，明文和密文均为</w:t>
      </w:r>
      <w:r w:rsidR="00CA0399">
        <w:t>128bits</w:t>
      </w:r>
      <w:r w:rsidR="00CA0399">
        <w:rPr>
          <w:rFonts w:hint="eastAsia"/>
        </w:rPr>
        <w:t>的整数</w:t>
      </w:r>
      <w:proofErr w:type="gramStart"/>
      <w:r w:rsidR="00CA0399">
        <w:rPr>
          <w:rFonts w:hint="eastAsia"/>
        </w:rPr>
        <w:t>倍</w:t>
      </w:r>
      <w:proofErr w:type="gramEnd"/>
      <w:r w:rsidR="00CA0399">
        <w:rPr>
          <w:rFonts w:hint="eastAsia"/>
        </w:rPr>
        <w:t>。</w:t>
      </w:r>
    </w:p>
    <w:p w:rsidR="006B73DB" w:rsidRDefault="00C02A30" w:rsidP="00E56C02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采用</w:t>
      </w:r>
      <w:r>
        <w:rPr>
          <w:rFonts w:hint="eastAsia"/>
        </w:rPr>
        <w:t>ECB</w:t>
      </w:r>
      <w:r>
        <w:rPr>
          <w:rFonts w:hint="eastAsia"/>
        </w:rPr>
        <w:t>方式</w:t>
      </w:r>
      <w:r w:rsidR="009B7051">
        <w:rPr>
          <w:rFonts w:hint="eastAsia"/>
        </w:rPr>
        <w:t>单次加解密</w:t>
      </w:r>
    </w:p>
    <w:p w:rsidR="0052284E" w:rsidRDefault="006B73DB" w:rsidP="0079432B">
      <w:pPr>
        <w:pStyle w:val="a3"/>
        <w:ind w:left="425"/>
      </w:pPr>
      <w:r>
        <w:rPr>
          <w:rFonts w:hint="eastAsia"/>
        </w:rPr>
        <w:t>密钥必须使用</w:t>
      </w:r>
      <w:r>
        <w:rPr>
          <w:rFonts w:hint="eastAsia"/>
        </w:rPr>
        <w:t>16</w:t>
      </w:r>
      <w:r>
        <w:rPr>
          <w:rFonts w:hint="eastAsia"/>
        </w:rPr>
        <w:t>进制表示，且必须输入。</w:t>
      </w:r>
    </w:p>
    <w:p w:rsidR="006B73DB" w:rsidRDefault="006B73DB" w:rsidP="0052284E">
      <w:pPr>
        <w:pStyle w:val="a3"/>
        <w:ind w:left="425"/>
      </w:pPr>
      <w:r>
        <w:rPr>
          <w:rFonts w:hint="eastAsia"/>
        </w:rPr>
        <w:t>如果需要对一个文本</w:t>
      </w:r>
      <w:r w:rsidR="0079432B">
        <w:rPr>
          <w:rFonts w:hint="eastAsia"/>
        </w:rPr>
        <w:t>形式的</w:t>
      </w:r>
      <w:r>
        <w:rPr>
          <w:rFonts w:hint="eastAsia"/>
        </w:rPr>
        <w:t>明文字符串加密，首先应</w:t>
      </w:r>
      <w:r w:rsidR="00CA0399">
        <w:rPr>
          <w:rFonts w:hint="eastAsia"/>
        </w:rPr>
        <w:t>选中“明文为字符串”的单选框，再</w:t>
      </w:r>
      <w:r>
        <w:rPr>
          <w:rFonts w:hint="eastAsia"/>
        </w:rPr>
        <w:t>指定编码（默认为</w:t>
      </w:r>
      <w:r>
        <w:rPr>
          <w:rFonts w:hint="eastAsia"/>
        </w:rPr>
        <w:t>UTF-8</w:t>
      </w:r>
      <w:r>
        <w:rPr>
          <w:rFonts w:hint="eastAsia"/>
        </w:rPr>
        <w:t>，也可改成</w:t>
      </w:r>
      <w:r>
        <w:rPr>
          <w:rFonts w:hint="eastAsia"/>
        </w:rPr>
        <w:t>GB2312</w:t>
      </w:r>
      <w:r>
        <w:rPr>
          <w:rFonts w:hint="eastAsia"/>
        </w:rPr>
        <w:t>或其他系</w:t>
      </w:r>
      <w:r w:rsidR="00CA0399">
        <w:rPr>
          <w:rFonts w:hint="eastAsia"/>
        </w:rPr>
        <w:t>统支持的编码格式），然后将待加密的消息填入“明文”文本框中，最后</w:t>
      </w:r>
      <w:r>
        <w:rPr>
          <w:rFonts w:hint="eastAsia"/>
        </w:rPr>
        <w:t>点击“加密”按钮即可。密文会以</w:t>
      </w:r>
      <w:r>
        <w:rPr>
          <w:rFonts w:hint="eastAsia"/>
        </w:rPr>
        <w:t>16</w:t>
      </w:r>
      <w:r>
        <w:rPr>
          <w:rFonts w:hint="eastAsia"/>
        </w:rPr>
        <w:t>进制的形式显示在密文文本框中，窗口中间的大</w:t>
      </w:r>
      <w:r w:rsidR="0052284E">
        <w:rPr>
          <w:rFonts w:hint="eastAsia"/>
        </w:rPr>
        <w:t>文本</w:t>
      </w:r>
      <w:r>
        <w:rPr>
          <w:rFonts w:hint="eastAsia"/>
        </w:rPr>
        <w:t>框将显示计算过程。</w:t>
      </w:r>
    </w:p>
    <w:p w:rsidR="006B73DB" w:rsidRDefault="0052284E" w:rsidP="0052284E">
      <w:pPr>
        <w:pStyle w:val="a3"/>
        <w:ind w:left="425"/>
      </w:pPr>
      <w:r>
        <w:rPr>
          <w:rFonts w:hint="eastAsia"/>
        </w:rPr>
        <w:t>如果需要对一个已经编码为</w:t>
      </w:r>
      <w:r>
        <w:rPr>
          <w:rFonts w:hint="eastAsia"/>
        </w:rPr>
        <w:t>16</w:t>
      </w:r>
      <w:r>
        <w:rPr>
          <w:rFonts w:hint="eastAsia"/>
        </w:rPr>
        <w:t>进制的消息进行加密，</w:t>
      </w:r>
      <w:r w:rsidR="00CA0399">
        <w:rPr>
          <w:rFonts w:hint="eastAsia"/>
        </w:rPr>
        <w:t>首先应选中“明文为</w:t>
      </w:r>
      <w:r w:rsidR="00CA0399">
        <w:t>Hex</w:t>
      </w:r>
      <w:r w:rsidR="00CA0399">
        <w:rPr>
          <w:rFonts w:hint="eastAsia"/>
        </w:rPr>
        <w:t>”的单选框，再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制消息</w:t>
      </w:r>
      <w:proofErr w:type="gramEnd"/>
      <w:r>
        <w:rPr>
          <w:rFonts w:hint="eastAsia"/>
        </w:rPr>
        <w:t>直接填入“明文”文本框中，然后点击“加密”按钮即可。密文会以</w:t>
      </w:r>
      <w:r>
        <w:rPr>
          <w:rFonts w:hint="eastAsia"/>
        </w:rPr>
        <w:t>16</w:t>
      </w:r>
      <w:r>
        <w:rPr>
          <w:rFonts w:hint="eastAsia"/>
        </w:rPr>
        <w:t>进制的形式显示在密文文本框中，窗口中间的大文本框将显示计算过程。</w:t>
      </w:r>
    </w:p>
    <w:p w:rsidR="0052284E" w:rsidRDefault="0052284E" w:rsidP="0052284E">
      <w:pPr>
        <w:pStyle w:val="a3"/>
        <w:ind w:left="425"/>
      </w:pPr>
      <w:r>
        <w:rPr>
          <w:rFonts w:hint="eastAsia"/>
        </w:rPr>
        <w:t>如果需要将密文解密成一个文本</w:t>
      </w:r>
      <w:r w:rsidR="0079432B">
        <w:rPr>
          <w:rFonts w:hint="eastAsia"/>
        </w:rPr>
        <w:t>形式的</w:t>
      </w:r>
      <w:r>
        <w:rPr>
          <w:rFonts w:hint="eastAsia"/>
        </w:rPr>
        <w:t>明文字符串，首先</w:t>
      </w:r>
      <w:r w:rsidR="001C1938">
        <w:rPr>
          <w:rFonts w:hint="eastAsia"/>
        </w:rPr>
        <w:t>应选中“明文为字符串”</w:t>
      </w:r>
      <w:r w:rsidR="001C1938">
        <w:rPr>
          <w:rFonts w:hint="eastAsia"/>
        </w:rPr>
        <w:lastRenderedPageBreak/>
        <w:t>的单选框，再</w:t>
      </w:r>
      <w:r>
        <w:rPr>
          <w:rFonts w:hint="eastAsia"/>
        </w:rPr>
        <w:t>指定编码（默认为</w:t>
      </w:r>
      <w:r>
        <w:rPr>
          <w:rFonts w:hint="eastAsia"/>
        </w:rPr>
        <w:t>UTF-8</w:t>
      </w:r>
      <w:r>
        <w:rPr>
          <w:rFonts w:hint="eastAsia"/>
        </w:rPr>
        <w:t>，也可改成</w:t>
      </w:r>
      <w:r>
        <w:rPr>
          <w:rFonts w:hint="eastAsia"/>
        </w:rPr>
        <w:t>GB2312</w:t>
      </w:r>
      <w:r>
        <w:rPr>
          <w:rFonts w:hint="eastAsia"/>
        </w:rPr>
        <w:t>或其他系统支持的编码格式），然后将</w:t>
      </w:r>
      <w:r>
        <w:rPr>
          <w:rFonts w:hint="eastAsia"/>
        </w:rPr>
        <w:t>16</w:t>
      </w:r>
      <w:r>
        <w:rPr>
          <w:rFonts w:hint="eastAsia"/>
        </w:rPr>
        <w:t>进制的密文填入“密文”文本框中，</w:t>
      </w:r>
      <w:r w:rsidR="001C1938">
        <w:rPr>
          <w:rFonts w:hint="eastAsia"/>
        </w:rPr>
        <w:t>最后</w:t>
      </w:r>
      <w:r>
        <w:rPr>
          <w:rFonts w:hint="eastAsia"/>
        </w:rPr>
        <w:t>点击“解密”按钮即可。文本</w:t>
      </w:r>
      <w:r w:rsidR="0079432B">
        <w:rPr>
          <w:rFonts w:hint="eastAsia"/>
        </w:rPr>
        <w:t>形式的</w:t>
      </w:r>
      <w:r>
        <w:rPr>
          <w:rFonts w:hint="eastAsia"/>
        </w:rPr>
        <w:t>明文会显示在“明文”文本框中，，窗口中间的大文本框将显示计算过程。</w:t>
      </w:r>
    </w:p>
    <w:p w:rsidR="0052284E" w:rsidRDefault="0052284E" w:rsidP="0052284E">
      <w:pPr>
        <w:pStyle w:val="a3"/>
        <w:ind w:left="425"/>
      </w:pPr>
      <w:r>
        <w:rPr>
          <w:rFonts w:hint="eastAsia"/>
        </w:rPr>
        <w:t>如果需要将密文解密成一个</w:t>
      </w:r>
      <w:r>
        <w:rPr>
          <w:rFonts w:hint="eastAsia"/>
        </w:rPr>
        <w:t>16</w:t>
      </w:r>
      <w:r>
        <w:rPr>
          <w:rFonts w:hint="eastAsia"/>
        </w:rPr>
        <w:t>进制表示的消息，</w:t>
      </w:r>
      <w:r w:rsidR="001C1938">
        <w:rPr>
          <w:rFonts w:hint="eastAsia"/>
        </w:rPr>
        <w:t>首先应选中“明文为</w:t>
      </w:r>
      <w:r w:rsidR="001C1938">
        <w:t>Hex</w:t>
      </w:r>
      <w:r w:rsidR="001C1938">
        <w:rPr>
          <w:rFonts w:hint="eastAsia"/>
        </w:rPr>
        <w:t>”的单选框，再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进制的密文填入“密文”文本框中，然后点击“解密”按钮即可。</w:t>
      </w:r>
      <w:r>
        <w:rPr>
          <w:rFonts w:hint="eastAsia"/>
        </w:rPr>
        <w:t>16</w:t>
      </w:r>
      <w:r>
        <w:rPr>
          <w:rFonts w:hint="eastAsia"/>
        </w:rPr>
        <w:t>进制明文会显示在“明文”文本框中，，窗口中间的大文本框将显示计算过程。</w:t>
      </w:r>
    </w:p>
    <w:p w:rsidR="0052284E" w:rsidRPr="0052284E" w:rsidRDefault="0052284E" w:rsidP="0052284E">
      <w:pPr>
        <w:pStyle w:val="a3"/>
        <w:ind w:left="425"/>
      </w:pPr>
    </w:p>
    <w:p w:rsidR="002D79D6" w:rsidRDefault="006B73DB" w:rsidP="00E56C02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采用</w:t>
      </w:r>
      <w:r>
        <w:rPr>
          <w:rFonts w:hint="eastAsia"/>
        </w:rPr>
        <w:t>ECB</w:t>
      </w:r>
      <w:r>
        <w:rPr>
          <w:rFonts w:hint="eastAsia"/>
        </w:rPr>
        <w:t>方式反复加密</w:t>
      </w:r>
    </w:p>
    <w:p w:rsidR="002D79D6" w:rsidRDefault="00691047" w:rsidP="0052284E">
      <w:pPr>
        <w:pStyle w:val="a3"/>
        <w:ind w:left="425"/>
      </w:pPr>
      <w:r>
        <w:rPr>
          <w:rFonts w:hint="eastAsia"/>
        </w:rPr>
        <w:t>密钥、明文和</w:t>
      </w:r>
      <w:proofErr w:type="gramStart"/>
      <w:r>
        <w:rPr>
          <w:rFonts w:hint="eastAsia"/>
        </w:rPr>
        <w:t>密文均</w:t>
      </w:r>
      <w:proofErr w:type="gramEnd"/>
      <w:r>
        <w:rPr>
          <w:rFonts w:hint="eastAsia"/>
        </w:rPr>
        <w:t>以</w:t>
      </w:r>
      <w:r>
        <w:rPr>
          <w:rFonts w:hint="eastAsia"/>
        </w:rPr>
        <w:t>16</w:t>
      </w:r>
      <w:r>
        <w:rPr>
          <w:rFonts w:hint="eastAsia"/>
        </w:rPr>
        <w:t>进制的形式表示。使用时需先指定加密或解密的次数，对于加密，需先填写明文</w:t>
      </w:r>
      <w:r w:rsidR="00702199">
        <w:rPr>
          <w:rFonts w:hint="eastAsia"/>
        </w:rPr>
        <w:t>和密钥</w:t>
      </w:r>
      <w:r>
        <w:rPr>
          <w:rFonts w:hint="eastAsia"/>
        </w:rPr>
        <w:t>，然后点击“加密</w:t>
      </w:r>
      <w:proofErr w:type="spellStart"/>
      <w:r>
        <w:rPr>
          <w:rFonts w:hint="eastAsia"/>
        </w:rPr>
        <w:t>Hex</w:t>
      </w:r>
      <w:r w:rsidR="00B4346A">
        <w:rPr>
          <w:rFonts w:hint="eastAsia"/>
        </w:rPr>
        <w:t>ECB</w:t>
      </w:r>
      <w:proofErr w:type="spellEnd"/>
      <w:r>
        <w:rPr>
          <w:rFonts w:hint="eastAsia"/>
        </w:rPr>
        <w:t>”按钮；对于解密，需先填写密文</w:t>
      </w:r>
      <w:r w:rsidR="00702199">
        <w:rPr>
          <w:rFonts w:hint="eastAsia"/>
        </w:rPr>
        <w:t>和密钥</w:t>
      </w:r>
      <w:r>
        <w:rPr>
          <w:rFonts w:hint="eastAsia"/>
        </w:rPr>
        <w:t>，然后点击“解密</w:t>
      </w:r>
      <w:proofErr w:type="spellStart"/>
      <w:r>
        <w:rPr>
          <w:rFonts w:hint="eastAsia"/>
        </w:rPr>
        <w:t>Hex</w:t>
      </w:r>
      <w:r w:rsidR="00B4346A">
        <w:rPr>
          <w:rFonts w:hint="eastAsia"/>
        </w:rPr>
        <w:t>ECB</w:t>
      </w:r>
      <w:proofErr w:type="spellEnd"/>
      <w:r>
        <w:rPr>
          <w:rFonts w:hint="eastAsia"/>
        </w:rPr>
        <w:t>”按钮。</w:t>
      </w:r>
    </w:p>
    <w:p w:rsidR="004A1BBA" w:rsidRDefault="004A1BBA" w:rsidP="0052284E">
      <w:pPr>
        <w:pStyle w:val="a3"/>
        <w:ind w:left="425"/>
      </w:pPr>
    </w:p>
    <w:p w:rsidR="000B7975" w:rsidRDefault="000B7975" w:rsidP="00CA2D7F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联机</w:t>
      </w:r>
      <w:r>
        <w:rPr>
          <w:rFonts w:hint="eastAsia"/>
        </w:rPr>
        <w:t>MAC</w:t>
      </w:r>
      <w:r w:rsidR="009B7051">
        <w:rPr>
          <w:rFonts w:hint="eastAsia"/>
        </w:rPr>
        <w:t>计算</w:t>
      </w:r>
    </w:p>
    <w:p w:rsidR="00AE02D3" w:rsidRDefault="00AE02D3" w:rsidP="00AE02D3">
      <w:pPr>
        <w:pStyle w:val="a3"/>
      </w:pPr>
      <w:r>
        <w:rPr>
          <w:rFonts w:hint="eastAsia"/>
        </w:rPr>
        <w:t>在主界面点击</w:t>
      </w:r>
      <w:r w:rsidR="003F78D3">
        <w:rPr>
          <w:rFonts w:hint="eastAsia"/>
        </w:rPr>
        <w:t>SMS4</w:t>
      </w:r>
      <w:r w:rsidR="003F78D3">
        <w:rPr>
          <w:rFonts w:hint="eastAsia"/>
        </w:rPr>
        <w:t>算法</w:t>
      </w:r>
      <w:r>
        <w:rPr>
          <w:rFonts w:hint="eastAsia"/>
        </w:rPr>
        <w:t>框内的“</w:t>
      </w:r>
      <w:r w:rsidR="003F78D3">
        <w:rPr>
          <w:rFonts w:hint="eastAsia"/>
        </w:rPr>
        <w:t>联机</w:t>
      </w:r>
      <w:r w:rsidR="003F78D3">
        <w:rPr>
          <w:rFonts w:hint="eastAsia"/>
        </w:rPr>
        <w:t>MAC</w:t>
      </w:r>
      <w:r w:rsidRPr="00F354EA">
        <w:rPr>
          <w:rFonts w:hint="eastAsia"/>
        </w:rPr>
        <w:t>”按钮，打开如下所示的界面：</w:t>
      </w:r>
    </w:p>
    <w:p w:rsidR="00AE02D3" w:rsidRDefault="00D02742" w:rsidP="00AE02D3">
      <w:r>
        <w:rPr>
          <w:noProof/>
        </w:rPr>
        <w:drawing>
          <wp:inline distT="0" distB="0" distL="0" distR="0" wp14:anchorId="5E0303B3" wp14:editId="2779965C">
            <wp:extent cx="5274310" cy="533863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D3" w:rsidRDefault="00AE02D3" w:rsidP="00AE02D3">
      <w:pPr>
        <w:pStyle w:val="a3"/>
      </w:pPr>
      <w:r>
        <w:rPr>
          <w:rFonts w:hint="eastAsia"/>
        </w:rPr>
        <w:t>首先输入</w:t>
      </w:r>
      <w:r>
        <w:rPr>
          <w:rFonts w:hint="eastAsia"/>
        </w:rPr>
        <w:t>128</w:t>
      </w:r>
      <w:r>
        <w:t>bits</w:t>
      </w:r>
      <w:r>
        <w:rPr>
          <w:rFonts w:hint="eastAsia"/>
        </w:rPr>
        <w:t>的密钥，然后输入已组好的</w:t>
      </w:r>
      <w:r>
        <w:rPr>
          <w:rFonts w:hint="eastAsia"/>
        </w:rPr>
        <w:t>MAB</w:t>
      </w:r>
      <w:r>
        <w:rPr>
          <w:rFonts w:hint="eastAsia"/>
        </w:rPr>
        <w:t>，最后点击“计算”按钮，算出的</w:t>
      </w:r>
      <w:r>
        <w:rPr>
          <w:rFonts w:hint="eastAsia"/>
        </w:rPr>
        <w:t>MAC</w:t>
      </w:r>
      <w:r>
        <w:rPr>
          <w:rFonts w:hint="eastAsia"/>
        </w:rPr>
        <w:t>会显示在“</w:t>
      </w:r>
      <w:r>
        <w:rPr>
          <w:rFonts w:hint="eastAsia"/>
        </w:rPr>
        <w:t>MAC</w:t>
      </w:r>
      <w:r>
        <w:rPr>
          <w:rFonts w:hint="eastAsia"/>
        </w:rPr>
        <w:t>”文本框内，计算的中间过程值将显示在“过程”文本框中。本窗口中，</w:t>
      </w:r>
      <w:r w:rsidR="00622548">
        <w:rPr>
          <w:rFonts w:hint="eastAsia"/>
        </w:rPr>
        <w:t>密钥和</w:t>
      </w:r>
      <w:r w:rsidR="00622548"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进制串</w:t>
      </w:r>
      <w:r w:rsidR="00622548">
        <w:rPr>
          <w:rFonts w:hint="eastAsia"/>
        </w:rPr>
        <w:t>，</w:t>
      </w:r>
      <w:r w:rsidR="00622548">
        <w:rPr>
          <w:rFonts w:hint="eastAsia"/>
        </w:rPr>
        <w:t>MAB</w:t>
      </w:r>
      <w:r w:rsidR="00617A6B">
        <w:rPr>
          <w:rFonts w:hint="eastAsia"/>
        </w:rPr>
        <w:t>可以选择以</w:t>
      </w:r>
      <w:r w:rsidR="00622548">
        <w:rPr>
          <w:rFonts w:hint="eastAsia"/>
        </w:rPr>
        <w:t>16</w:t>
      </w:r>
      <w:proofErr w:type="gramStart"/>
      <w:r w:rsidR="00617A6B">
        <w:rPr>
          <w:rFonts w:hint="eastAsia"/>
        </w:rPr>
        <w:t>进制串或</w:t>
      </w:r>
      <w:r w:rsidR="00622548">
        <w:rPr>
          <w:rFonts w:hint="eastAsia"/>
        </w:rPr>
        <w:t>是</w:t>
      </w:r>
      <w:proofErr w:type="gramEnd"/>
      <w:r w:rsidR="00622548">
        <w:rPr>
          <w:rFonts w:hint="eastAsia"/>
        </w:rPr>
        <w:t>文本字符串</w:t>
      </w:r>
      <w:r w:rsidR="00617A6B">
        <w:rPr>
          <w:rFonts w:hint="eastAsia"/>
        </w:rPr>
        <w:t>的形式输入</w:t>
      </w:r>
      <w:r w:rsidR="00674091">
        <w:rPr>
          <w:rFonts w:hint="eastAsia"/>
        </w:rPr>
        <w:t>，当</w:t>
      </w:r>
      <w:r w:rsidR="00674091">
        <w:rPr>
          <w:rFonts w:hint="eastAsia"/>
        </w:rPr>
        <w:lastRenderedPageBreak/>
        <w:t>指定</w:t>
      </w:r>
      <w:r w:rsidR="00674091">
        <w:rPr>
          <w:rFonts w:hint="eastAsia"/>
        </w:rPr>
        <w:t>MAB</w:t>
      </w:r>
      <w:r w:rsidR="00674091">
        <w:rPr>
          <w:rFonts w:hint="eastAsia"/>
        </w:rPr>
        <w:t>为文本字符串时，需要选择合适的编码，默认为</w:t>
      </w:r>
      <w:r w:rsidR="00674091">
        <w:rPr>
          <w:rFonts w:hint="eastAsia"/>
        </w:rPr>
        <w:t>ASCII</w:t>
      </w:r>
      <w:r w:rsidR="00674091">
        <w:rPr>
          <w:rFonts w:hint="eastAsia"/>
        </w:rPr>
        <w:t>，也可人工选择其他系统支持的编码</w:t>
      </w:r>
      <w:r w:rsidR="00617A6B">
        <w:rPr>
          <w:rFonts w:hint="eastAsia"/>
        </w:rPr>
        <w:t>。</w:t>
      </w:r>
    </w:p>
    <w:p w:rsidR="00231403" w:rsidRDefault="00231403" w:rsidP="00231403"/>
    <w:p w:rsidR="00B33CCF" w:rsidRDefault="00DF5574" w:rsidP="00E56C02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小工具</w:t>
      </w:r>
    </w:p>
    <w:p w:rsidR="00A327F2" w:rsidRDefault="0092172C" w:rsidP="0092172C">
      <w:pPr>
        <w:pStyle w:val="a3"/>
      </w:pPr>
      <w:r w:rsidRPr="0092172C">
        <w:rPr>
          <w:rFonts w:hint="eastAsia"/>
        </w:rPr>
        <w:t>在主界面点击</w:t>
      </w:r>
      <w:r>
        <w:rPr>
          <w:rFonts w:hint="eastAsia"/>
        </w:rPr>
        <w:t>小工具</w:t>
      </w:r>
      <w:r w:rsidRPr="0092172C">
        <w:rPr>
          <w:rFonts w:hint="eastAsia"/>
        </w:rPr>
        <w:t>框内的“</w:t>
      </w:r>
      <w:r>
        <w:rPr>
          <w:rFonts w:hint="eastAsia"/>
        </w:rPr>
        <w:t>小工具</w:t>
      </w:r>
      <w:r w:rsidRPr="0092172C">
        <w:rPr>
          <w:rFonts w:hint="eastAsia"/>
        </w:rPr>
        <w:t>”按钮，打开如下所示的界面：</w:t>
      </w:r>
    </w:p>
    <w:p w:rsidR="0092172C" w:rsidRDefault="0092172C" w:rsidP="0092172C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2607CC15" wp14:editId="1E2822F0">
            <wp:extent cx="5086350" cy="3838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2C" w:rsidRDefault="0092172C" w:rsidP="0092172C">
      <w:pPr>
        <w:pStyle w:val="a3"/>
      </w:pPr>
      <w:r>
        <w:rPr>
          <w:rFonts w:hint="eastAsia"/>
        </w:rPr>
        <w:t>点击“异或</w:t>
      </w:r>
      <w:r>
        <w:rPr>
          <w:rFonts w:hint="eastAsia"/>
        </w:rPr>
        <w:t>XOR</w:t>
      </w:r>
      <w:r>
        <w:rPr>
          <w:rFonts w:hint="eastAsia"/>
        </w:rPr>
        <w:t>”选项卡，</w:t>
      </w:r>
      <w:r w:rsidR="00F354EA">
        <w:rPr>
          <w:rFonts w:hint="eastAsia"/>
        </w:rPr>
        <w:t>显示的界面如上图所示，</w:t>
      </w:r>
      <w:r>
        <w:rPr>
          <w:rFonts w:hint="eastAsia"/>
        </w:rPr>
        <w:t>在“数据</w:t>
      </w:r>
      <w:r>
        <w:rPr>
          <w:rFonts w:hint="eastAsia"/>
        </w:rPr>
        <w:t>1</w:t>
      </w:r>
      <w:r>
        <w:rPr>
          <w:rFonts w:hint="eastAsia"/>
        </w:rPr>
        <w:t>”和“数据</w:t>
      </w:r>
      <w:r>
        <w:rPr>
          <w:rFonts w:hint="eastAsia"/>
        </w:rPr>
        <w:t>2</w:t>
      </w:r>
      <w:r>
        <w:rPr>
          <w:rFonts w:hint="eastAsia"/>
        </w:rPr>
        <w:t>”文本框内填入等长的</w:t>
      </w:r>
      <w:r>
        <w:rPr>
          <w:rFonts w:hint="eastAsia"/>
        </w:rPr>
        <w:t>16</w:t>
      </w:r>
      <w:r>
        <w:rPr>
          <w:rFonts w:hint="eastAsia"/>
        </w:rPr>
        <w:t>进制串，然后点击“</w:t>
      </w:r>
      <w:r>
        <w:rPr>
          <w:rFonts w:hint="eastAsia"/>
        </w:rPr>
        <w:t>XOR</w:t>
      </w:r>
      <w:r>
        <w:rPr>
          <w:rFonts w:hint="eastAsia"/>
        </w:rPr>
        <w:t>”按钮，在“结果”文本框中就会呈现异或结果。</w:t>
      </w:r>
    </w:p>
    <w:p w:rsidR="00A635D0" w:rsidRDefault="0092172C" w:rsidP="00A635D0">
      <w:pPr>
        <w:pStyle w:val="a3"/>
      </w:pPr>
      <w:r>
        <w:rPr>
          <w:rFonts w:hint="eastAsia"/>
        </w:rPr>
        <w:t>点击“</w:t>
      </w:r>
      <w:r w:rsidR="00A635D0">
        <w:rPr>
          <w:rFonts w:hint="eastAsia"/>
        </w:rPr>
        <w:t>字符串</w:t>
      </w:r>
      <w:r w:rsidR="00A635D0">
        <w:t>&lt;-&gt;Hex</w:t>
      </w:r>
      <w:r>
        <w:rPr>
          <w:rFonts w:hint="eastAsia"/>
        </w:rPr>
        <w:t>”</w:t>
      </w:r>
      <w:r w:rsidR="00A635D0">
        <w:rPr>
          <w:rFonts w:hint="eastAsia"/>
        </w:rPr>
        <w:t>选项卡，显示的界面如下图所示：</w:t>
      </w:r>
    </w:p>
    <w:p w:rsidR="00A635D0" w:rsidRDefault="00A635D0" w:rsidP="00A635D0">
      <w:pPr>
        <w:jc w:val="center"/>
      </w:pPr>
      <w:r>
        <w:rPr>
          <w:noProof/>
        </w:rPr>
        <w:lastRenderedPageBreak/>
        <w:drawing>
          <wp:inline distT="0" distB="0" distL="0" distR="0" wp14:anchorId="02B53CCA" wp14:editId="0E96420E">
            <wp:extent cx="5086350" cy="3838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D0" w:rsidRDefault="00A635D0" w:rsidP="00A635D0">
      <w:pPr>
        <w:pStyle w:val="a3"/>
      </w:pPr>
      <w:r>
        <w:rPr>
          <w:rFonts w:hint="eastAsia"/>
        </w:rPr>
        <w:t>首先选择字符串的编码（默认为</w:t>
      </w:r>
      <w:r>
        <w:rPr>
          <w:rFonts w:hint="eastAsia"/>
        </w:rPr>
        <w:t>UTF-8</w:t>
      </w:r>
      <w:r>
        <w:rPr>
          <w:rFonts w:hint="eastAsia"/>
        </w:rPr>
        <w:t>，也可改成</w:t>
      </w:r>
      <w:r>
        <w:rPr>
          <w:rFonts w:hint="eastAsia"/>
        </w:rPr>
        <w:t>GB2312</w:t>
      </w:r>
      <w:r>
        <w:rPr>
          <w:rFonts w:hint="eastAsia"/>
        </w:rPr>
        <w:t>或其他系统支持的编码格式），如需要将</w:t>
      </w:r>
      <w:r w:rsidR="00D5548D">
        <w:rPr>
          <w:rFonts w:hint="eastAsia"/>
        </w:rPr>
        <w:t>文本</w:t>
      </w:r>
      <w:r>
        <w:rPr>
          <w:rFonts w:hint="eastAsia"/>
        </w:rPr>
        <w:t>字符串编码为</w:t>
      </w:r>
      <w:r>
        <w:rPr>
          <w:rFonts w:hint="eastAsia"/>
        </w:rPr>
        <w:t>16</w:t>
      </w:r>
      <w:r>
        <w:rPr>
          <w:rFonts w:hint="eastAsia"/>
        </w:rPr>
        <w:t>进制串，则在“字符串”文本框内输入</w:t>
      </w:r>
      <w:r w:rsidR="00D5548D">
        <w:rPr>
          <w:rFonts w:hint="eastAsia"/>
        </w:rPr>
        <w:t>，然后点击“字符串</w:t>
      </w:r>
      <w:r w:rsidR="00D5548D">
        <w:t>-&gt;Hex</w:t>
      </w:r>
      <w:r w:rsidR="00D5548D">
        <w:rPr>
          <w:rFonts w:hint="eastAsia"/>
        </w:rPr>
        <w:t>”按钮；如需将</w:t>
      </w:r>
      <w:r w:rsidR="00D5548D">
        <w:rPr>
          <w:rFonts w:hint="eastAsia"/>
        </w:rPr>
        <w:t>16</w:t>
      </w:r>
      <w:proofErr w:type="gramStart"/>
      <w:r w:rsidR="00D5548D">
        <w:rPr>
          <w:rFonts w:hint="eastAsia"/>
        </w:rPr>
        <w:t>进制串解码</w:t>
      </w:r>
      <w:proofErr w:type="gramEnd"/>
      <w:r w:rsidR="00D5548D">
        <w:rPr>
          <w:rFonts w:hint="eastAsia"/>
        </w:rPr>
        <w:t>为文本，则在“</w:t>
      </w:r>
      <w:r w:rsidR="00D5548D">
        <w:t>Hex</w:t>
      </w:r>
      <w:r w:rsidR="00D5548D">
        <w:rPr>
          <w:rFonts w:hint="eastAsia"/>
        </w:rPr>
        <w:t>”框内输入，然后点击“</w:t>
      </w:r>
      <w:r w:rsidR="00D5548D">
        <w:t>Hex-&gt;</w:t>
      </w:r>
      <w:r w:rsidR="00D5548D">
        <w:rPr>
          <w:rFonts w:hint="eastAsia"/>
        </w:rPr>
        <w:t>字符串”按钮。</w:t>
      </w:r>
    </w:p>
    <w:p w:rsidR="00A635D0" w:rsidRPr="00A635D0" w:rsidRDefault="00A635D0" w:rsidP="00A635D0">
      <w:pPr>
        <w:pStyle w:val="a3"/>
      </w:pPr>
    </w:p>
    <w:p w:rsidR="00DF5574" w:rsidRDefault="00DF5574" w:rsidP="00E56C02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联系方式</w:t>
      </w:r>
    </w:p>
    <w:p w:rsidR="00B33CCF" w:rsidRDefault="00B33CCF" w:rsidP="00B33CCF">
      <w:pPr>
        <w:pStyle w:val="a3"/>
      </w:pPr>
      <w:r>
        <w:rPr>
          <w:rFonts w:hint="eastAsia"/>
        </w:rPr>
        <w:t>如果在使用中遇到其他问题，请与我联系，联系方式为：</w:t>
      </w:r>
    </w:p>
    <w:p w:rsidR="00B33CCF" w:rsidRDefault="00B33CCF" w:rsidP="00B33CCF">
      <w:pPr>
        <w:pStyle w:val="a3"/>
      </w:pPr>
    </w:p>
    <w:p w:rsidR="00B33CCF" w:rsidRDefault="00B33CCF" w:rsidP="00B33CCF">
      <w:pPr>
        <w:pStyle w:val="a3"/>
      </w:pP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阳</w:t>
      </w:r>
    </w:p>
    <w:p w:rsidR="00B33CCF" w:rsidRDefault="00B33CCF" w:rsidP="00B33CCF">
      <w:pPr>
        <w:pStyle w:val="a3"/>
      </w:pPr>
      <w:r>
        <w:rPr>
          <w:rFonts w:hint="eastAsia"/>
        </w:rPr>
        <w:t>中国银联</w:t>
      </w:r>
      <w:r>
        <w:rPr>
          <w:rFonts w:hint="eastAsia"/>
        </w:rPr>
        <w:t xml:space="preserve"> </w:t>
      </w:r>
      <w:r>
        <w:rPr>
          <w:rFonts w:hint="eastAsia"/>
        </w:rPr>
        <w:t>电子支付研究院</w:t>
      </w:r>
    </w:p>
    <w:p w:rsidR="00B33CCF" w:rsidRDefault="00B33CCF" w:rsidP="00B33CCF">
      <w:pPr>
        <w:pStyle w:val="a3"/>
      </w:pPr>
      <w:r>
        <w:rPr>
          <w:rFonts w:hint="eastAsia"/>
        </w:rPr>
        <w:t>手</w:t>
      </w:r>
      <w:r>
        <w:rPr>
          <w:rFonts w:hint="eastAsia"/>
        </w:rPr>
        <w:t xml:space="preserve"> </w:t>
      </w:r>
      <w:r>
        <w:rPr>
          <w:rFonts w:hint="eastAsia"/>
        </w:rPr>
        <w:t>机：</w:t>
      </w:r>
      <w:r>
        <w:rPr>
          <w:rFonts w:hint="eastAsia"/>
        </w:rPr>
        <w:t>138 1748 8587</w:t>
      </w:r>
    </w:p>
    <w:p w:rsidR="00B33CCF" w:rsidRDefault="00B33CCF" w:rsidP="00B33CCF">
      <w:pPr>
        <w:pStyle w:val="a3"/>
      </w:pPr>
      <w:r>
        <w:rPr>
          <w:rFonts w:hint="eastAsia"/>
        </w:rPr>
        <w:t>电</w:t>
      </w:r>
      <w:r>
        <w:rPr>
          <w:rFonts w:hint="eastAsia"/>
        </w:rPr>
        <w:t xml:space="preserve"> </w:t>
      </w:r>
      <w:r>
        <w:rPr>
          <w:rFonts w:hint="eastAsia"/>
        </w:rPr>
        <w:t>话：</w:t>
      </w:r>
      <w:r>
        <w:rPr>
          <w:rFonts w:hint="eastAsia"/>
        </w:rPr>
        <w:t>021-50360137</w:t>
      </w:r>
    </w:p>
    <w:p w:rsidR="00B33CCF" w:rsidRDefault="00B33CCF" w:rsidP="00B33CCF">
      <w:pPr>
        <w:pStyle w:val="a3"/>
      </w:pPr>
      <w:r>
        <w:rPr>
          <w:rFonts w:hint="eastAsia"/>
        </w:rPr>
        <w:t>邮</w:t>
      </w:r>
      <w:r>
        <w:rPr>
          <w:rFonts w:hint="eastAsia"/>
        </w:rPr>
        <w:t xml:space="preserve"> </w:t>
      </w:r>
      <w:r>
        <w:rPr>
          <w:rFonts w:hint="eastAsia"/>
        </w:rPr>
        <w:t>箱：</w:t>
      </w:r>
      <w:r>
        <w:rPr>
          <w:rFonts w:hint="eastAsia"/>
        </w:rPr>
        <w:t>yangyang3@unionpay.com</w:t>
      </w:r>
    </w:p>
    <w:p w:rsidR="00B33CCF" w:rsidRDefault="00B33CCF" w:rsidP="00B33CCF">
      <w:pPr>
        <w:pStyle w:val="a3"/>
      </w:pP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址：上海浦东新区</w:t>
      </w:r>
      <w:proofErr w:type="gramStart"/>
      <w:r>
        <w:rPr>
          <w:rFonts w:hint="eastAsia"/>
        </w:rPr>
        <w:t>顾唐路</w:t>
      </w:r>
      <w:proofErr w:type="gramEnd"/>
      <w:r>
        <w:rPr>
          <w:rFonts w:hint="eastAsia"/>
        </w:rPr>
        <w:t>1899</w:t>
      </w:r>
      <w:r>
        <w:rPr>
          <w:rFonts w:hint="eastAsia"/>
        </w:rPr>
        <w:t>号培训中心</w:t>
      </w:r>
      <w:r>
        <w:rPr>
          <w:rFonts w:hint="eastAsia"/>
        </w:rPr>
        <w:t>408</w:t>
      </w:r>
      <w:r>
        <w:rPr>
          <w:rFonts w:hint="eastAsia"/>
        </w:rPr>
        <w:t>室</w:t>
      </w:r>
    </w:p>
    <w:p w:rsidR="00B33CCF" w:rsidRDefault="00B33CCF" w:rsidP="00B33CCF">
      <w:pPr>
        <w:pStyle w:val="a3"/>
      </w:pPr>
      <w:r>
        <w:rPr>
          <w:rFonts w:hint="eastAsia"/>
        </w:rPr>
        <w:t>邮</w:t>
      </w:r>
      <w:r>
        <w:rPr>
          <w:rFonts w:hint="eastAsia"/>
        </w:rPr>
        <w:t xml:space="preserve"> </w:t>
      </w:r>
      <w:r>
        <w:rPr>
          <w:rFonts w:hint="eastAsia"/>
        </w:rPr>
        <w:t>编</w:t>
      </w:r>
      <w:r>
        <w:rPr>
          <w:rFonts w:hint="eastAsia"/>
        </w:rPr>
        <w:t>: 201201</w:t>
      </w:r>
    </w:p>
    <w:sectPr w:rsidR="00B33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662" w:rsidRDefault="008A2662" w:rsidP="00B33CCF">
      <w:r>
        <w:separator/>
      </w:r>
    </w:p>
  </w:endnote>
  <w:endnote w:type="continuationSeparator" w:id="0">
    <w:p w:rsidR="008A2662" w:rsidRDefault="008A2662" w:rsidP="00B3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662" w:rsidRDefault="008A2662" w:rsidP="00B33CCF">
      <w:r>
        <w:separator/>
      </w:r>
    </w:p>
  </w:footnote>
  <w:footnote w:type="continuationSeparator" w:id="0">
    <w:p w:rsidR="008A2662" w:rsidRDefault="008A2662" w:rsidP="00B33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FD7"/>
    <w:multiLevelType w:val="hybridMultilevel"/>
    <w:tmpl w:val="3F88C580"/>
    <w:lvl w:ilvl="0" w:tplc="489E28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E5787B"/>
    <w:multiLevelType w:val="hybridMultilevel"/>
    <w:tmpl w:val="32DEB5F4"/>
    <w:lvl w:ilvl="0" w:tplc="D0D4E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02F"/>
    <w:rsid w:val="000411ED"/>
    <w:rsid w:val="000A6B90"/>
    <w:rsid w:val="000B7975"/>
    <w:rsid w:val="000E7808"/>
    <w:rsid w:val="001203C1"/>
    <w:rsid w:val="001325E2"/>
    <w:rsid w:val="001610C1"/>
    <w:rsid w:val="001853AA"/>
    <w:rsid w:val="001962BC"/>
    <w:rsid w:val="001C1938"/>
    <w:rsid w:val="001C1B7A"/>
    <w:rsid w:val="001C3702"/>
    <w:rsid w:val="001D151B"/>
    <w:rsid w:val="001D6E61"/>
    <w:rsid w:val="001F162C"/>
    <w:rsid w:val="00231403"/>
    <w:rsid w:val="00243B46"/>
    <w:rsid w:val="002455F3"/>
    <w:rsid w:val="002B631A"/>
    <w:rsid w:val="002D79D6"/>
    <w:rsid w:val="003074B4"/>
    <w:rsid w:val="003146CA"/>
    <w:rsid w:val="00321C75"/>
    <w:rsid w:val="00337EBB"/>
    <w:rsid w:val="00355C8D"/>
    <w:rsid w:val="00385FCA"/>
    <w:rsid w:val="003F78D3"/>
    <w:rsid w:val="00475F7F"/>
    <w:rsid w:val="004A1BBA"/>
    <w:rsid w:val="004F3DFD"/>
    <w:rsid w:val="0052284E"/>
    <w:rsid w:val="00586D7B"/>
    <w:rsid w:val="006167B1"/>
    <w:rsid w:val="00617A6B"/>
    <w:rsid w:val="00622548"/>
    <w:rsid w:val="0062366B"/>
    <w:rsid w:val="00651223"/>
    <w:rsid w:val="00661322"/>
    <w:rsid w:val="00662E42"/>
    <w:rsid w:val="00674091"/>
    <w:rsid w:val="00691047"/>
    <w:rsid w:val="006B73DB"/>
    <w:rsid w:val="00702199"/>
    <w:rsid w:val="00703FBE"/>
    <w:rsid w:val="007247B1"/>
    <w:rsid w:val="00752ACA"/>
    <w:rsid w:val="00757A3F"/>
    <w:rsid w:val="0079432B"/>
    <w:rsid w:val="0079602F"/>
    <w:rsid w:val="007E4E5D"/>
    <w:rsid w:val="007F553E"/>
    <w:rsid w:val="007F7649"/>
    <w:rsid w:val="0081576F"/>
    <w:rsid w:val="008306A7"/>
    <w:rsid w:val="008A2662"/>
    <w:rsid w:val="008A48D0"/>
    <w:rsid w:val="008A7EE6"/>
    <w:rsid w:val="0092172C"/>
    <w:rsid w:val="00925E2C"/>
    <w:rsid w:val="00987620"/>
    <w:rsid w:val="009B47BE"/>
    <w:rsid w:val="009B7051"/>
    <w:rsid w:val="009C276C"/>
    <w:rsid w:val="009D6496"/>
    <w:rsid w:val="00A327F2"/>
    <w:rsid w:val="00A5384E"/>
    <w:rsid w:val="00A635D0"/>
    <w:rsid w:val="00AC2666"/>
    <w:rsid w:val="00AC74B3"/>
    <w:rsid w:val="00AD6744"/>
    <w:rsid w:val="00AE02D3"/>
    <w:rsid w:val="00B15CBB"/>
    <w:rsid w:val="00B33CCF"/>
    <w:rsid w:val="00B401B0"/>
    <w:rsid w:val="00B4346A"/>
    <w:rsid w:val="00B47D02"/>
    <w:rsid w:val="00B658E1"/>
    <w:rsid w:val="00B7104A"/>
    <w:rsid w:val="00B74733"/>
    <w:rsid w:val="00B8625C"/>
    <w:rsid w:val="00BB2311"/>
    <w:rsid w:val="00BC4FA8"/>
    <w:rsid w:val="00BE53B9"/>
    <w:rsid w:val="00C02A30"/>
    <w:rsid w:val="00C339B0"/>
    <w:rsid w:val="00C92C5F"/>
    <w:rsid w:val="00CA0399"/>
    <w:rsid w:val="00CA1519"/>
    <w:rsid w:val="00CA2D7F"/>
    <w:rsid w:val="00CA70AF"/>
    <w:rsid w:val="00CE5649"/>
    <w:rsid w:val="00D02742"/>
    <w:rsid w:val="00D1112C"/>
    <w:rsid w:val="00D5548D"/>
    <w:rsid w:val="00D91274"/>
    <w:rsid w:val="00DD6E44"/>
    <w:rsid w:val="00DF5574"/>
    <w:rsid w:val="00E1010D"/>
    <w:rsid w:val="00E47482"/>
    <w:rsid w:val="00E56C02"/>
    <w:rsid w:val="00F17A1B"/>
    <w:rsid w:val="00F354EA"/>
    <w:rsid w:val="00F75D64"/>
    <w:rsid w:val="00FA3FE4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4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26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266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3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3C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3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3CCF"/>
    <w:rPr>
      <w:sz w:val="18"/>
      <w:szCs w:val="18"/>
    </w:rPr>
  </w:style>
  <w:style w:type="character" w:styleId="a7">
    <w:name w:val="Hyperlink"/>
    <w:basedOn w:val="a0"/>
    <w:uiPriority w:val="99"/>
    <w:unhideWhenUsed/>
    <w:rsid w:val="00321C7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21C75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E56C0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4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26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266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3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3C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3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3CCF"/>
    <w:rPr>
      <w:sz w:val="18"/>
      <w:szCs w:val="18"/>
    </w:rPr>
  </w:style>
  <w:style w:type="character" w:styleId="a7">
    <w:name w:val="Hyperlink"/>
    <w:basedOn w:val="a0"/>
    <w:uiPriority w:val="99"/>
    <w:unhideWhenUsed/>
    <w:rsid w:val="00321C7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21C75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E56C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69570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3955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8139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113A-CD44-4AD8-AE08-5117AA88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450</Words>
  <Characters>2569</Characters>
  <Application>Microsoft Office Word</Application>
  <DocSecurity>0</DocSecurity>
  <Lines>21</Lines>
  <Paragraphs>6</Paragraphs>
  <ScaleCrop>false</ScaleCrop>
  <Company>China UnionPay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YangYang</dc:creator>
  <cp:lastModifiedBy>YangYang</cp:lastModifiedBy>
  <cp:revision>6</cp:revision>
  <dcterms:created xsi:type="dcterms:W3CDTF">2012-08-15T07:26:00Z</dcterms:created>
  <dcterms:modified xsi:type="dcterms:W3CDTF">2012-08-15T07:56:00Z</dcterms:modified>
</cp:coreProperties>
</file>