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90" w:rsidRDefault="00280A20" w:rsidP="00280A20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Ensayo sobre el Odio, la discriminación y la Barrera social.</w:t>
      </w:r>
    </w:p>
    <w:p w:rsidR="00280A20" w:rsidRDefault="00280A20" w:rsidP="00280A20">
      <w:pPr>
        <w:jc w:val="center"/>
        <w:rPr>
          <w:lang w:val="es-ES"/>
        </w:rPr>
      </w:pPr>
      <w:r>
        <w:rPr>
          <w:lang w:val="es-ES"/>
        </w:rPr>
        <w:t xml:space="preserve">Por: Tomás </w:t>
      </w:r>
      <w:proofErr w:type="spellStart"/>
      <w:r>
        <w:rPr>
          <w:lang w:val="es-ES"/>
        </w:rPr>
        <w:t>Canavidez</w:t>
      </w:r>
      <w:proofErr w:type="spellEnd"/>
    </w:p>
    <w:p w:rsidR="00280A20" w:rsidRDefault="00280A20" w:rsidP="00280A20">
      <w:pPr>
        <w:rPr>
          <w:lang w:val="es-ES"/>
        </w:rPr>
      </w:pPr>
      <w:r>
        <w:rPr>
          <w:lang w:val="es-ES"/>
        </w:rPr>
        <w:t>Leyendo la novela, Indias Blancas de Florencia Bonelli, me di cuenta que en la antigua Argentina de 1873, la discriminación y el odio entre los Indios y los Colonizadores era totalmente común y bien visto. Y no solo por parte de los blancos, sino que los indios, también veían bien el matar o hacer sufrir a los colonizadores.</w:t>
      </w:r>
    </w:p>
    <w:p w:rsidR="00280A20" w:rsidRDefault="00280A20" w:rsidP="00280A20">
      <w:pPr>
        <w:rPr>
          <w:lang w:val="es-ES"/>
        </w:rPr>
      </w:pPr>
      <w:r>
        <w:rPr>
          <w:lang w:val="es-ES"/>
        </w:rPr>
        <w:tab/>
        <w:t xml:space="preserve">En la novela se conoce a Laura quien se enamora de </w:t>
      </w:r>
      <w:proofErr w:type="spellStart"/>
      <w:r>
        <w:rPr>
          <w:lang w:val="es-ES"/>
        </w:rPr>
        <w:t>Nahueltruz</w:t>
      </w:r>
      <w:proofErr w:type="spellEnd"/>
      <w:r>
        <w:rPr>
          <w:lang w:val="es-ES"/>
        </w:rPr>
        <w:t>, un indio Ranquel, quien también se enamora de ella y se convierten en novios, ellos llevan su relación a escondidas por temor a lo que dirán los demás, pero si nos ponemos a pensar, es algo que ocurre hasta en la actualidad, de hecho la mayoría de los sucesos de esa época siguen ocurriendo pero en menor medida o en una escala menor, esto hace que no seamos muy diferentes a nuestros ancestros.</w:t>
      </w:r>
    </w:p>
    <w:p w:rsidR="00F9775B" w:rsidRPr="00280A20" w:rsidRDefault="00F9775B" w:rsidP="00280A20">
      <w:pPr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sectPr w:rsidR="00F9775B" w:rsidRPr="00280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20"/>
    <w:rsid w:val="00186B67"/>
    <w:rsid w:val="00280A20"/>
    <w:rsid w:val="00523EF4"/>
    <w:rsid w:val="00F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7CF5-4FBB-409F-AD43-C1E98608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</cp:revision>
  <dcterms:created xsi:type="dcterms:W3CDTF">2019-10-30T14:50:00Z</dcterms:created>
  <dcterms:modified xsi:type="dcterms:W3CDTF">2019-10-30T15:41:00Z</dcterms:modified>
</cp:coreProperties>
</file>