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1D1F5" w14:textId="00E91520" w:rsidR="00FC56B6" w:rsidRDefault="000C09AD" w:rsidP="005E5AF0">
      <w:pPr>
        <w:pStyle w:val="Heading2"/>
      </w:pPr>
      <w:r>
        <w:t>In-Memory OLTP</w:t>
      </w:r>
      <w:r w:rsidR="005E5AF0">
        <w:t xml:space="preserve"> Development Demo</w:t>
      </w:r>
      <w:r>
        <w:t xml:space="preserve"> in SSDT</w:t>
      </w:r>
    </w:p>
    <w:p w14:paraId="58306830" w14:textId="44233A2C" w:rsidR="005E5AF0" w:rsidRDefault="005E5AF0" w:rsidP="005E5AF0">
      <w:pPr>
        <w:pStyle w:val="ListParagraph"/>
        <w:numPr>
          <w:ilvl w:val="0"/>
          <w:numId w:val="1"/>
        </w:numPr>
      </w:pPr>
      <w:r>
        <w:t xml:space="preserve">Goal/Objective – Migrate Production </w:t>
      </w:r>
      <w:proofErr w:type="spellStart"/>
      <w:r>
        <w:t>db</w:t>
      </w:r>
      <w:proofErr w:type="spellEnd"/>
      <w:r>
        <w:t xml:space="preserve"> from SQL </w:t>
      </w:r>
      <w:r w:rsidR="00124A25">
        <w:t xml:space="preserve">Server </w:t>
      </w:r>
      <w:bookmarkStart w:id="0" w:name="_GoBack"/>
      <w:bookmarkEnd w:id="0"/>
      <w:r>
        <w:t xml:space="preserve">2012 to </w:t>
      </w:r>
      <w:r w:rsidR="00124A25">
        <w:t>SQL Server 2014</w:t>
      </w:r>
      <w:r>
        <w:t xml:space="preserve">, adding support for </w:t>
      </w:r>
      <w:r w:rsidR="000C09AD">
        <w:t>in-memory</w:t>
      </w:r>
      <w:r>
        <w:t xml:space="preserve"> along the way to realize performance benefits from in-memory OLTP</w:t>
      </w:r>
    </w:p>
    <w:p w14:paraId="5419DE84" w14:textId="0D6F9AF2" w:rsidR="005E5AF0" w:rsidRDefault="005E5AF0" w:rsidP="005E5AF0">
      <w:pPr>
        <w:pStyle w:val="ListParagraph"/>
        <w:numPr>
          <w:ilvl w:val="0"/>
          <w:numId w:val="1"/>
        </w:numPr>
      </w:pPr>
      <w:r>
        <w:t>Setup</w:t>
      </w:r>
      <w:r w:rsidR="000C09AD">
        <w:t xml:space="preserve"> (You need two machines)</w:t>
      </w:r>
    </w:p>
    <w:p w14:paraId="7F7A4910" w14:textId="77777777" w:rsidR="005E5AF0" w:rsidRDefault="005E5AF0" w:rsidP="005E5AF0">
      <w:pPr>
        <w:pStyle w:val="ListParagraph"/>
        <w:numPr>
          <w:ilvl w:val="1"/>
          <w:numId w:val="1"/>
        </w:numPr>
      </w:pPr>
      <w:r>
        <w:t>Machine 1</w:t>
      </w:r>
    </w:p>
    <w:p w14:paraId="1151E639" w14:textId="77777777" w:rsidR="005E5AF0" w:rsidRDefault="005E5AF0" w:rsidP="005E5AF0">
      <w:pPr>
        <w:pStyle w:val="ListParagraph"/>
        <w:numPr>
          <w:ilvl w:val="2"/>
          <w:numId w:val="1"/>
        </w:numPr>
      </w:pPr>
      <w:r>
        <w:t>VS2013 Ultimate</w:t>
      </w:r>
    </w:p>
    <w:p w14:paraId="0DF9D27B" w14:textId="77777777" w:rsidR="005E5AF0" w:rsidRDefault="005E5AF0" w:rsidP="005E5AF0">
      <w:pPr>
        <w:pStyle w:val="ListParagraph"/>
        <w:numPr>
          <w:ilvl w:val="2"/>
          <w:numId w:val="1"/>
        </w:numPr>
      </w:pPr>
      <w:r>
        <w:t xml:space="preserve">SQL Server 2012 – </w:t>
      </w:r>
      <w:proofErr w:type="spellStart"/>
      <w:r>
        <w:t>CarDealerDotCom</w:t>
      </w:r>
      <w:proofErr w:type="spellEnd"/>
      <w:r>
        <w:t>-PROD database running (</w:t>
      </w:r>
      <w:proofErr w:type="spellStart"/>
      <w:r>
        <w:t>CDDC_Start.dacpac</w:t>
      </w:r>
      <w:proofErr w:type="spellEnd"/>
      <w:r>
        <w:t>)</w:t>
      </w:r>
    </w:p>
    <w:p w14:paraId="440C6DE2" w14:textId="77777777" w:rsidR="005E5AF0" w:rsidRDefault="005E5AF0" w:rsidP="005E5AF0">
      <w:pPr>
        <w:pStyle w:val="ListParagraph"/>
        <w:numPr>
          <w:ilvl w:val="1"/>
          <w:numId w:val="1"/>
        </w:numPr>
      </w:pPr>
      <w:r>
        <w:t>Machine 2 (I use VM)</w:t>
      </w:r>
    </w:p>
    <w:p w14:paraId="2BE04F98" w14:textId="4C7BFAE4" w:rsidR="005E5AF0" w:rsidRDefault="005E5AF0" w:rsidP="005E5AF0">
      <w:pPr>
        <w:pStyle w:val="ListParagraph"/>
        <w:numPr>
          <w:ilvl w:val="2"/>
          <w:numId w:val="1"/>
        </w:numPr>
      </w:pPr>
      <w:r>
        <w:t>VS2012 SSDT SQL</w:t>
      </w:r>
      <w:r w:rsidR="000C09AD">
        <w:t xml:space="preserve"> Server 20</w:t>
      </w:r>
      <w:r>
        <w:t>14 CTP2</w:t>
      </w:r>
    </w:p>
    <w:p w14:paraId="575A418D" w14:textId="77777777" w:rsidR="005E5AF0" w:rsidRDefault="005E5AF0" w:rsidP="005E5AF0">
      <w:pPr>
        <w:pStyle w:val="ListParagraph"/>
        <w:numPr>
          <w:ilvl w:val="2"/>
          <w:numId w:val="1"/>
        </w:numPr>
      </w:pPr>
      <w:r>
        <w:t xml:space="preserve">SLQ 14 CTP2 Instance with additional </w:t>
      </w:r>
      <w:proofErr w:type="spellStart"/>
      <w:r>
        <w:t>sa</w:t>
      </w:r>
      <w:proofErr w:type="spellEnd"/>
      <w:r>
        <w:t xml:space="preserve"> login already added - “</w:t>
      </w:r>
      <w:proofErr w:type="spellStart"/>
      <w:r>
        <w:t>CDDCsa</w:t>
      </w:r>
      <w:proofErr w:type="spellEnd"/>
      <w:r>
        <w:t>”/”password” (needed to authenticate Hekaton proc in case of no corpnet access)</w:t>
      </w:r>
    </w:p>
    <w:p w14:paraId="3C919511" w14:textId="2F211541" w:rsidR="005E5AF0" w:rsidRDefault="005E5AF0" w:rsidP="005E5AF0">
      <w:pPr>
        <w:pStyle w:val="ListParagraph"/>
        <w:numPr>
          <w:ilvl w:val="0"/>
          <w:numId w:val="1"/>
        </w:numPr>
      </w:pPr>
      <w:r>
        <w:t xml:space="preserve">Step 1 – Migrate DB as-is to </w:t>
      </w:r>
      <w:r w:rsidR="000C09AD">
        <w:t>SQL Server 2014</w:t>
      </w:r>
    </w:p>
    <w:p w14:paraId="381074A8" w14:textId="77777777" w:rsidR="005E5AF0" w:rsidRDefault="005E5AF0" w:rsidP="005E5AF0">
      <w:pPr>
        <w:pStyle w:val="ListParagraph"/>
        <w:numPr>
          <w:ilvl w:val="1"/>
          <w:numId w:val="1"/>
        </w:numPr>
      </w:pPr>
      <w:r>
        <w:t>On machine 1, Open SSOX, show browsing, launch points, etc.</w:t>
      </w:r>
    </w:p>
    <w:p w14:paraId="6A5835CF" w14:textId="77777777" w:rsidR="005E5AF0" w:rsidRDefault="005E5AF0" w:rsidP="005E5AF0">
      <w:pPr>
        <w:pStyle w:val="ListParagraph"/>
        <w:numPr>
          <w:ilvl w:val="1"/>
          <w:numId w:val="1"/>
        </w:numPr>
      </w:pPr>
      <w:r>
        <w:t xml:space="preserve">Extract </w:t>
      </w:r>
      <w:proofErr w:type="spellStart"/>
      <w:r>
        <w:t>dacpac</w:t>
      </w:r>
      <w:proofErr w:type="spellEnd"/>
      <w:r>
        <w:t xml:space="preserve"> from PROD </w:t>
      </w:r>
      <w:proofErr w:type="spellStart"/>
      <w:r>
        <w:t>db</w:t>
      </w:r>
      <w:proofErr w:type="spellEnd"/>
      <w:r>
        <w:t xml:space="preserve"> using DAC Verbs in SSOX (Schema only)</w:t>
      </w:r>
    </w:p>
    <w:p w14:paraId="55152BCD" w14:textId="77777777" w:rsidR="005E5AF0" w:rsidRDefault="005E5AF0" w:rsidP="005E5AF0">
      <w:pPr>
        <w:pStyle w:val="ListParagraph"/>
        <w:numPr>
          <w:ilvl w:val="1"/>
          <w:numId w:val="1"/>
        </w:numPr>
      </w:pPr>
      <w:r>
        <w:t xml:space="preserve">Copy </w:t>
      </w:r>
      <w:proofErr w:type="spellStart"/>
      <w:r>
        <w:t>dacpac</w:t>
      </w:r>
      <w:proofErr w:type="spellEnd"/>
      <w:r>
        <w:t xml:space="preserve"> to machine 2</w:t>
      </w:r>
    </w:p>
    <w:p w14:paraId="283E3D01" w14:textId="77777777" w:rsidR="005E5AF0" w:rsidRDefault="005E5AF0" w:rsidP="005E5AF0">
      <w:pPr>
        <w:pStyle w:val="ListParagraph"/>
        <w:numPr>
          <w:ilvl w:val="1"/>
          <w:numId w:val="1"/>
        </w:numPr>
      </w:pPr>
      <w:r>
        <w:t>On machine 2 (SSDT CTP2), create new project</w:t>
      </w:r>
    </w:p>
    <w:p w14:paraId="76B7078E" w14:textId="77777777" w:rsidR="005E5AF0" w:rsidRDefault="005E5AF0" w:rsidP="005E5AF0">
      <w:pPr>
        <w:pStyle w:val="ListParagraph"/>
        <w:numPr>
          <w:ilvl w:val="1"/>
          <w:numId w:val="1"/>
        </w:numPr>
      </w:pPr>
      <w:r>
        <w:t xml:space="preserve">Import from </w:t>
      </w:r>
      <w:proofErr w:type="spellStart"/>
      <w:r>
        <w:t>dacpac</w:t>
      </w:r>
      <w:proofErr w:type="spellEnd"/>
    </w:p>
    <w:p w14:paraId="66A9DBA1" w14:textId="63FB5A09" w:rsidR="005E5AF0" w:rsidRDefault="005E5AF0" w:rsidP="005E5AF0">
      <w:pPr>
        <w:pStyle w:val="ListParagraph"/>
        <w:numPr>
          <w:ilvl w:val="1"/>
          <w:numId w:val="1"/>
        </w:numPr>
      </w:pPr>
      <w:r>
        <w:t xml:space="preserve">Set target platform to </w:t>
      </w:r>
      <w:r w:rsidR="000C09AD">
        <w:t>SQL Server 2014</w:t>
      </w:r>
    </w:p>
    <w:p w14:paraId="1D5B91DF" w14:textId="372586D0" w:rsidR="005E5AF0" w:rsidRDefault="005E5AF0" w:rsidP="005E5AF0">
      <w:pPr>
        <w:pStyle w:val="ListParagraph"/>
        <w:numPr>
          <w:ilvl w:val="1"/>
          <w:numId w:val="1"/>
        </w:numPr>
      </w:pPr>
      <w:r>
        <w:t xml:space="preserve">Change default debug </w:t>
      </w:r>
      <w:proofErr w:type="spellStart"/>
      <w:r>
        <w:t>db</w:t>
      </w:r>
      <w:proofErr w:type="spellEnd"/>
      <w:r>
        <w:t xml:space="preserve"> to local </w:t>
      </w:r>
      <w:r w:rsidR="000C09AD">
        <w:t>SQL Server 2014</w:t>
      </w:r>
      <w:r w:rsidR="000C09AD">
        <w:t xml:space="preserve"> </w:t>
      </w:r>
      <w:r>
        <w:t>instance/</w:t>
      </w:r>
      <w:proofErr w:type="spellStart"/>
      <w:r>
        <w:t>CarDealerDotCom</w:t>
      </w:r>
      <w:proofErr w:type="spellEnd"/>
      <w:r>
        <w:t>-Debug</w:t>
      </w:r>
    </w:p>
    <w:p w14:paraId="5CF7DE71" w14:textId="77777777" w:rsidR="005E5AF0" w:rsidRDefault="005E5AF0" w:rsidP="005E5AF0">
      <w:pPr>
        <w:pStyle w:val="ListParagraph"/>
        <w:numPr>
          <w:ilvl w:val="2"/>
          <w:numId w:val="1"/>
        </w:numPr>
      </w:pPr>
      <w:r>
        <w:t xml:space="preserve">Use SQL </w:t>
      </w:r>
      <w:proofErr w:type="spellStart"/>
      <w:r>
        <w:t>auth</w:t>
      </w:r>
      <w:proofErr w:type="spellEnd"/>
      <w:r>
        <w:t xml:space="preserve"> -&gt; </w:t>
      </w:r>
      <w:proofErr w:type="spellStart"/>
      <w:r>
        <w:t>CDDCsa</w:t>
      </w:r>
      <w:proofErr w:type="spellEnd"/>
      <w:r>
        <w:t>/password</w:t>
      </w:r>
    </w:p>
    <w:p w14:paraId="2C1D8B5D" w14:textId="77777777" w:rsidR="005E5AF0" w:rsidRDefault="005E5AF0" w:rsidP="005E5AF0">
      <w:pPr>
        <w:pStyle w:val="ListParagraph"/>
        <w:numPr>
          <w:ilvl w:val="1"/>
          <w:numId w:val="1"/>
        </w:numPr>
      </w:pPr>
      <w:r>
        <w:t xml:space="preserve">Build/snapshot project to get baseline </w:t>
      </w:r>
      <w:proofErr w:type="spellStart"/>
      <w:r>
        <w:t>dacpac</w:t>
      </w:r>
      <w:proofErr w:type="spellEnd"/>
    </w:p>
    <w:p w14:paraId="0478415C" w14:textId="77777777" w:rsidR="005E5AF0" w:rsidRDefault="005E5AF0" w:rsidP="005E5AF0">
      <w:pPr>
        <w:pStyle w:val="ListParagraph"/>
        <w:numPr>
          <w:ilvl w:val="1"/>
          <w:numId w:val="1"/>
        </w:numPr>
      </w:pPr>
      <w:r>
        <w:t xml:space="preserve">F5 project </w:t>
      </w:r>
    </w:p>
    <w:p w14:paraId="14702058" w14:textId="77777777" w:rsidR="005E5AF0" w:rsidRDefault="005E5AF0" w:rsidP="005E5AF0">
      <w:pPr>
        <w:pStyle w:val="ListParagraph"/>
        <w:numPr>
          <w:ilvl w:val="1"/>
          <w:numId w:val="1"/>
        </w:numPr>
      </w:pPr>
      <w:r>
        <w:t xml:space="preserve">Go to SSOX, browse </w:t>
      </w:r>
      <w:proofErr w:type="spellStart"/>
      <w:r>
        <w:t>db</w:t>
      </w:r>
      <w:proofErr w:type="spellEnd"/>
      <w:r>
        <w:t>, show successful deployment</w:t>
      </w:r>
    </w:p>
    <w:p w14:paraId="2C95931B" w14:textId="73514D61" w:rsidR="005E5AF0" w:rsidRDefault="005E5AF0" w:rsidP="005E5AF0">
      <w:pPr>
        <w:pStyle w:val="ListParagraph"/>
        <w:numPr>
          <w:ilvl w:val="0"/>
          <w:numId w:val="1"/>
        </w:numPr>
      </w:pPr>
      <w:r>
        <w:t xml:space="preserve">Step 2 – Benchmark plain </w:t>
      </w:r>
      <w:r w:rsidR="000C09AD">
        <w:t>SQL Server 2014</w:t>
      </w:r>
      <w:r w:rsidR="000C09AD">
        <w:t xml:space="preserve"> </w:t>
      </w:r>
      <w:proofErr w:type="spellStart"/>
      <w:r>
        <w:t>db</w:t>
      </w:r>
      <w:proofErr w:type="spellEnd"/>
    </w:p>
    <w:p w14:paraId="01394310" w14:textId="77777777" w:rsidR="002A5053" w:rsidRDefault="002A5053" w:rsidP="005E5AF0">
      <w:pPr>
        <w:pStyle w:val="ListParagraph"/>
        <w:numPr>
          <w:ilvl w:val="1"/>
          <w:numId w:val="1"/>
        </w:numPr>
      </w:pPr>
      <w:r>
        <w:t xml:space="preserve">View code on </w:t>
      </w:r>
      <w:proofErr w:type="spellStart"/>
      <w:r>
        <w:t>dbo.Value</w:t>
      </w:r>
      <w:proofErr w:type="spellEnd"/>
      <w:r>
        <w:t xml:space="preserve"> to show what we will use for benchmarking</w:t>
      </w:r>
    </w:p>
    <w:p w14:paraId="0CCE5E89" w14:textId="77777777" w:rsidR="005E5AF0" w:rsidRDefault="005E5AF0" w:rsidP="005E5AF0">
      <w:pPr>
        <w:pStyle w:val="ListParagraph"/>
        <w:numPr>
          <w:ilvl w:val="1"/>
          <w:numId w:val="1"/>
        </w:numPr>
      </w:pPr>
      <w:r>
        <w:t xml:space="preserve">Open new query on </w:t>
      </w:r>
      <w:proofErr w:type="spellStart"/>
      <w:r>
        <w:t>db</w:t>
      </w:r>
      <w:proofErr w:type="spellEnd"/>
      <w:r>
        <w:t xml:space="preserve"> and insert benchmarking query</w:t>
      </w:r>
    </w:p>
    <w:p w14:paraId="640D5734" w14:textId="77777777" w:rsidR="005E5AF0" w:rsidRDefault="005E5AF0" w:rsidP="005E5AF0">
      <w:pPr>
        <w:pStyle w:val="ListParagraph"/>
        <w:numPr>
          <w:ilvl w:val="2"/>
          <w:numId w:val="1"/>
        </w:numPr>
      </w:pPr>
      <w:r>
        <w:t>Edit-&gt;Insert File as Text-&gt;Step1_RegularInsert.sql</w:t>
      </w:r>
    </w:p>
    <w:p w14:paraId="6ED75C63" w14:textId="77777777" w:rsidR="005E5AF0" w:rsidRDefault="005E5AF0" w:rsidP="005E5AF0">
      <w:pPr>
        <w:pStyle w:val="ListParagraph"/>
        <w:numPr>
          <w:ilvl w:val="1"/>
          <w:numId w:val="1"/>
        </w:numPr>
      </w:pPr>
      <w:r>
        <w:t>Run query</w:t>
      </w:r>
    </w:p>
    <w:p w14:paraId="5700391A" w14:textId="77777777" w:rsidR="005E5AF0" w:rsidRDefault="002A5053" w:rsidP="005E5AF0">
      <w:pPr>
        <w:pStyle w:val="ListParagraph"/>
        <w:numPr>
          <w:ilvl w:val="1"/>
          <w:numId w:val="1"/>
        </w:numPr>
      </w:pPr>
      <w:r>
        <w:t>Save result for comparison later</w:t>
      </w:r>
    </w:p>
    <w:p w14:paraId="3E9B6D17" w14:textId="0A23A8D7" w:rsidR="005E5AF0" w:rsidRDefault="005E5AF0" w:rsidP="005E5AF0">
      <w:pPr>
        <w:pStyle w:val="ListParagraph"/>
        <w:numPr>
          <w:ilvl w:val="0"/>
          <w:numId w:val="1"/>
        </w:numPr>
      </w:pPr>
      <w:r>
        <w:t xml:space="preserve">Step 3 – Add </w:t>
      </w:r>
      <w:r w:rsidR="000C09AD">
        <w:t>in-memory</w:t>
      </w:r>
      <w:r>
        <w:t xml:space="preserve"> Table and Benchmark</w:t>
      </w:r>
    </w:p>
    <w:p w14:paraId="6BB4F29B" w14:textId="48BBF183" w:rsidR="005E5AF0" w:rsidRDefault="005E5AF0" w:rsidP="005E5AF0">
      <w:pPr>
        <w:pStyle w:val="ListParagraph"/>
        <w:numPr>
          <w:ilvl w:val="1"/>
          <w:numId w:val="1"/>
        </w:numPr>
      </w:pPr>
      <w:r>
        <w:t xml:space="preserve">In project, show </w:t>
      </w:r>
      <w:r w:rsidR="000C09AD">
        <w:t>in-memory</w:t>
      </w:r>
      <w:r>
        <w:t xml:space="preserve"> table/</w:t>
      </w:r>
      <w:proofErr w:type="spellStart"/>
      <w:r>
        <w:t>fg</w:t>
      </w:r>
      <w:proofErr w:type="spellEnd"/>
      <w:r>
        <w:t xml:space="preserve"> templates</w:t>
      </w:r>
    </w:p>
    <w:p w14:paraId="17CC09B0" w14:textId="77777777" w:rsidR="005E5AF0" w:rsidRDefault="005E5AF0" w:rsidP="005E5AF0">
      <w:pPr>
        <w:pStyle w:val="ListParagraph"/>
        <w:numPr>
          <w:ilvl w:val="1"/>
          <w:numId w:val="1"/>
        </w:numPr>
      </w:pPr>
      <w:r>
        <w:t xml:space="preserve">View code on </w:t>
      </w:r>
      <w:proofErr w:type="spellStart"/>
      <w:r>
        <w:t>dbo.Value</w:t>
      </w:r>
      <w:proofErr w:type="spellEnd"/>
    </w:p>
    <w:p w14:paraId="099C75A4" w14:textId="77777777" w:rsidR="002A5053" w:rsidRDefault="002A5053" w:rsidP="005E5AF0">
      <w:pPr>
        <w:pStyle w:val="ListParagraph"/>
        <w:numPr>
          <w:ilvl w:val="1"/>
          <w:numId w:val="1"/>
        </w:numPr>
      </w:pPr>
      <w:r>
        <w:t>Comment out existing definition</w:t>
      </w:r>
    </w:p>
    <w:p w14:paraId="5259B9BE" w14:textId="77777777" w:rsidR="002A5053" w:rsidRDefault="002A5053" w:rsidP="005E5AF0">
      <w:pPr>
        <w:pStyle w:val="ListParagraph"/>
        <w:numPr>
          <w:ilvl w:val="1"/>
          <w:numId w:val="1"/>
        </w:numPr>
      </w:pPr>
      <w:r>
        <w:t>Insert HK table and FG</w:t>
      </w:r>
    </w:p>
    <w:p w14:paraId="57378B75" w14:textId="77777777" w:rsidR="002A5053" w:rsidRDefault="002A5053" w:rsidP="002A5053">
      <w:pPr>
        <w:pStyle w:val="ListParagraph"/>
        <w:numPr>
          <w:ilvl w:val="2"/>
          <w:numId w:val="1"/>
        </w:numPr>
      </w:pPr>
      <w:r>
        <w:t>Edit-&gt;Insert File as Text-&gt;Step2_HKFilegroupAndTable.sql</w:t>
      </w:r>
    </w:p>
    <w:p w14:paraId="08EDF4C1" w14:textId="77777777" w:rsidR="002A5053" w:rsidRDefault="002A5053" w:rsidP="002A5053">
      <w:pPr>
        <w:pStyle w:val="ListParagraph"/>
        <w:numPr>
          <w:ilvl w:val="1"/>
          <w:numId w:val="1"/>
        </w:numPr>
      </w:pPr>
      <w:r>
        <w:t>Walk through HK syntax</w:t>
      </w:r>
    </w:p>
    <w:p w14:paraId="2BD33D26" w14:textId="77777777" w:rsidR="002A5053" w:rsidRDefault="002A5053" w:rsidP="002A5053">
      <w:pPr>
        <w:pStyle w:val="ListParagraph"/>
        <w:numPr>
          <w:ilvl w:val="1"/>
          <w:numId w:val="1"/>
        </w:numPr>
      </w:pPr>
      <w:r>
        <w:t>F5</w:t>
      </w:r>
    </w:p>
    <w:p w14:paraId="61DD94A6" w14:textId="77777777" w:rsidR="002A5053" w:rsidRDefault="002A5053" w:rsidP="002A5053">
      <w:pPr>
        <w:pStyle w:val="ListParagraph"/>
        <w:numPr>
          <w:ilvl w:val="1"/>
          <w:numId w:val="1"/>
        </w:numPr>
      </w:pPr>
      <w:r>
        <w:t xml:space="preserve">Look at deployment script, talk about </w:t>
      </w:r>
      <w:proofErr w:type="spellStart"/>
      <w:r>
        <w:t>DACFx</w:t>
      </w:r>
      <w:proofErr w:type="spellEnd"/>
      <w:r>
        <w:t xml:space="preserve"> taking care of HK specifics/data motion</w:t>
      </w:r>
    </w:p>
    <w:p w14:paraId="0C9C86D7" w14:textId="77777777" w:rsidR="002A5053" w:rsidRDefault="002A5053" w:rsidP="002A5053">
      <w:pPr>
        <w:pStyle w:val="ListParagraph"/>
        <w:numPr>
          <w:ilvl w:val="1"/>
          <w:numId w:val="1"/>
        </w:numPr>
      </w:pPr>
      <w:r>
        <w:t>Go back to query editor -&gt; Modify comment at bottom of benchmarking script to say inserting into Hekaton table</w:t>
      </w:r>
    </w:p>
    <w:p w14:paraId="6BED941C" w14:textId="77777777" w:rsidR="002A5053" w:rsidRDefault="002A5053" w:rsidP="002A5053">
      <w:pPr>
        <w:pStyle w:val="ListParagraph"/>
        <w:numPr>
          <w:ilvl w:val="1"/>
          <w:numId w:val="1"/>
        </w:numPr>
      </w:pPr>
      <w:r>
        <w:t>Re-run benchmarking query, take note of result</w:t>
      </w:r>
    </w:p>
    <w:p w14:paraId="1457E43F" w14:textId="77777777" w:rsidR="002A5053" w:rsidRDefault="002A5053" w:rsidP="002A5053">
      <w:pPr>
        <w:pStyle w:val="ListParagraph"/>
        <w:numPr>
          <w:ilvl w:val="0"/>
          <w:numId w:val="1"/>
        </w:numPr>
      </w:pPr>
      <w:r>
        <w:t>Step 4 – Add Natively Compiled Proc</w:t>
      </w:r>
    </w:p>
    <w:p w14:paraId="0ADBF1EC" w14:textId="77777777" w:rsidR="002A5053" w:rsidRDefault="002A5053" w:rsidP="002A5053">
      <w:pPr>
        <w:pStyle w:val="ListParagraph"/>
        <w:numPr>
          <w:ilvl w:val="1"/>
          <w:numId w:val="1"/>
        </w:numPr>
      </w:pPr>
      <w:r>
        <w:lastRenderedPageBreak/>
        <w:t xml:space="preserve">Add New item-&gt;NC Proc -&gt; </w:t>
      </w:r>
      <w:proofErr w:type="spellStart"/>
      <w:r>
        <w:t>dbo.InsertValue</w:t>
      </w:r>
      <w:proofErr w:type="spellEnd"/>
    </w:p>
    <w:p w14:paraId="32DCA495" w14:textId="77777777" w:rsidR="002A5053" w:rsidRDefault="002A5053" w:rsidP="002A5053">
      <w:pPr>
        <w:pStyle w:val="ListParagraph"/>
        <w:numPr>
          <w:ilvl w:val="1"/>
          <w:numId w:val="1"/>
        </w:numPr>
      </w:pPr>
      <w:r>
        <w:t>Delete template -&gt; Insert Step4_IntegratedProc.sql as text</w:t>
      </w:r>
    </w:p>
    <w:p w14:paraId="55A2A44C" w14:textId="77777777" w:rsidR="002A5053" w:rsidRDefault="002A5053" w:rsidP="002A5053">
      <w:pPr>
        <w:pStyle w:val="ListParagraph"/>
        <w:numPr>
          <w:ilvl w:val="1"/>
          <w:numId w:val="1"/>
        </w:numPr>
      </w:pPr>
      <w:r>
        <w:t xml:space="preserve">Show refactor rename, show GTD on </w:t>
      </w:r>
      <w:proofErr w:type="spellStart"/>
      <w:r>
        <w:t>dbo.Value</w:t>
      </w:r>
      <w:proofErr w:type="spellEnd"/>
      <w:r>
        <w:t xml:space="preserve"> reference, FAR to get back to proc</w:t>
      </w:r>
    </w:p>
    <w:p w14:paraId="5B85CBFA" w14:textId="50DDA146" w:rsidR="002A5053" w:rsidRDefault="002A5053" w:rsidP="002A5053">
      <w:pPr>
        <w:pStyle w:val="ListParagraph"/>
        <w:numPr>
          <w:ilvl w:val="1"/>
          <w:numId w:val="1"/>
        </w:numPr>
      </w:pPr>
      <w:r>
        <w:t>Change target platform to SQL11 and show build errors/</w:t>
      </w:r>
      <w:r w:rsidR="000C09AD" w:rsidRPr="000C09AD">
        <w:t xml:space="preserve"> </w:t>
      </w:r>
      <w:r w:rsidR="000C09AD">
        <w:t>SQL Server 2014</w:t>
      </w:r>
      <w:r>
        <w:t xml:space="preserve"> specific validation that you are getting</w:t>
      </w:r>
    </w:p>
    <w:p w14:paraId="36EF23E4" w14:textId="77777777" w:rsidR="002A5053" w:rsidRDefault="002A5053" w:rsidP="002A5053">
      <w:pPr>
        <w:pStyle w:val="ListParagraph"/>
        <w:numPr>
          <w:ilvl w:val="1"/>
          <w:numId w:val="1"/>
        </w:numPr>
      </w:pPr>
      <w:r>
        <w:t>F5</w:t>
      </w:r>
    </w:p>
    <w:p w14:paraId="0F40B527" w14:textId="77777777" w:rsidR="002A5053" w:rsidRDefault="002A5053" w:rsidP="002A5053">
      <w:pPr>
        <w:pStyle w:val="ListParagraph"/>
        <w:numPr>
          <w:ilvl w:val="1"/>
          <w:numId w:val="1"/>
        </w:numPr>
      </w:pPr>
      <w:r>
        <w:t xml:space="preserve">Via SSOX, right-click and Execute new </w:t>
      </w:r>
      <w:proofErr w:type="spellStart"/>
      <w:r>
        <w:t>procerue</w:t>
      </w:r>
      <w:proofErr w:type="spellEnd"/>
      <w:r>
        <w:t xml:space="preserve"> -&gt; 100000 as variable value</w:t>
      </w:r>
    </w:p>
    <w:p w14:paraId="40724C0B" w14:textId="77777777" w:rsidR="002A5053" w:rsidRDefault="002A5053" w:rsidP="002A5053">
      <w:pPr>
        <w:pStyle w:val="ListParagraph"/>
        <w:numPr>
          <w:ilvl w:val="1"/>
          <w:numId w:val="1"/>
        </w:numPr>
      </w:pPr>
      <w:r>
        <w:t>Copy result to notepad for comparison of all three</w:t>
      </w:r>
    </w:p>
    <w:p w14:paraId="7BDC28A5" w14:textId="77777777" w:rsidR="002A5053" w:rsidRDefault="002A5053" w:rsidP="002A5053">
      <w:pPr>
        <w:pStyle w:val="ListParagraph"/>
        <w:numPr>
          <w:ilvl w:val="0"/>
          <w:numId w:val="1"/>
        </w:numPr>
      </w:pPr>
      <w:r>
        <w:t xml:space="preserve">Step 5 – Schema Compare and publish </w:t>
      </w:r>
    </w:p>
    <w:p w14:paraId="48103C4D" w14:textId="77777777" w:rsidR="002A5053" w:rsidRDefault="002A5053" w:rsidP="002A5053">
      <w:pPr>
        <w:pStyle w:val="ListParagraph"/>
        <w:numPr>
          <w:ilvl w:val="1"/>
          <w:numId w:val="1"/>
        </w:numPr>
      </w:pPr>
      <w:r>
        <w:t>Right-click on project, schema compare -&gt; Use Baseline snapshot as target</w:t>
      </w:r>
    </w:p>
    <w:p w14:paraId="31E62147" w14:textId="467D647F" w:rsidR="002A5053" w:rsidRPr="005E5AF0" w:rsidRDefault="002A5053" w:rsidP="002A5053">
      <w:pPr>
        <w:pStyle w:val="ListParagraph"/>
        <w:numPr>
          <w:ilvl w:val="1"/>
          <w:numId w:val="1"/>
        </w:numPr>
      </w:pPr>
      <w:r>
        <w:t xml:space="preserve">Publish Project back out to </w:t>
      </w:r>
      <w:r w:rsidR="000C09AD">
        <w:t>SQL Server 2014</w:t>
      </w:r>
      <w:r w:rsidR="000C09AD">
        <w:t xml:space="preserve"> </w:t>
      </w:r>
      <w:r>
        <w:t>to break out of debug loo</w:t>
      </w:r>
    </w:p>
    <w:sectPr w:rsidR="002A5053" w:rsidRPr="005E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84A5D"/>
    <w:multiLevelType w:val="hybridMultilevel"/>
    <w:tmpl w:val="1710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F0"/>
    <w:rsid w:val="000C09AD"/>
    <w:rsid w:val="00124A25"/>
    <w:rsid w:val="002A5053"/>
    <w:rsid w:val="005E5AF0"/>
    <w:rsid w:val="00682916"/>
    <w:rsid w:val="00A5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6CA5"/>
  <w15:chartTrackingRefBased/>
  <w15:docId w15:val="{627EB22B-6A5C-43DD-A539-FCB2B345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A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517862B957140833D717A58AF59F5" ma:contentTypeVersion="1" ma:contentTypeDescription="Create a new document." ma:contentTypeScope="" ma:versionID="da80b702b6c00f4555cd20e03664d03a">
  <xsd:schema xmlns:xsd="http://www.w3.org/2001/XMLSchema" xmlns:xs="http://www.w3.org/2001/XMLSchema" xmlns:p="http://schemas.microsoft.com/office/2006/metadata/properties" xmlns:ns3="62a6b5ab-54fc-49e3-8d94-fc9cfc74733f" targetNamespace="http://schemas.microsoft.com/office/2006/metadata/properties" ma:root="true" ma:fieldsID="59b319baf1d63b77899aa979921598cf" ns3:_="">
    <xsd:import namespace="62a6b5ab-54fc-49e3-8d94-fc9cfc74733f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6b5ab-54fc-49e3-8d94-fc9cfc7473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C00AA2-6442-4007-867D-CA118946715F}"/>
</file>

<file path=customXml/itemProps2.xml><?xml version="1.0" encoding="utf-8"?>
<ds:datastoreItem xmlns:ds="http://schemas.openxmlformats.org/officeDocument/2006/customXml" ds:itemID="{BB05D338-863A-4C95-A9DE-72784DCB89AE}"/>
</file>

<file path=customXml/itemProps3.xml><?xml version="1.0" encoding="utf-8"?>
<ds:datastoreItem xmlns:ds="http://schemas.openxmlformats.org/officeDocument/2006/customXml" ds:itemID="{133F4EEC-7D31-4639-AE8A-B7F037A0A6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Mahood</dc:creator>
  <cp:keywords/>
  <dc:description/>
  <cp:lastModifiedBy>Darmadi Komo</cp:lastModifiedBy>
  <cp:revision>3</cp:revision>
  <dcterms:created xsi:type="dcterms:W3CDTF">2013-12-03T22:09:00Z</dcterms:created>
  <dcterms:modified xsi:type="dcterms:W3CDTF">2014-02-10T20:40:00Z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0x010100281517862B957140833D717A58AF59F5</vt:lpwstr>
  </property>
  <property fmtid="{D5CDD505-2E9C-101B-9397-08002B2CF9AE}" pid="3" name="IsMyDocuments">
    <vt:bool>true</vt:bool>
  </property>
</Properties>
</file>