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g" ContentType="image/jpeg"/>
  <Default Extension="odttf" ContentType="application/vnd.openxmlformats-officedocument.obfuscatedFont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6E67C9" w:rsidRDefault="007825FC">
      <w:pPr>
        <w:spacing w:before="11250" w:after="80"/>
      </w:pPr>
      <w:r>
        <w:rPr>
          <w:noProof/>
        </w:rPr>
        <w:drawing>
          <wp:anchor distT="0" distB="0" distL="0" distR="0" simplePos="0" relativeHeight="10058400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772400" cy="10058400"/>
            <wp:effectExtent l="0" t="0" r="0" b="0"/>
            <wp:wrapNone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772400" cy="100584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JetBrains Mono" w:eastAsia="JetBrains Mono" w:hAnsi="JetBrains Mono" w:cs="JetBrains Mono"/>
          <w:color w:val="C23A00"/>
          <w:spacing w:val="40"/>
          <w:sz w:val="18"/>
          <w:szCs w:val="18"/>
        </w:rPr>
        <w:t>LANDING PAGE COPY · V1 DRAFT</w:t>
      </w:r>
    </w:p>
    <w:p w:rsidR="006E67C9" w:rsidRDefault="007825FC">
      <w:pPr>
        <w:spacing w:after="60"/>
      </w:pPr>
      <w:r>
        <w:rPr>
          <w:rFonts w:ascii="Funnel Display" w:eastAsia="Funnel Display" w:hAnsi="Funnel Display" w:cs="Funnel Display"/>
          <w:sz w:val="76"/>
          <w:szCs w:val="76"/>
        </w:rPr>
        <w:t>Healthcare AI Ops Page</w:t>
      </w:r>
    </w:p>
    <w:p w:rsidR="006E67C9" w:rsidRDefault="007825FC">
      <w:pPr>
        <w:sectPr w:rsidR="006E67C9">
          <w:pgSz w:w="12240" w:h="15840"/>
          <w:pgMar w:top="1300" w:right="1440" w:bottom="400" w:left="1440" w:header="708" w:footer="708" w:gutter="0"/>
          <w:cols w:space="720"/>
          <w:docGrid w:linePitch="360"/>
        </w:sectPr>
      </w:pPr>
      <w:r>
        <w:rPr>
          <w:rFonts w:ascii="JetBrains Mono" w:eastAsia="JetBrains Mono" w:hAnsi="JetBrains Mono" w:cs="JetBrains Mono"/>
          <w:color w:val="5E6166"/>
          <w:spacing w:val="60"/>
          <w:sz w:val="18"/>
          <w:szCs w:val="18"/>
        </w:rPr>
        <w:t>PAID TRAFFIC LANDING PAGE · TARGET 5% CLICK TO LEAD</w:t>
      </w:r>
    </w:p>
    <w:p w:rsidR="006E67C9" w:rsidRDefault="007825FC">
      <w:pPr>
        <w:spacing w:after="120" w:line="300" w:lineRule="auto"/>
      </w:pPr>
      <w:r>
        <w:rPr>
          <w:b/>
          <w:bCs/>
        </w:rPr>
        <w:lastRenderedPageBreak/>
        <w:t>What this is:</w:t>
      </w:r>
      <w:r>
        <w:t xml:space="preserve"> full copy for the dedicated </w:t>
      </w:r>
      <w:proofErr w:type="spellStart"/>
      <w:r>
        <w:t>ChatGPT</w:t>
      </w:r>
      <w:proofErr w:type="spellEnd"/>
      <w:r>
        <w:t xml:space="preserve"> Ads landing page recommended in 2026-10-15-chatgpt-ads-healthcare-landing-page-audit (action 2). It covers the page, its hero variants per ad group, the form, the thank-you page, the first follow-up email, the matching ad copy and the tracking it needs.</w:t>
      </w:r>
      <w:r w:rsidR="00077A5A">
        <w:t xml:space="preserve"> </w:t>
      </w:r>
    </w:p>
    <w:p w:rsidR="006E67C9" w:rsidRDefault="007825FC">
      <w:pPr>
        <w:spacing w:after="120" w:line="300" w:lineRule="auto"/>
      </w:pPr>
      <w:r>
        <w:rPr>
          <w:b/>
          <w:bCs/>
        </w:rPr>
        <w:t>Goal:</w:t>
      </w:r>
      <w:r>
        <w:t xml:space="preserve"> click to lead of </w:t>
      </w:r>
      <w:r>
        <w:rPr>
          <w:b/>
          <w:bCs/>
        </w:rPr>
        <w:t>5% or more</w:t>
      </w:r>
      <w:r>
        <w:t xml:space="preserve"> on healthcare </w:t>
      </w:r>
      <w:proofErr w:type="spellStart"/>
      <w:r>
        <w:t>ChatGPT</w:t>
      </w:r>
      <w:proofErr w:type="spellEnd"/>
      <w:r>
        <w:t xml:space="preserve"> Ads traffic.</w:t>
      </w:r>
    </w:p>
    <w:p w:rsidR="006E67C9" w:rsidRDefault="007825FC">
      <w:pPr>
        <w:spacing w:after="120" w:line="300" w:lineRule="auto"/>
      </w:pPr>
      <w:r>
        <w:rPr>
          <w:b/>
          <w:bCs/>
        </w:rPr>
        <w:t>Status:</w:t>
      </w:r>
      <w:r>
        <w:t xml:space="preserve"> draft for Sana's review. Items </w:t>
      </w:r>
      <w:proofErr w:type="gramStart"/>
      <w:r>
        <w:t xml:space="preserve">marked </w:t>
      </w:r>
      <w:r>
        <w:rPr>
          <w:rFonts w:ascii="JetBrains Mono" w:eastAsia="JetBrains Mono" w:hAnsi="JetBrains Mono" w:cs="JetBrains Mono"/>
          <w:b/>
          <w:bCs/>
          <w:color w:val="C23A00"/>
          <w:sz w:val="14"/>
          <w:szCs w:val="14"/>
          <w:shd w:val="clear" w:color="auto" w:fill="FFE8E0"/>
        </w:rPr>
        <w:t xml:space="preserve"> CONFIRM</w:t>
      </w:r>
      <w:proofErr w:type="gramEnd"/>
      <w:r>
        <w:rPr>
          <w:rFonts w:ascii="JetBrains Mono" w:eastAsia="JetBrains Mono" w:hAnsi="JetBrains Mono" w:cs="JetBrains Mono"/>
          <w:b/>
          <w:bCs/>
          <w:color w:val="C23A00"/>
          <w:sz w:val="14"/>
          <w:szCs w:val="14"/>
          <w:shd w:val="clear" w:color="auto" w:fill="FFE8E0"/>
        </w:rPr>
        <w:t xml:space="preserve"> </w:t>
      </w:r>
      <w:r>
        <w:t xml:space="preserve"> need a yes from </w:t>
      </w:r>
      <w:proofErr w:type="spellStart"/>
      <w:r>
        <w:t>TekRevol</w:t>
      </w:r>
      <w:proofErr w:type="spellEnd"/>
      <w:r>
        <w:t xml:space="preserve"> before launch. Nothing goes live with </w:t>
      </w:r>
      <w:proofErr w:type="gramStart"/>
      <w:r>
        <w:t xml:space="preserve">a </w:t>
      </w:r>
      <w:r>
        <w:rPr>
          <w:rFonts w:ascii="JetBrains Mono" w:eastAsia="JetBrains Mono" w:hAnsi="JetBrains Mono" w:cs="JetBrains Mono"/>
          <w:b/>
          <w:bCs/>
          <w:color w:val="C23A00"/>
          <w:sz w:val="14"/>
          <w:szCs w:val="14"/>
          <w:shd w:val="clear" w:color="auto" w:fill="FFE8E0"/>
        </w:rPr>
        <w:t xml:space="preserve"> CONFIRM</w:t>
      </w:r>
      <w:proofErr w:type="gramEnd"/>
      <w:r>
        <w:rPr>
          <w:rFonts w:ascii="JetBrains Mono" w:eastAsia="JetBrains Mono" w:hAnsi="JetBrains Mono" w:cs="JetBrains Mono"/>
          <w:b/>
          <w:bCs/>
          <w:color w:val="C23A00"/>
          <w:sz w:val="14"/>
          <w:szCs w:val="14"/>
          <w:shd w:val="clear" w:color="auto" w:fill="FFE8E0"/>
        </w:rPr>
        <w:t xml:space="preserve"> </w:t>
      </w:r>
      <w:r>
        <w:t xml:space="preserve"> left in it: either confirm it or delete the line.</w:t>
      </w:r>
    </w:p>
    <w:p w:rsidR="006E67C9" w:rsidRDefault="007825FC">
      <w:pPr>
        <w:spacing w:after="120" w:line="300" w:lineRule="auto"/>
      </w:pPr>
      <w:r>
        <w:rPr>
          <w:b/>
          <w:bCs/>
        </w:rPr>
        <w:t>Voice:</w:t>
      </w:r>
      <w:r>
        <w:t xml:space="preserve"> </w:t>
      </w:r>
      <w:proofErr w:type="spellStart"/>
      <w:r>
        <w:t>TekRevol</w:t>
      </w:r>
      <w:proofErr w:type="spellEnd"/>
      <w:r>
        <w:t xml:space="preserve"> rules apply. No </w:t>
      </w:r>
      <w:proofErr w:type="spellStart"/>
      <w:r>
        <w:t>em</w:t>
      </w:r>
      <w:proofErr w:type="spellEnd"/>
      <w:r>
        <w:t xml:space="preserve"> dashes, active voice, approved claims only, no rival or tool names, no home-based care product names, no speed or cost claims about </w:t>
      </w:r>
      <w:proofErr w:type="spellStart"/>
      <w:r>
        <w:t>TekRevol's</w:t>
      </w:r>
      <w:proofErr w:type="spellEnd"/>
      <w:r>
        <w:t xml:space="preserve"> delivery.</w:t>
      </w:r>
    </w:p>
    <w:p w:rsidR="006E67C9" w:rsidRDefault="007825FC">
      <w:pPr>
        <w:pStyle w:val="Heading1"/>
        <w:keepNext/>
        <w:pBdr>
          <w:top w:val="single" w:sz="6" w:space="10" w:color="FF4A1C"/>
        </w:pBdr>
        <w:spacing w:before="400" w:after="160"/>
      </w:pPr>
      <w:r>
        <w:rPr>
          <w:rFonts w:ascii="Funnel Display" w:eastAsia="Funnel Display" w:hAnsi="Funnel Display" w:cs="Funnel Display"/>
          <w:color w:val="1D1E21"/>
          <w:sz w:val="34"/>
          <w:szCs w:val="34"/>
        </w:rPr>
        <w:t>Why the page is built this way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80"/>
        <w:gridCol w:w="4680"/>
      </w:tblGrid>
      <w:tr w:rsidR="006E67C9">
        <w:trPr>
          <w:cantSplit/>
          <w:tblHeader/>
        </w:trPr>
        <w:tc>
          <w:tcPr>
            <w:tcW w:w="4680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shd w:val="clear" w:color="auto" w:fill="1D1E21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6E67C9" w:rsidRDefault="007825FC">
            <w:pPr>
              <w:spacing w:line="260" w:lineRule="auto"/>
            </w:pPr>
            <w:r>
              <w:rPr>
                <w:rFonts w:ascii="JetBrains Mono" w:eastAsia="JetBrains Mono" w:hAnsi="JetBrains Mono" w:cs="JetBrains Mono"/>
                <w:color w:val="FFFFFF"/>
                <w:sz w:val="15"/>
                <w:szCs w:val="15"/>
              </w:rPr>
              <w:t>Audit finding</w:t>
            </w:r>
          </w:p>
        </w:tc>
        <w:tc>
          <w:tcPr>
            <w:tcW w:w="4680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shd w:val="clear" w:color="auto" w:fill="1D1E21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6E67C9" w:rsidRDefault="007825FC">
            <w:pPr>
              <w:spacing w:line="260" w:lineRule="auto"/>
            </w:pPr>
            <w:r>
              <w:rPr>
                <w:rFonts w:ascii="JetBrains Mono" w:eastAsia="JetBrains Mono" w:hAnsi="JetBrains Mono" w:cs="JetBrains Mono"/>
                <w:color w:val="FFFFFF"/>
                <w:sz w:val="15"/>
                <w:szCs w:val="15"/>
              </w:rPr>
              <w:t>What this page does about it</w:t>
            </w:r>
          </w:p>
        </w:tc>
      </w:tr>
      <w:tr w:rsidR="006E67C9">
        <w:trPr>
          <w:cantSplit/>
        </w:trPr>
        <w:tc>
          <w:tcPr>
            <w:tcW w:w="4680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6E67C9" w:rsidRDefault="007825FC">
            <w:pPr>
              <w:spacing w:line="260" w:lineRule="auto"/>
            </w:pPr>
            <w:r>
              <w:rPr>
                <w:sz w:val="18"/>
                <w:szCs w:val="18"/>
              </w:rPr>
              <w:t>The ad promised AI for clinic and home health operations; the old page sold "build your app"</w:t>
            </w:r>
          </w:p>
        </w:tc>
        <w:tc>
          <w:tcPr>
            <w:tcW w:w="4680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6E67C9" w:rsidRDefault="007825FC">
            <w:pPr>
              <w:spacing w:line="260" w:lineRule="auto"/>
            </w:pPr>
            <w:r>
              <w:rPr>
                <w:sz w:val="18"/>
                <w:szCs w:val="18"/>
              </w:rPr>
              <w:t>H1 repeats the ad's words. Every section talks about operations work, not apps</w:t>
            </w:r>
          </w:p>
        </w:tc>
      </w:tr>
      <w:tr w:rsidR="006E67C9">
        <w:trPr>
          <w:cantSplit/>
        </w:trPr>
        <w:tc>
          <w:tcPr>
            <w:tcW w:w="4680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shd w:val="clear" w:color="auto" w:fill="F3F4F4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6E67C9" w:rsidRDefault="007825FC">
            <w:pPr>
              <w:spacing w:line="260" w:lineRule="auto"/>
            </w:pPr>
            <w:r>
              <w:rPr>
                <w:sz w:val="18"/>
                <w:szCs w:val="18"/>
              </w:rPr>
              <w:t>Only form was 88% down the page; every CTA left the page</w:t>
            </w:r>
          </w:p>
        </w:tc>
        <w:tc>
          <w:tcPr>
            <w:tcW w:w="4680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shd w:val="clear" w:color="auto" w:fill="F3F4F4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6E67C9" w:rsidRDefault="007825FC">
            <w:pPr>
              <w:spacing w:line="260" w:lineRule="auto"/>
            </w:pPr>
            <w:r>
              <w:rPr>
                <w:sz w:val="18"/>
                <w:szCs w:val="18"/>
              </w:rPr>
              <w:t>Form in the hero, repeated at the end. No top nav. No exits except the privacy policy</w:t>
            </w:r>
          </w:p>
        </w:tc>
      </w:tr>
      <w:tr w:rsidR="006E67C9">
        <w:trPr>
          <w:cantSplit/>
        </w:trPr>
        <w:tc>
          <w:tcPr>
            <w:tcW w:w="4680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6E67C9" w:rsidRDefault="007825FC">
            <w:pPr>
              <w:spacing w:line="260" w:lineRule="auto"/>
            </w:pPr>
            <w:r>
              <w:rPr>
                <w:sz w:val="18"/>
                <w:szCs w:val="18"/>
              </w:rPr>
              <w:t>Contact form asked for phone, budget and a project description, behind a visible CAPTCHA</w:t>
            </w:r>
          </w:p>
        </w:tc>
        <w:tc>
          <w:tcPr>
            <w:tcW w:w="4680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6E67C9" w:rsidRDefault="007825FC">
            <w:pPr>
              <w:spacing w:line="260" w:lineRule="auto"/>
            </w:pPr>
            <w:r>
              <w:rPr>
                <w:sz w:val="18"/>
                <w:szCs w:val="18"/>
              </w:rPr>
              <w:t>4 fields, 2 of them dropdowns. Phone optional. Invisible spam check</w:t>
            </w:r>
          </w:p>
        </w:tc>
      </w:tr>
      <w:tr w:rsidR="006E67C9">
        <w:trPr>
          <w:cantSplit/>
        </w:trPr>
        <w:tc>
          <w:tcPr>
            <w:tcW w:w="4680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shd w:val="clear" w:color="auto" w:fill="F3F4F4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6E67C9" w:rsidRDefault="007825FC">
            <w:pPr>
              <w:spacing w:line="260" w:lineRule="auto"/>
            </w:pPr>
            <w:r>
              <w:rPr>
                <w:sz w:val="18"/>
                <w:szCs w:val="18"/>
              </w:rPr>
              <w:t>No low-commitment offer</w:t>
            </w:r>
          </w:p>
        </w:tc>
        <w:tc>
          <w:tcPr>
            <w:tcW w:w="4680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shd w:val="clear" w:color="auto" w:fill="F3F4F4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6E67C9" w:rsidRDefault="007825FC">
            <w:pPr>
              <w:spacing w:line="260" w:lineRule="auto"/>
            </w:pPr>
            <w:r>
              <w:rPr>
                <w:sz w:val="18"/>
                <w:szCs w:val="18"/>
              </w:rPr>
              <w:t>A free 30-minute workflow review that ends with a written plan the visitor keeps</w:t>
            </w:r>
          </w:p>
        </w:tc>
      </w:tr>
      <w:tr w:rsidR="006E67C9">
        <w:trPr>
          <w:cantSplit/>
        </w:trPr>
        <w:tc>
          <w:tcPr>
            <w:tcW w:w="4680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6E67C9" w:rsidRDefault="007825FC">
            <w:pPr>
              <w:spacing w:line="260" w:lineRule="auto"/>
            </w:pPr>
            <w:r>
              <w:rPr>
                <w:sz w:val="18"/>
                <w:szCs w:val="18"/>
              </w:rPr>
              <w:t>Proof came from non-healthcare clients</w:t>
            </w:r>
          </w:p>
        </w:tc>
        <w:tc>
          <w:tcPr>
            <w:tcW w:w="4680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6E67C9" w:rsidRDefault="007825FC">
            <w:pPr>
              <w:spacing w:line="260" w:lineRule="auto"/>
            </w:pPr>
            <w:r>
              <w:rPr>
                <w:sz w:val="18"/>
                <w:szCs w:val="18"/>
              </w:rPr>
              <w:t>Healthcare cases first, then one automation result with a real number</w:t>
            </w:r>
          </w:p>
        </w:tc>
      </w:tr>
      <w:tr w:rsidR="006E67C9">
        <w:trPr>
          <w:cantSplit/>
        </w:trPr>
        <w:tc>
          <w:tcPr>
            <w:tcW w:w="4680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shd w:val="clear" w:color="auto" w:fill="F3F4F4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6E67C9" w:rsidRDefault="007825FC">
            <w:pPr>
              <w:spacing w:line="260" w:lineRule="auto"/>
            </w:pPr>
            <w:r>
              <w:rPr>
                <w:sz w:val="18"/>
                <w:szCs w:val="18"/>
              </w:rPr>
              <w:t>HIPAA was a footnote</w:t>
            </w:r>
          </w:p>
        </w:tc>
        <w:tc>
          <w:tcPr>
            <w:tcW w:w="4680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shd w:val="clear" w:color="auto" w:fill="F3F4F4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6E67C9" w:rsidRDefault="007825FC">
            <w:pPr>
              <w:spacing w:line="260" w:lineRule="auto"/>
            </w:pPr>
            <w:r>
              <w:rPr>
                <w:sz w:val="18"/>
                <w:szCs w:val="18"/>
              </w:rPr>
              <w:t>Compliance gets its own section, written for the person who approves the budget</w:t>
            </w:r>
          </w:p>
        </w:tc>
      </w:tr>
      <w:tr w:rsidR="006E67C9">
        <w:trPr>
          <w:cantSplit/>
        </w:trPr>
        <w:tc>
          <w:tcPr>
            <w:tcW w:w="4680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6E67C9" w:rsidRDefault="007825FC">
            <w:pPr>
              <w:spacing w:line="260" w:lineRule="auto"/>
            </w:pPr>
            <w:r>
              <w:rPr>
                <w:sz w:val="18"/>
                <w:szCs w:val="18"/>
              </w:rPr>
              <w:t>One lead, didn't close</w:t>
            </w:r>
          </w:p>
        </w:tc>
        <w:tc>
          <w:tcPr>
            <w:tcW w:w="4680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6E67C9" w:rsidRDefault="007825FC">
            <w:pPr>
              <w:spacing w:line="260" w:lineRule="auto"/>
            </w:pPr>
            <w:r>
              <w:rPr>
                <w:sz w:val="18"/>
                <w:szCs w:val="18"/>
              </w:rPr>
              <w:t>The form asks which workflow hurts, so the first call starts on the problem. A second, lighter conversion (a one-page summary to forward) catches the champion who can't book a call alone</w:t>
            </w:r>
          </w:p>
        </w:tc>
      </w:tr>
    </w:tbl>
    <w:p w:rsidR="006E67C9" w:rsidRDefault="006E67C9">
      <w:pPr>
        <w:spacing w:after="100"/>
      </w:pPr>
    </w:p>
    <w:p w:rsidR="006E67C9" w:rsidRDefault="007825FC">
      <w:pPr>
        <w:pStyle w:val="Heading1"/>
        <w:keepNext/>
        <w:pBdr>
          <w:top w:val="single" w:sz="6" w:space="10" w:color="FF4A1C"/>
        </w:pBdr>
        <w:spacing w:before="400" w:after="160"/>
      </w:pPr>
      <w:r>
        <w:rPr>
          <w:rFonts w:ascii="Funnel Display" w:eastAsia="Funnel Display" w:hAnsi="Funnel Display" w:cs="Funnel Display"/>
          <w:color w:val="1D1E21"/>
          <w:sz w:val="34"/>
          <w:szCs w:val="34"/>
        </w:rPr>
        <w:t>Research behind the copy</w:t>
      </w:r>
    </w:p>
    <w:p w:rsidR="006E67C9" w:rsidRDefault="007825FC">
      <w:pPr>
        <w:pStyle w:val="Heading2"/>
        <w:keepNext/>
        <w:spacing w:before="260" w:after="100"/>
      </w:pPr>
      <w:r>
        <w:rPr>
          <w:rFonts w:ascii="Funnel Display" w:eastAsia="Funnel Display" w:hAnsi="Funnel Display" w:cs="Funnel Display"/>
          <w:color w:val="1D1E21"/>
        </w:rPr>
        <w:t>What operators are dealing with (2026)</w:t>
      </w:r>
    </w:p>
    <w:p w:rsidR="006E67C9" w:rsidRDefault="007825FC">
      <w:pPr>
        <w:pStyle w:val="ListParagraph"/>
        <w:numPr>
          <w:ilvl w:val="0"/>
          <w:numId w:val="2"/>
        </w:numPr>
        <w:spacing w:after="70" w:line="290" w:lineRule="auto"/>
      </w:pPr>
      <w:r>
        <w:rPr>
          <w:b/>
          <w:bCs/>
        </w:rPr>
        <w:t>Staffing is the top problem for the third year running</w:t>
      </w:r>
      <w:r>
        <w:t xml:space="preserve"> in home-based care (Home Health Care News). Recruiting caregivers (54%) and scheduling gaps and call-outs (31.9%) lead the list (</w:t>
      </w:r>
      <w:proofErr w:type="spellStart"/>
      <w:r>
        <w:t>HHAeXchange</w:t>
      </w:r>
      <w:proofErr w:type="spellEnd"/>
      <w:r>
        <w:t xml:space="preserve"> 2026 survey, 465 agencies)</w:t>
      </w:r>
    </w:p>
    <w:p w:rsidR="006E67C9" w:rsidRDefault="007825FC">
      <w:pPr>
        <w:pStyle w:val="ListParagraph"/>
        <w:numPr>
          <w:ilvl w:val="0"/>
          <w:numId w:val="2"/>
        </w:numPr>
        <w:spacing w:after="70" w:line="290" w:lineRule="auto"/>
      </w:pPr>
      <w:r>
        <w:rPr>
          <w:b/>
          <w:bCs/>
        </w:rPr>
        <w:lastRenderedPageBreak/>
        <w:t>What operators want AI to do:</w:t>
      </w:r>
      <w:r>
        <w:t xml:space="preserve"> fill shifts and build schedules (37.8%), track compliance and send alerts (34.5%), process claims and catch billing exceptions (27.1%). Today they mostly use it for notes (22.4%) and back-office admin (17.9%) (</w:t>
      </w:r>
      <w:proofErr w:type="spellStart"/>
      <w:r>
        <w:t>HHAeXchange</w:t>
      </w:r>
      <w:proofErr w:type="spellEnd"/>
      <w:r>
        <w:t>)</w:t>
      </w:r>
    </w:p>
    <w:p w:rsidR="006E67C9" w:rsidRDefault="007825FC">
      <w:pPr>
        <w:pStyle w:val="ListParagraph"/>
        <w:numPr>
          <w:ilvl w:val="0"/>
          <w:numId w:val="2"/>
        </w:numPr>
        <w:spacing w:after="70" w:line="290" w:lineRule="auto"/>
      </w:pPr>
      <w:r>
        <w:rPr>
          <w:b/>
          <w:bCs/>
        </w:rPr>
        <w:t>Compliance is the top business priority</w:t>
      </w:r>
      <w:r>
        <w:t xml:space="preserve"> for 2025 and 2026 in the same survey</w:t>
      </w:r>
    </w:p>
    <w:p w:rsidR="006E67C9" w:rsidRDefault="007825FC">
      <w:pPr>
        <w:pStyle w:val="ListParagraph"/>
        <w:numPr>
          <w:ilvl w:val="0"/>
          <w:numId w:val="2"/>
        </w:numPr>
        <w:spacing w:after="70" w:line="290" w:lineRule="auto"/>
      </w:pPr>
      <w:r>
        <w:rPr>
          <w:b/>
          <w:bCs/>
        </w:rPr>
        <w:t>Prior authorization is real friction for home health.</w:t>
      </w:r>
      <w:r>
        <w:t xml:space="preserve"> Medicare Advantage plans deny roughly 12% to 18% of standard prior auth requests, and most appealed denials are overturned (KFF via HHCN). Patients often need services within 24 to 48 hours of discharge while authorizations lag (LeadingAge)</w:t>
      </w:r>
    </w:p>
    <w:p w:rsidR="006E67C9" w:rsidRDefault="007825FC">
      <w:pPr>
        <w:pStyle w:val="ListParagraph"/>
        <w:numPr>
          <w:ilvl w:val="0"/>
          <w:numId w:val="2"/>
        </w:numPr>
        <w:spacing w:after="70" w:line="290" w:lineRule="auto"/>
      </w:pPr>
      <w:r>
        <w:rPr>
          <w:b/>
          <w:bCs/>
        </w:rPr>
        <w:t>Payment pressure:</w:t>
      </w:r>
      <w:r>
        <w:t xml:space="preserve"> a looming CMS home health payment cut and shifting value-based purchasing targets (</w:t>
      </w:r>
      <w:proofErr w:type="spellStart"/>
      <w:r>
        <w:t>DecisionHealth</w:t>
      </w:r>
      <w:proofErr w:type="spellEnd"/>
      <w:r>
        <w:t>); rising costs and Medicaid changes for home care (</w:t>
      </w:r>
      <w:proofErr w:type="spellStart"/>
      <w:r>
        <w:t>AxisCare</w:t>
      </w:r>
      <w:proofErr w:type="spellEnd"/>
      <w:r>
        <w:t xml:space="preserve"> 2026 survey)</w:t>
      </w:r>
    </w:p>
    <w:p w:rsidR="006E67C9" w:rsidRDefault="007825FC">
      <w:pPr>
        <w:pStyle w:val="ListParagraph"/>
        <w:numPr>
          <w:ilvl w:val="0"/>
          <w:numId w:val="2"/>
        </w:numPr>
        <w:spacing w:after="70" w:line="290" w:lineRule="auto"/>
      </w:pPr>
      <w:r>
        <w:rPr>
          <w:b/>
          <w:bCs/>
        </w:rPr>
        <w:t>Behavioral health admissions are won on response speed.</w:t>
      </w:r>
      <w:r>
        <w:t xml:space="preserve"> Common targets: first response within 30 minutes in business hours, same-day callback after hours (</w:t>
      </w:r>
      <w:proofErr w:type="spellStart"/>
      <w:r>
        <w:t>Ritten</w:t>
      </w:r>
      <w:proofErr w:type="spellEnd"/>
      <w:r>
        <w:t>). Most loss figures are vendor claims, so the page doesn't quote numbers</w:t>
      </w:r>
    </w:p>
    <w:p w:rsidR="006E67C9" w:rsidRDefault="007825FC">
      <w:pPr>
        <w:pStyle w:val="ListParagraph"/>
        <w:numPr>
          <w:ilvl w:val="0"/>
          <w:numId w:val="2"/>
        </w:numPr>
        <w:spacing w:after="70" w:line="290" w:lineRule="auto"/>
      </w:pPr>
      <w:r>
        <w:rPr>
          <w:b/>
          <w:bCs/>
        </w:rPr>
        <w:t>Operators are skeptical of "AI-powered" claims</w:t>
      </w:r>
      <w:r>
        <w:t xml:space="preserve"> (even vendors say much of it is theater). The page answers that by saying exactly what AI does and what people still decide</w:t>
      </w:r>
    </w:p>
    <w:p w:rsidR="006E67C9" w:rsidRDefault="007825FC">
      <w:pPr>
        <w:spacing w:after="120" w:line="300" w:lineRule="auto"/>
      </w:pPr>
      <w:r>
        <w:t xml:space="preserve">These market figures describe the market, not </w:t>
      </w:r>
      <w:proofErr w:type="spellStart"/>
      <w:r>
        <w:t>TekRevol</w:t>
      </w:r>
      <w:proofErr w:type="spellEnd"/>
      <w:r>
        <w:t>. The page uses them only to pick words and pains. It doesn't publish them.</w:t>
      </w:r>
    </w:p>
    <w:p w:rsidR="006E67C9" w:rsidRDefault="007825FC">
      <w:pPr>
        <w:pStyle w:val="Heading2"/>
        <w:keepNext/>
        <w:spacing w:before="260" w:after="100"/>
      </w:pPr>
      <w:r>
        <w:rPr>
          <w:rFonts w:ascii="Funnel Display" w:eastAsia="Funnel Display" w:hAnsi="Funnel Display" w:cs="Funnel Display"/>
          <w:color w:val="1D1E21"/>
        </w:rPr>
        <w:t>What competitors do on their healthcare pages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897"/>
        <w:gridCol w:w="2530"/>
        <w:gridCol w:w="2403"/>
        <w:gridCol w:w="2530"/>
      </w:tblGrid>
      <w:tr w:rsidR="006E67C9">
        <w:trPr>
          <w:cantSplit/>
          <w:tblHeader/>
        </w:trPr>
        <w:tc>
          <w:tcPr>
            <w:tcW w:w="1897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shd w:val="clear" w:color="auto" w:fill="1D1E21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6E67C9" w:rsidRDefault="007825FC">
            <w:pPr>
              <w:spacing w:line="260" w:lineRule="auto"/>
            </w:pPr>
            <w:r>
              <w:rPr>
                <w:rFonts w:ascii="JetBrains Mono" w:eastAsia="JetBrains Mono" w:hAnsi="JetBrains Mono" w:cs="JetBrains Mono"/>
                <w:color w:val="FFFFFF"/>
                <w:sz w:val="15"/>
                <w:szCs w:val="15"/>
              </w:rPr>
              <w:t>Competitor</w:t>
            </w:r>
          </w:p>
        </w:tc>
        <w:tc>
          <w:tcPr>
            <w:tcW w:w="2530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shd w:val="clear" w:color="auto" w:fill="1D1E21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6E67C9" w:rsidRDefault="007825FC">
            <w:pPr>
              <w:spacing w:line="260" w:lineRule="auto"/>
            </w:pPr>
            <w:r>
              <w:rPr>
                <w:rFonts w:ascii="JetBrains Mono" w:eastAsia="JetBrains Mono" w:hAnsi="JetBrains Mono" w:cs="JetBrains Mono"/>
                <w:color w:val="FFFFFF"/>
                <w:sz w:val="15"/>
                <w:szCs w:val="15"/>
              </w:rPr>
              <w:t>Hero / offer</w:t>
            </w:r>
          </w:p>
        </w:tc>
        <w:tc>
          <w:tcPr>
            <w:tcW w:w="2403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shd w:val="clear" w:color="auto" w:fill="1D1E21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6E67C9" w:rsidRDefault="007825FC">
            <w:pPr>
              <w:spacing w:line="260" w:lineRule="auto"/>
            </w:pPr>
            <w:r>
              <w:rPr>
                <w:rFonts w:ascii="JetBrains Mono" w:eastAsia="JetBrains Mono" w:hAnsi="JetBrains Mono" w:cs="JetBrains Mono"/>
                <w:color w:val="FFFFFF"/>
                <w:sz w:val="15"/>
                <w:szCs w:val="15"/>
              </w:rPr>
              <w:t>What we take from it</w:t>
            </w:r>
          </w:p>
        </w:tc>
        <w:tc>
          <w:tcPr>
            <w:tcW w:w="2530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shd w:val="clear" w:color="auto" w:fill="1D1E21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6E67C9" w:rsidRDefault="007825FC">
            <w:pPr>
              <w:spacing w:line="260" w:lineRule="auto"/>
            </w:pPr>
            <w:r>
              <w:rPr>
                <w:rFonts w:ascii="JetBrains Mono" w:eastAsia="JetBrains Mono" w:hAnsi="JetBrains Mono" w:cs="JetBrains Mono"/>
                <w:color w:val="FFFFFF"/>
                <w:sz w:val="15"/>
                <w:szCs w:val="15"/>
              </w:rPr>
              <w:t>Where we beat it</w:t>
            </w:r>
          </w:p>
        </w:tc>
      </w:tr>
      <w:tr w:rsidR="006E67C9">
        <w:trPr>
          <w:cantSplit/>
        </w:trPr>
        <w:tc>
          <w:tcPr>
            <w:tcW w:w="1897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6E67C9" w:rsidRDefault="007825FC">
            <w:pPr>
              <w:spacing w:line="260" w:lineRule="auto"/>
            </w:pPr>
            <w:r>
              <w:rPr>
                <w:sz w:val="18"/>
                <w:szCs w:val="18"/>
              </w:rPr>
              <w:t>Cheesecake Labs</w:t>
            </w:r>
          </w:p>
        </w:tc>
        <w:tc>
          <w:tcPr>
            <w:tcW w:w="2530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6E67C9" w:rsidRDefault="007825FC">
            <w:pPr>
              <w:spacing w:line="260" w:lineRule="auto"/>
            </w:pPr>
            <w:r>
              <w:rPr>
                <w:sz w:val="18"/>
                <w:szCs w:val="18"/>
              </w:rPr>
              <w:t xml:space="preserve">"Healthcare software that modernizes without the 24-month program." Free 30-minute </w:t>
            </w:r>
            <w:r>
              <w:rPr>
                <w:i/>
                <w:iCs/>
                <w:sz w:val="18"/>
                <w:szCs w:val="18"/>
              </w:rPr>
              <w:t>Healthcare Opportunity Review</w:t>
            </w:r>
            <w:r>
              <w:rPr>
                <w:sz w:val="18"/>
                <w:szCs w:val="18"/>
              </w:rPr>
              <w:t xml:space="preserve"> (feasibility, risk flags, rough cost and timeline)</w:t>
            </w:r>
          </w:p>
        </w:tc>
        <w:tc>
          <w:tcPr>
            <w:tcW w:w="2403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6E67C9" w:rsidRDefault="007825FC">
            <w:pPr>
              <w:spacing w:line="260" w:lineRule="auto"/>
            </w:pPr>
            <w:r>
              <w:rPr>
                <w:sz w:val="18"/>
                <w:szCs w:val="18"/>
              </w:rPr>
              <w:t>A named, free review with a stated output is table stakes</w:t>
            </w:r>
          </w:p>
        </w:tc>
        <w:tc>
          <w:tcPr>
            <w:tcW w:w="2530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6E67C9" w:rsidRDefault="007825FC">
            <w:pPr>
              <w:spacing w:line="260" w:lineRule="auto"/>
            </w:pPr>
            <w:r>
              <w:rPr>
                <w:sz w:val="18"/>
                <w:szCs w:val="18"/>
              </w:rPr>
              <w:t>Their form has 10+ fields and a required budget. Ours has 4. Their page talks to CTOs. Ours talks to operators</w:t>
            </w:r>
          </w:p>
        </w:tc>
      </w:tr>
      <w:tr w:rsidR="006E67C9">
        <w:trPr>
          <w:cantSplit/>
        </w:trPr>
        <w:tc>
          <w:tcPr>
            <w:tcW w:w="1897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shd w:val="clear" w:color="auto" w:fill="F3F4F4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6E67C9" w:rsidRDefault="007825FC">
            <w:pPr>
              <w:spacing w:line="260" w:lineRule="auto"/>
            </w:pPr>
            <w:proofErr w:type="spellStart"/>
            <w:r>
              <w:rPr>
                <w:sz w:val="18"/>
                <w:szCs w:val="18"/>
              </w:rPr>
              <w:t>HatchWorks</w:t>
            </w:r>
            <w:proofErr w:type="spellEnd"/>
            <w:r>
              <w:rPr>
                <w:sz w:val="18"/>
                <w:szCs w:val="18"/>
              </w:rPr>
              <w:t xml:space="preserve"> AI</w:t>
            </w:r>
          </w:p>
        </w:tc>
        <w:tc>
          <w:tcPr>
            <w:tcW w:w="2530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shd w:val="clear" w:color="auto" w:fill="F3F4F4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6E67C9" w:rsidRDefault="007825FC">
            <w:pPr>
              <w:spacing w:line="260" w:lineRule="auto"/>
            </w:pPr>
            <w:r>
              <w:rPr>
                <w:sz w:val="18"/>
                <w:szCs w:val="18"/>
              </w:rPr>
              <w:t>AI for clinical workflows, claims and patient engagement that plugs into the existing EHR and claims systems, no system replacement</w:t>
            </w:r>
          </w:p>
        </w:tc>
        <w:tc>
          <w:tcPr>
            <w:tcW w:w="2403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shd w:val="clear" w:color="auto" w:fill="F3F4F4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6E67C9" w:rsidRDefault="007825FC">
            <w:pPr>
              <w:spacing w:line="260" w:lineRule="auto"/>
            </w:pPr>
            <w:r>
              <w:rPr>
                <w:sz w:val="18"/>
                <w:szCs w:val="18"/>
              </w:rPr>
              <w:t>"Works with what you already run" has to be said early</w:t>
            </w:r>
          </w:p>
        </w:tc>
        <w:tc>
          <w:tcPr>
            <w:tcW w:w="2530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shd w:val="clear" w:color="auto" w:fill="F3F4F4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6E67C9" w:rsidRDefault="007825FC">
            <w:pPr>
              <w:spacing w:line="260" w:lineRule="auto"/>
            </w:pPr>
            <w:r>
              <w:rPr>
                <w:sz w:val="18"/>
                <w:szCs w:val="18"/>
              </w:rPr>
              <w:t>We name the operator's actual tasks, not capability categories</w:t>
            </w:r>
          </w:p>
        </w:tc>
      </w:tr>
      <w:tr w:rsidR="006E67C9">
        <w:trPr>
          <w:cantSplit/>
        </w:trPr>
        <w:tc>
          <w:tcPr>
            <w:tcW w:w="1897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6E67C9" w:rsidRDefault="007825FC">
            <w:pPr>
              <w:spacing w:line="260" w:lineRule="auto"/>
            </w:pPr>
            <w:proofErr w:type="spellStart"/>
            <w:r>
              <w:rPr>
                <w:sz w:val="18"/>
                <w:szCs w:val="18"/>
              </w:rPr>
              <w:t>ScienceSoft</w:t>
            </w:r>
            <w:proofErr w:type="spellEnd"/>
          </w:p>
        </w:tc>
        <w:tc>
          <w:tcPr>
            <w:tcW w:w="2530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6E67C9" w:rsidRDefault="007825FC">
            <w:pPr>
              <w:spacing w:line="260" w:lineRule="auto"/>
            </w:pPr>
            <w:r>
              <w:rPr>
                <w:sz w:val="18"/>
                <w:szCs w:val="18"/>
              </w:rPr>
              <w:t>AI voice scheduling agent; ISO certifications; long healthcare history</w:t>
            </w:r>
          </w:p>
        </w:tc>
        <w:tc>
          <w:tcPr>
            <w:tcW w:w="2403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6E67C9" w:rsidRDefault="007825FC">
            <w:pPr>
              <w:spacing w:line="260" w:lineRule="auto"/>
            </w:pPr>
            <w:r>
              <w:rPr>
                <w:sz w:val="18"/>
                <w:szCs w:val="18"/>
              </w:rPr>
              <w:t>Concrete agent examples beat abstract services</w:t>
            </w:r>
          </w:p>
        </w:tc>
        <w:tc>
          <w:tcPr>
            <w:tcW w:w="2530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6E67C9" w:rsidRDefault="007825FC">
            <w:pPr>
              <w:spacing w:line="260" w:lineRule="auto"/>
            </w:pPr>
            <w:r>
              <w:rPr>
                <w:sz w:val="18"/>
                <w:szCs w:val="18"/>
              </w:rPr>
              <w:t>We show where people stay in charge, which answers the AI-trust worry</w:t>
            </w:r>
          </w:p>
        </w:tc>
      </w:tr>
      <w:tr w:rsidR="006E67C9">
        <w:trPr>
          <w:cantSplit/>
        </w:trPr>
        <w:tc>
          <w:tcPr>
            <w:tcW w:w="1897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shd w:val="clear" w:color="auto" w:fill="F3F4F4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6E67C9" w:rsidRDefault="007825FC">
            <w:pPr>
              <w:spacing w:line="260" w:lineRule="auto"/>
            </w:pPr>
            <w:proofErr w:type="spellStart"/>
            <w:r>
              <w:rPr>
                <w:sz w:val="18"/>
                <w:szCs w:val="18"/>
              </w:rPr>
              <w:t>TekRevol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r>
              <w:rPr>
                <w:rFonts w:ascii="JetBrains Mono" w:eastAsia="JetBrains Mono" w:hAnsi="JetBrains Mono" w:cs="JetBrains Mono"/>
                <w:color w:val="5E6166"/>
                <w:sz w:val="15"/>
                <w:szCs w:val="15"/>
              </w:rPr>
              <w:t>/healthcare-ai-automation</w:t>
            </w:r>
            <w:r>
              <w:rPr>
                <w:sz w:val="18"/>
                <w:szCs w:val="18"/>
              </w:rPr>
              <w:t xml:space="preserve"> (existing)</w:t>
            </w:r>
          </w:p>
        </w:tc>
        <w:tc>
          <w:tcPr>
            <w:tcW w:w="2530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shd w:val="clear" w:color="auto" w:fill="F3F4F4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6E67C9" w:rsidRDefault="007825FC">
            <w:pPr>
              <w:spacing w:line="260" w:lineRule="auto"/>
            </w:pPr>
            <w:r>
              <w:rPr>
                <w:sz w:val="18"/>
                <w:szCs w:val="18"/>
              </w:rPr>
              <w:t>Already offers a free workflow audit; 9 service blocks; stats like "200+ healthcare projects"</w:t>
            </w:r>
          </w:p>
        </w:tc>
        <w:tc>
          <w:tcPr>
            <w:tcW w:w="2403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shd w:val="clear" w:color="auto" w:fill="F3F4F4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6E67C9" w:rsidRDefault="007825FC">
            <w:pPr>
              <w:spacing w:line="260" w:lineRule="auto"/>
            </w:pPr>
            <w:r>
              <w:rPr>
                <w:sz w:val="18"/>
                <w:szCs w:val="18"/>
              </w:rPr>
              <w:t>The offer is right. Keep it</w:t>
            </w:r>
          </w:p>
        </w:tc>
        <w:tc>
          <w:tcPr>
            <w:tcW w:w="2530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shd w:val="clear" w:color="auto" w:fill="F3F4F4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6E67C9" w:rsidRDefault="007825FC">
            <w:pPr>
              <w:spacing w:line="260" w:lineRule="auto"/>
            </w:pPr>
            <w:r>
              <w:rPr>
                <w:sz w:val="18"/>
                <w:szCs w:val="18"/>
              </w:rPr>
              <w:t>That page is generic, its stats aren't on the approved list, and it shows product names still under review</w:t>
            </w:r>
          </w:p>
        </w:tc>
      </w:tr>
    </w:tbl>
    <w:p w:rsidR="006E67C9" w:rsidRDefault="006E67C9">
      <w:pPr>
        <w:spacing w:after="100"/>
      </w:pPr>
    </w:p>
    <w:p w:rsidR="006E67C9" w:rsidRDefault="007825FC">
      <w:pPr>
        <w:spacing w:after="120" w:line="300" w:lineRule="auto"/>
      </w:pPr>
      <w:r>
        <w:rPr>
          <w:b/>
          <w:bCs/>
        </w:rPr>
        <w:lastRenderedPageBreak/>
        <w:t>Our edge in one line:</w:t>
      </w:r>
      <w:r>
        <w:t xml:space="preserve"> the only page in the set that speaks to one operator's real day, asks for almost nothing, and gives a written plan back.</w:t>
      </w:r>
    </w:p>
    <w:p w:rsidR="006E67C9" w:rsidRDefault="007825FC">
      <w:pPr>
        <w:pStyle w:val="Heading1"/>
        <w:keepNext/>
        <w:pBdr>
          <w:top w:val="single" w:sz="6" w:space="10" w:color="FF4A1C"/>
        </w:pBdr>
        <w:spacing w:before="400" w:after="160"/>
      </w:pPr>
      <w:r>
        <w:rPr>
          <w:rFonts w:ascii="Funnel Display" w:eastAsia="Funnel Display" w:hAnsi="Funnel Display" w:cs="Funnel Display"/>
          <w:color w:val="1D1E21"/>
          <w:sz w:val="34"/>
          <w:szCs w:val="34"/>
        </w:rPr>
        <w:t>Page setup</w:t>
      </w:r>
    </w:p>
    <w:p w:rsidR="006E67C9" w:rsidRDefault="007825FC">
      <w:pPr>
        <w:pStyle w:val="ListParagraph"/>
        <w:numPr>
          <w:ilvl w:val="0"/>
          <w:numId w:val="2"/>
        </w:numPr>
        <w:spacing w:after="70" w:line="290" w:lineRule="auto"/>
      </w:pPr>
      <w:r>
        <w:rPr>
          <w:b/>
          <w:bCs/>
        </w:rPr>
        <w:t>URL:</w:t>
      </w:r>
      <w:r>
        <w:t xml:space="preserve"> </w:t>
      </w:r>
      <w:r>
        <w:rPr>
          <w:rFonts w:ascii="JetBrains Mono" w:eastAsia="JetBrains Mono" w:hAnsi="JetBrains Mono" w:cs="JetBrains Mono"/>
          <w:color w:val="5E6166"/>
          <w:sz w:val="17"/>
          <w:szCs w:val="17"/>
        </w:rPr>
        <w:t>/</w:t>
      </w:r>
      <w:proofErr w:type="spellStart"/>
      <w:r>
        <w:rPr>
          <w:rFonts w:ascii="JetBrains Mono" w:eastAsia="JetBrains Mono" w:hAnsi="JetBrains Mono" w:cs="JetBrains Mono"/>
          <w:color w:val="5E6166"/>
          <w:sz w:val="17"/>
          <w:szCs w:val="17"/>
        </w:rPr>
        <w:t>lp</w:t>
      </w:r>
      <w:proofErr w:type="spellEnd"/>
      <w:r>
        <w:rPr>
          <w:rFonts w:ascii="JetBrains Mono" w:eastAsia="JetBrains Mono" w:hAnsi="JetBrains Mono" w:cs="JetBrains Mono"/>
          <w:color w:val="5E6166"/>
          <w:sz w:val="17"/>
          <w:szCs w:val="17"/>
        </w:rPr>
        <w:t>/healthcare-ai-operations</w:t>
      </w:r>
      <w:r>
        <w:t xml:space="preserve"> · </w:t>
      </w:r>
      <w:proofErr w:type="spellStart"/>
      <w:r>
        <w:rPr>
          <w:rFonts w:ascii="JetBrains Mono" w:eastAsia="JetBrains Mono" w:hAnsi="JetBrains Mono" w:cs="JetBrains Mono"/>
          <w:color w:val="5E6166"/>
          <w:sz w:val="17"/>
          <w:szCs w:val="17"/>
        </w:rPr>
        <w:t>noindex</w:t>
      </w:r>
      <w:proofErr w:type="spellEnd"/>
      <w:r>
        <w:rPr>
          <w:rFonts w:ascii="JetBrains Mono" w:eastAsia="JetBrains Mono" w:hAnsi="JetBrains Mono" w:cs="JetBrains Mono"/>
          <w:color w:val="5E6166"/>
          <w:sz w:val="17"/>
          <w:szCs w:val="17"/>
        </w:rPr>
        <w:t xml:space="preserve">, </w:t>
      </w:r>
      <w:proofErr w:type="spellStart"/>
      <w:r>
        <w:rPr>
          <w:rFonts w:ascii="JetBrains Mono" w:eastAsia="JetBrains Mono" w:hAnsi="JetBrains Mono" w:cs="JetBrains Mono"/>
          <w:color w:val="5E6166"/>
          <w:sz w:val="17"/>
          <w:szCs w:val="17"/>
        </w:rPr>
        <w:t>nofollow</w:t>
      </w:r>
      <w:proofErr w:type="spellEnd"/>
      <w:r>
        <w:t xml:space="preserve"> · paid traffic only</w:t>
      </w:r>
    </w:p>
    <w:p w:rsidR="006E67C9" w:rsidRDefault="007825FC">
      <w:pPr>
        <w:pStyle w:val="ListParagraph"/>
        <w:numPr>
          <w:ilvl w:val="0"/>
          <w:numId w:val="2"/>
        </w:numPr>
        <w:spacing w:after="70" w:line="290" w:lineRule="auto"/>
      </w:pPr>
      <w:r>
        <w:rPr>
          <w:b/>
          <w:bCs/>
        </w:rPr>
        <w:t>Title tag:</w:t>
      </w:r>
      <w:r>
        <w:t xml:space="preserve"> AI Automation for Home Health and Clinic Operations | </w:t>
      </w:r>
      <w:proofErr w:type="spellStart"/>
      <w:r>
        <w:t>TekRevol</w:t>
      </w:r>
      <w:proofErr w:type="spellEnd"/>
    </w:p>
    <w:p w:rsidR="006E67C9" w:rsidRDefault="007825FC">
      <w:pPr>
        <w:pStyle w:val="ListParagraph"/>
        <w:numPr>
          <w:ilvl w:val="0"/>
          <w:numId w:val="2"/>
        </w:numPr>
        <w:spacing w:after="70" w:line="290" w:lineRule="auto"/>
      </w:pPr>
      <w:r>
        <w:rPr>
          <w:b/>
          <w:bCs/>
        </w:rPr>
        <w:t>Meta description:</w:t>
      </w:r>
      <w:r>
        <w:t xml:space="preserve"> AI workflows for intake, scheduling, documentation and claims, built around the systems you already use. Built for HIPAA from the first sprint.</w:t>
      </w:r>
    </w:p>
    <w:p w:rsidR="006E67C9" w:rsidRDefault="007825FC">
      <w:pPr>
        <w:pStyle w:val="ListParagraph"/>
        <w:numPr>
          <w:ilvl w:val="0"/>
          <w:numId w:val="2"/>
        </w:numPr>
        <w:spacing w:after="70" w:line="290" w:lineRule="auto"/>
      </w:pPr>
      <w:r>
        <w:rPr>
          <w:b/>
          <w:bCs/>
        </w:rPr>
        <w:t>No top navigation.</w:t>
      </w:r>
      <w:r>
        <w:t xml:space="preserve"> Logo is not a link. Footer: privacy policy, terms, phone number only</w:t>
      </w:r>
    </w:p>
    <w:p w:rsidR="006E67C9" w:rsidRDefault="007825FC">
      <w:pPr>
        <w:pStyle w:val="ListParagraph"/>
        <w:numPr>
          <w:ilvl w:val="0"/>
          <w:numId w:val="2"/>
        </w:numPr>
        <w:spacing w:after="70" w:line="290" w:lineRule="auto"/>
      </w:pPr>
      <w:r>
        <w:rPr>
          <w:b/>
          <w:bCs/>
        </w:rPr>
        <w:t xml:space="preserve">Hero variants by URL </w:t>
      </w:r>
      <w:proofErr w:type="gramStart"/>
      <w:r>
        <w:rPr>
          <w:b/>
          <w:bCs/>
        </w:rPr>
        <w:t>parameter</w:t>
      </w:r>
      <w:r>
        <w:t xml:space="preserve"> </w:t>
      </w:r>
      <w:r>
        <w:rPr>
          <w:rFonts w:ascii="JetBrains Mono" w:eastAsia="JetBrains Mono" w:hAnsi="JetBrains Mono" w:cs="JetBrains Mono"/>
          <w:color w:val="5E6166"/>
          <w:sz w:val="17"/>
          <w:szCs w:val="17"/>
        </w:rPr>
        <w:t>?for</w:t>
      </w:r>
      <w:proofErr w:type="gramEnd"/>
      <w:r>
        <w:rPr>
          <w:rFonts w:ascii="JetBrains Mono" w:eastAsia="JetBrains Mono" w:hAnsi="JetBrains Mono" w:cs="JetBrains Mono"/>
          <w:color w:val="5E6166"/>
          <w:sz w:val="17"/>
          <w:szCs w:val="17"/>
        </w:rPr>
        <w:t>=</w:t>
      </w:r>
      <w:r>
        <w:t xml:space="preserve"> (one page, swap the H1, subhead and preselected organization type). Each ad group links to its own variant</w:t>
      </w:r>
    </w:p>
    <w:p w:rsidR="006E67C9" w:rsidRDefault="007825FC">
      <w:pPr>
        <w:pStyle w:val="ListParagraph"/>
        <w:numPr>
          <w:ilvl w:val="0"/>
          <w:numId w:val="2"/>
        </w:numPr>
        <w:spacing w:after="70" w:line="290" w:lineRule="auto"/>
      </w:pPr>
      <w:r>
        <w:rPr>
          <w:b/>
          <w:bCs/>
        </w:rPr>
        <w:t>Sticky bar on mobile</w:t>
      </w:r>
      <w:r>
        <w:t xml:space="preserve"> after the hero scrolls away: "Get my free workflow review" button that jumps to the hero form</w:t>
      </w:r>
    </w:p>
    <w:p w:rsidR="006E67C9" w:rsidRDefault="007825FC">
      <w:pPr>
        <w:pStyle w:val="ListParagraph"/>
        <w:numPr>
          <w:ilvl w:val="0"/>
          <w:numId w:val="2"/>
        </w:numPr>
        <w:spacing w:after="70" w:line="290" w:lineRule="auto"/>
      </w:pPr>
      <w:r>
        <w:rPr>
          <w:b/>
          <w:bCs/>
        </w:rPr>
        <w:t>Length:</w:t>
      </w:r>
      <w:r>
        <w:t xml:space="preserve"> about six screens on desktop. Every section ends with a reason to go back to the form</w:t>
      </w:r>
    </w:p>
    <w:p w:rsidR="006E67C9" w:rsidRDefault="007825FC">
      <w:pPr>
        <w:pStyle w:val="Heading1"/>
        <w:keepNext/>
        <w:pBdr>
          <w:top w:val="single" w:sz="6" w:space="10" w:color="FF4A1C"/>
        </w:pBdr>
        <w:spacing w:before="400" w:after="160"/>
      </w:pPr>
      <w:r>
        <w:rPr>
          <w:rFonts w:ascii="Funnel Display" w:eastAsia="Funnel Display" w:hAnsi="Funnel Display" w:cs="Funnel Display"/>
          <w:color w:val="1D1E21"/>
          <w:sz w:val="34"/>
          <w:szCs w:val="34"/>
        </w:rPr>
        <w:t>Section 1: Hero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71"/>
        <w:gridCol w:w="7389"/>
      </w:tblGrid>
      <w:tr w:rsidR="006E67C9">
        <w:trPr>
          <w:cantSplit/>
          <w:tblHeader/>
        </w:trPr>
        <w:tc>
          <w:tcPr>
            <w:tcW w:w="1971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shd w:val="clear" w:color="auto" w:fill="1D1E21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6E67C9" w:rsidRDefault="007825FC">
            <w:pPr>
              <w:spacing w:line="260" w:lineRule="auto"/>
            </w:pPr>
            <w:r>
              <w:rPr>
                <w:rFonts w:ascii="JetBrains Mono" w:eastAsia="JetBrains Mono" w:hAnsi="JetBrains Mono" w:cs="JetBrains Mono"/>
                <w:color w:val="FFFFFF"/>
                <w:sz w:val="15"/>
                <w:szCs w:val="15"/>
              </w:rPr>
              <w:t>Element</w:t>
            </w:r>
          </w:p>
        </w:tc>
        <w:tc>
          <w:tcPr>
            <w:tcW w:w="7389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shd w:val="clear" w:color="auto" w:fill="1D1E21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6E67C9" w:rsidRDefault="007825FC">
            <w:pPr>
              <w:spacing w:line="260" w:lineRule="auto"/>
            </w:pPr>
            <w:r>
              <w:rPr>
                <w:rFonts w:ascii="JetBrains Mono" w:eastAsia="JetBrains Mono" w:hAnsi="JetBrains Mono" w:cs="JetBrains Mono"/>
                <w:color w:val="FFFFFF"/>
                <w:sz w:val="15"/>
                <w:szCs w:val="15"/>
              </w:rPr>
              <w:t>Copy</w:t>
            </w:r>
          </w:p>
        </w:tc>
      </w:tr>
      <w:tr w:rsidR="006E67C9">
        <w:trPr>
          <w:cantSplit/>
        </w:trPr>
        <w:tc>
          <w:tcPr>
            <w:tcW w:w="1971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6E67C9" w:rsidRDefault="007825FC">
            <w:pPr>
              <w:spacing w:line="260" w:lineRule="auto"/>
            </w:pPr>
            <w:r>
              <w:rPr>
                <w:sz w:val="18"/>
                <w:szCs w:val="18"/>
              </w:rPr>
              <w:t>Eyebrow</w:t>
            </w:r>
          </w:p>
        </w:tc>
        <w:tc>
          <w:tcPr>
            <w:tcW w:w="7389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6E67C9" w:rsidRDefault="007825FC">
            <w:pPr>
              <w:spacing w:line="260" w:lineRule="auto"/>
            </w:pPr>
            <w:r>
              <w:rPr>
                <w:sz w:val="18"/>
                <w:szCs w:val="18"/>
              </w:rPr>
              <w:t>FOR HOME-BASED CARE AND CLINIC TEAMS</w:t>
            </w:r>
          </w:p>
        </w:tc>
      </w:tr>
      <w:tr w:rsidR="006E67C9">
        <w:trPr>
          <w:cantSplit/>
        </w:trPr>
        <w:tc>
          <w:tcPr>
            <w:tcW w:w="1971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shd w:val="clear" w:color="auto" w:fill="F3F4F4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6E67C9" w:rsidRDefault="007825FC">
            <w:pPr>
              <w:spacing w:line="260" w:lineRule="auto"/>
            </w:pPr>
            <w:r>
              <w:rPr>
                <w:b/>
                <w:bCs/>
                <w:sz w:val="18"/>
                <w:szCs w:val="18"/>
              </w:rPr>
              <w:t>H1</w:t>
            </w:r>
          </w:p>
        </w:tc>
        <w:tc>
          <w:tcPr>
            <w:tcW w:w="7389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shd w:val="clear" w:color="auto" w:fill="F3F4F4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6E67C9" w:rsidRDefault="007825FC">
            <w:pPr>
              <w:spacing w:line="260" w:lineRule="auto"/>
            </w:pPr>
            <w:r>
              <w:rPr>
                <w:b/>
                <w:bCs/>
                <w:sz w:val="18"/>
                <w:szCs w:val="18"/>
              </w:rPr>
              <w:t>AI automation for home health and clinic operations</w:t>
            </w:r>
          </w:p>
        </w:tc>
      </w:tr>
      <w:tr w:rsidR="006E67C9">
        <w:trPr>
          <w:cantSplit/>
        </w:trPr>
        <w:tc>
          <w:tcPr>
            <w:tcW w:w="1971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6E67C9" w:rsidRDefault="007825FC">
            <w:pPr>
              <w:spacing w:line="260" w:lineRule="auto"/>
            </w:pPr>
            <w:r>
              <w:rPr>
                <w:sz w:val="18"/>
                <w:szCs w:val="18"/>
              </w:rPr>
              <w:t>Subhead</w:t>
            </w:r>
          </w:p>
        </w:tc>
        <w:tc>
          <w:tcPr>
            <w:tcW w:w="7389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6E67C9" w:rsidRDefault="007825FC">
            <w:pPr>
              <w:spacing w:line="260" w:lineRule="auto"/>
            </w:pPr>
            <w:r>
              <w:rPr>
                <w:sz w:val="18"/>
                <w:szCs w:val="18"/>
              </w:rPr>
              <w:t>Give your coordinators back the hours lost to intake, scheduling, paperwork and claims. We build AI workflows around the systems you already run, built for HIPAA from the first sprint.</w:t>
            </w:r>
          </w:p>
        </w:tc>
      </w:tr>
      <w:tr w:rsidR="006E67C9">
        <w:trPr>
          <w:cantSplit/>
        </w:trPr>
        <w:tc>
          <w:tcPr>
            <w:tcW w:w="1971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shd w:val="clear" w:color="auto" w:fill="F3F4F4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6E67C9" w:rsidRDefault="007825FC">
            <w:pPr>
              <w:spacing w:line="260" w:lineRule="auto"/>
            </w:pPr>
            <w:r>
              <w:rPr>
                <w:sz w:val="18"/>
                <w:szCs w:val="18"/>
              </w:rPr>
              <w:t>Form heading</w:t>
            </w:r>
          </w:p>
        </w:tc>
        <w:tc>
          <w:tcPr>
            <w:tcW w:w="7389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shd w:val="clear" w:color="auto" w:fill="F3F4F4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6E67C9" w:rsidRDefault="007825FC">
            <w:pPr>
              <w:spacing w:line="260" w:lineRule="auto"/>
            </w:pPr>
            <w:r>
              <w:rPr>
                <w:sz w:val="18"/>
                <w:szCs w:val="18"/>
              </w:rPr>
              <w:t>Get a free workflow review</w:t>
            </w:r>
          </w:p>
        </w:tc>
      </w:tr>
      <w:tr w:rsidR="006E67C9">
        <w:trPr>
          <w:cantSplit/>
        </w:trPr>
        <w:tc>
          <w:tcPr>
            <w:tcW w:w="1971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6E67C9" w:rsidRDefault="007825FC">
            <w:pPr>
              <w:spacing w:line="260" w:lineRule="auto"/>
            </w:pPr>
            <w:r>
              <w:rPr>
                <w:sz w:val="18"/>
                <w:szCs w:val="18"/>
              </w:rPr>
              <w:t>Button</w:t>
            </w:r>
          </w:p>
        </w:tc>
        <w:tc>
          <w:tcPr>
            <w:tcW w:w="7389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6E67C9" w:rsidRDefault="007825FC">
            <w:pPr>
              <w:spacing w:line="260" w:lineRule="auto"/>
            </w:pPr>
            <w:r>
              <w:rPr>
                <w:b/>
                <w:bCs/>
                <w:sz w:val="18"/>
                <w:szCs w:val="18"/>
              </w:rPr>
              <w:t>Get my free workflow review</w:t>
            </w:r>
          </w:p>
        </w:tc>
      </w:tr>
      <w:tr w:rsidR="006E67C9">
        <w:trPr>
          <w:cantSplit/>
        </w:trPr>
        <w:tc>
          <w:tcPr>
            <w:tcW w:w="1971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shd w:val="clear" w:color="auto" w:fill="F3F4F4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6E67C9" w:rsidRDefault="007825FC">
            <w:pPr>
              <w:spacing w:line="260" w:lineRule="auto"/>
            </w:pPr>
            <w:r>
              <w:rPr>
                <w:sz w:val="18"/>
                <w:szCs w:val="18"/>
              </w:rPr>
              <w:t>Under the button</w:t>
            </w:r>
          </w:p>
        </w:tc>
        <w:tc>
          <w:tcPr>
            <w:tcW w:w="7389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shd w:val="clear" w:color="auto" w:fill="F3F4F4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6E67C9" w:rsidRDefault="007825FC">
            <w:pPr>
              <w:spacing w:line="260" w:lineRule="auto"/>
            </w:pPr>
            <w:r>
              <w:rPr>
                <w:sz w:val="18"/>
                <w:szCs w:val="18"/>
              </w:rPr>
              <w:t xml:space="preserve">30 minutes with a senior engineer who has built healthcare </w:t>
            </w:r>
            <w:proofErr w:type="gramStart"/>
            <w:r>
              <w:rPr>
                <w:sz w:val="18"/>
                <w:szCs w:val="18"/>
              </w:rPr>
              <w:t xml:space="preserve">software </w:t>
            </w:r>
            <w:r>
              <w:rPr>
                <w:rFonts w:ascii="JetBrains Mono" w:eastAsia="JetBrains Mono" w:hAnsi="JetBrains Mono" w:cs="JetBrains Mono"/>
                <w:b/>
                <w:bCs/>
                <w:color w:val="C23A00"/>
                <w:sz w:val="14"/>
                <w:szCs w:val="14"/>
                <w:shd w:val="clear" w:color="auto" w:fill="FFE8E0"/>
              </w:rPr>
              <w:t xml:space="preserve"> CONFIRM</w:t>
            </w:r>
            <w:proofErr w:type="gramEnd"/>
            <w:r>
              <w:rPr>
                <w:rFonts w:ascii="JetBrains Mono" w:eastAsia="JetBrains Mono" w:hAnsi="JetBrains Mono" w:cs="JetBrains Mono"/>
                <w:b/>
                <w:bCs/>
                <w:color w:val="C23A00"/>
                <w:sz w:val="14"/>
                <w:szCs w:val="14"/>
                <w:shd w:val="clear" w:color="auto" w:fill="FFE8E0"/>
              </w:rPr>
              <w:t xml:space="preserve"> </w:t>
            </w:r>
            <w:r>
              <w:rPr>
                <w:sz w:val="18"/>
                <w:szCs w:val="18"/>
              </w:rPr>
              <w:t>. You leave with a written plan for the first 3 workflows to automate. No commitment.</w:t>
            </w:r>
          </w:p>
        </w:tc>
      </w:tr>
      <w:tr w:rsidR="006E67C9">
        <w:trPr>
          <w:cantSplit/>
        </w:trPr>
        <w:tc>
          <w:tcPr>
            <w:tcW w:w="1971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6E67C9" w:rsidRDefault="007825FC">
            <w:pPr>
              <w:spacing w:line="260" w:lineRule="auto"/>
            </w:pPr>
            <w:r>
              <w:rPr>
                <w:sz w:val="18"/>
                <w:szCs w:val="18"/>
              </w:rPr>
              <w:t>Privacy line</w:t>
            </w:r>
          </w:p>
        </w:tc>
        <w:tc>
          <w:tcPr>
            <w:tcW w:w="7389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6E67C9" w:rsidRDefault="007825FC">
            <w:pPr>
              <w:spacing w:line="260" w:lineRule="auto"/>
            </w:pPr>
            <w:r>
              <w:rPr>
                <w:sz w:val="18"/>
                <w:szCs w:val="18"/>
              </w:rPr>
              <w:t>We use your details only to set up your review. No newsletters unless you ask.</w:t>
            </w:r>
          </w:p>
        </w:tc>
      </w:tr>
    </w:tbl>
    <w:p w:rsidR="006E67C9" w:rsidRDefault="006E67C9">
      <w:pPr>
        <w:spacing w:after="100"/>
      </w:pPr>
    </w:p>
    <w:p w:rsidR="006E67C9" w:rsidRDefault="007825FC">
      <w:pPr>
        <w:pStyle w:val="Heading2"/>
        <w:keepNext/>
        <w:spacing w:before="260" w:after="100"/>
      </w:pPr>
      <w:r>
        <w:rPr>
          <w:rFonts w:ascii="Funnel Display" w:eastAsia="Funnel Display" w:hAnsi="Funnel Display" w:cs="Funnel Display"/>
          <w:color w:val="1D1E21"/>
        </w:rPr>
        <w:t>Hero variants (`?for=`)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125"/>
        <w:gridCol w:w="1685"/>
        <w:gridCol w:w="2352"/>
        <w:gridCol w:w="2772"/>
        <w:gridCol w:w="1426"/>
      </w:tblGrid>
      <w:tr w:rsidR="006E67C9">
        <w:trPr>
          <w:cantSplit/>
          <w:tblHeader/>
        </w:trPr>
        <w:tc>
          <w:tcPr>
            <w:tcW w:w="820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shd w:val="clear" w:color="auto" w:fill="1D1E21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6E67C9" w:rsidRDefault="007825FC">
            <w:pPr>
              <w:spacing w:line="260" w:lineRule="auto"/>
            </w:pPr>
            <w:r>
              <w:rPr>
                <w:rFonts w:ascii="JetBrains Mono" w:eastAsia="JetBrains Mono" w:hAnsi="JetBrains Mono" w:cs="JetBrains Mono"/>
                <w:color w:val="FFFFFF"/>
                <w:sz w:val="15"/>
                <w:szCs w:val="15"/>
              </w:rPr>
              <w:t>Parameter</w:t>
            </w:r>
          </w:p>
        </w:tc>
        <w:tc>
          <w:tcPr>
            <w:tcW w:w="1737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shd w:val="clear" w:color="auto" w:fill="1D1E21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6E67C9" w:rsidRDefault="007825FC">
            <w:pPr>
              <w:spacing w:line="260" w:lineRule="auto"/>
            </w:pPr>
            <w:r>
              <w:rPr>
                <w:rFonts w:ascii="JetBrains Mono" w:eastAsia="JetBrains Mono" w:hAnsi="JetBrains Mono" w:cs="JetBrains Mono"/>
                <w:color w:val="FFFFFF"/>
                <w:sz w:val="15"/>
                <w:szCs w:val="15"/>
              </w:rPr>
              <w:t>Used by ad group</w:t>
            </w:r>
          </w:p>
        </w:tc>
        <w:tc>
          <w:tcPr>
            <w:tcW w:w="2461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shd w:val="clear" w:color="auto" w:fill="1D1E21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6E67C9" w:rsidRDefault="007825FC">
            <w:pPr>
              <w:spacing w:line="260" w:lineRule="auto"/>
            </w:pPr>
            <w:r>
              <w:rPr>
                <w:rFonts w:ascii="JetBrains Mono" w:eastAsia="JetBrains Mono" w:hAnsi="JetBrains Mono" w:cs="JetBrains Mono"/>
                <w:color w:val="FFFFFF"/>
                <w:sz w:val="15"/>
                <w:szCs w:val="15"/>
              </w:rPr>
              <w:t>H1</w:t>
            </w:r>
          </w:p>
        </w:tc>
        <w:tc>
          <w:tcPr>
            <w:tcW w:w="2895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shd w:val="clear" w:color="auto" w:fill="1D1E21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6E67C9" w:rsidRDefault="007825FC">
            <w:pPr>
              <w:spacing w:line="260" w:lineRule="auto"/>
            </w:pPr>
            <w:r>
              <w:rPr>
                <w:rFonts w:ascii="JetBrains Mono" w:eastAsia="JetBrains Mono" w:hAnsi="JetBrains Mono" w:cs="JetBrains Mono"/>
                <w:color w:val="FFFFFF"/>
                <w:sz w:val="15"/>
                <w:szCs w:val="15"/>
              </w:rPr>
              <w:t>Subhead</w:t>
            </w:r>
          </w:p>
        </w:tc>
        <w:tc>
          <w:tcPr>
            <w:tcW w:w="1447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shd w:val="clear" w:color="auto" w:fill="1D1E21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6E67C9" w:rsidRDefault="007825FC">
            <w:pPr>
              <w:spacing w:line="260" w:lineRule="auto"/>
            </w:pPr>
            <w:r>
              <w:rPr>
                <w:rFonts w:ascii="JetBrains Mono" w:eastAsia="JetBrains Mono" w:hAnsi="JetBrains Mono" w:cs="JetBrains Mono"/>
                <w:color w:val="FFFFFF"/>
                <w:sz w:val="15"/>
                <w:szCs w:val="15"/>
              </w:rPr>
              <w:t>Preselected org type</w:t>
            </w:r>
          </w:p>
        </w:tc>
      </w:tr>
      <w:tr w:rsidR="006E67C9">
        <w:trPr>
          <w:cantSplit/>
        </w:trPr>
        <w:tc>
          <w:tcPr>
            <w:tcW w:w="820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6E67C9" w:rsidRDefault="007825FC">
            <w:pPr>
              <w:spacing w:line="260" w:lineRule="auto"/>
            </w:pPr>
            <w:r>
              <w:rPr>
                <w:sz w:val="17"/>
                <w:szCs w:val="17"/>
              </w:rPr>
              <w:t>(none)</w:t>
            </w:r>
          </w:p>
        </w:tc>
        <w:tc>
          <w:tcPr>
            <w:tcW w:w="1737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6E67C9" w:rsidRDefault="007825FC">
            <w:pPr>
              <w:spacing w:line="260" w:lineRule="auto"/>
            </w:pPr>
            <w:r>
              <w:rPr>
                <w:sz w:val="17"/>
                <w:szCs w:val="17"/>
              </w:rPr>
              <w:t>Healthcare AI &amp; Operations (current)</w:t>
            </w:r>
          </w:p>
        </w:tc>
        <w:tc>
          <w:tcPr>
            <w:tcW w:w="2461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6E67C9" w:rsidRDefault="007825FC">
            <w:pPr>
              <w:spacing w:line="260" w:lineRule="auto"/>
            </w:pPr>
            <w:r>
              <w:rPr>
                <w:sz w:val="17"/>
                <w:szCs w:val="17"/>
              </w:rPr>
              <w:t>AI automation for home health and clinic operations</w:t>
            </w:r>
          </w:p>
        </w:tc>
        <w:tc>
          <w:tcPr>
            <w:tcW w:w="2895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6E67C9" w:rsidRDefault="007825FC">
            <w:pPr>
              <w:spacing w:line="260" w:lineRule="auto"/>
            </w:pPr>
            <w:r>
              <w:rPr>
                <w:sz w:val="17"/>
                <w:szCs w:val="17"/>
              </w:rPr>
              <w:t>As above</w:t>
            </w:r>
          </w:p>
        </w:tc>
        <w:tc>
          <w:tcPr>
            <w:tcW w:w="1447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6E67C9" w:rsidRDefault="007825FC">
            <w:pPr>
              <w:spacing w:line="260" w:lineRule="auto"/>
            </w:pPr>
            <w:r>
              <w:rPr>
                <w:sz w:val="17"/>
                <w:szCs w:val="17"/>
              </w:rPr>
              <w:t>none</w:t>
            </w:r>
          </w:p>
        </w:tc>
      </w:tr>
      <w:tr w:rsidR="006E67C9">
        <w:trPr>
          <w:cantSplit/>
        </w:trPr>
        <w:tc>
          <w:tcPr>
            <w:tcW w:w="820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shd w:val="clear" w:color="auto" w:fill="F3F4F4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6E67C9" w:rsidRDefault="007825FC">
            <w:pPr>
              <w:spacing w:line="260" w:lineRule="auto"/>
            </w:pPr>
            <w:r>
              <w:rPr>
                <w:rFonts w:ascii="JetBrains Mono" w:eastAsia="JetBrains Mono" w:hAnsi="JetBrains Mono" w:cs="JetBrains Mono"/>
                <w:color w:val="5E6166"/>
                <w:sz w:val="14"/>
                <w:szCs w:val="14"/>
              </w:rPr>
              <w:lastRenderedPageBreak/>
              <w:t>home-health</w:t>
            </w:r>
          </w:p>
        </w:tc>
        <w:tc>
          <w:tcPr>
            <w:tcW w:w="1737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shd w:val="clear" w:color="auto" w:fill="F3F4F4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6E67C9" w:rsidRDefault="007825FC">
            <w:pPr>
              <w:spacing w:line="260" w:lineRule="auto"/>
            </w:pPr>
            <w:r>
              <w:rPr>
                <w:sz w:val="17"/>
                <w:szCs w:val="17"/>
              </w:rPr>
              <w:t>Home health (new)</w:t>
            </w:r>
          </w:p>
        </w:tc>
        <w:tc>
          <w:tcPr>
            <w:tcW w:w="2461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shd w:val="clear" w:color="auto" w:fill="F3F4F4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6E67C9" w:rsidRDefault="007825FC">
            <w:pPr>
              <w:spacing w:line="260" w:lineRule="auto"/>
            </w:pPr>
            <w:r>
              <w:rPr>
                <w:sz w:val="17"/>
                <w:szCs w:val="17"/>
              </w:rPr>
              <w:t>AI automation for home health agencies</w:t>
            </w:r>
          </w:p>
        </w:tc>
        <w:tc>
          <w:tcPr>
            <w:tcW w:w="2895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shd w:val="clear" w:color="auto" w:fill="F3F4F4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6E67C9" w:rsidRDefault="007825FC">
            <w:pPr>
              <w:spacing w:line="260" w:lineRule="auto"/>
            </w:pPr>
            <w:r>
              <w:rPr>
                <w:sz w:val="17"/>
                <w:szCs w:val="17"/>
              </w:rPr>
              <w:t>Spend less time chasing referrals, authorizations and denials. We build AI workflows around your EHR, built for HIPAA from the first sprint.</w:t>
            </w:r>
          </w:p>
        </w:tc>
        <w:tc>
          <w:tcPr>
            <w:tcW w:w="1447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shd w:val="clear" w:color="auto" w:fill="F3F4F4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6E67C9" w:rsidRDefault="007825FC">
            <w:pPr>
              <w:spacing w:line="260" w:lineRule="auto"/>
            </w:pPr>
            <w:r>
              <w:rPr>
                <w:sz w:val="17"/>
                <w:szCs w:val="17"/>
              </w:rPr>
              <w:t>Home health agency</w:t>
            </w:r>
          </w:p>
        </w:tc>
      </w:tr>
      <w:tr w:rsidR="006E67C9">
        <w:trPr>
          <w:cantSplit/>
        </w:trPr>
        <w:tc>
          <w:tcPr>
            <w:tcW w:w="820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6E67C9" w:rsidRDefault="007825FC">
            <w:pPr>
              <w:spacing w:line="260" w:lineRule="auto"/>
            </w:pPr>
            <w:r>
              <w:rPr>
                <w:rFonts w:ascii="JetBrains Mono" w:eastAsia="JetBrains Mono" w:hAnsi="JetBrains Mono" w:cs="JetBrains Mono"/>
                <w:color w:val="5E6166"/>
                <w:sz w:val="14"/>
                <w:szCs w:val="14"/>
              </w:rPr>
              <w:t>home-care</w:t>
            </w:r>
          </w:p>
        </w:tc>
        <w:tc>
          <w:tcPr>
            <w:tcW w:w="1737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6E67C9" w:rsidRDefault="007825FC">
            <w:pPr>
              <w:spacing w:line="260" w:lineRule="auto"/>
            </w:pPr>
            <w:r>
              <w:rPr>
                <w:sz w:val="17"/>
                <w:szCs w:val="17"/>
              </w:rPr>
              <w:t>Home care (new)</w:t>
            </w:r>
          </w:p>
        </w:tc>
        <w:tc>
          <w:tcPr>
            <w:tcW w:w="2461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6E67C9" w:rsidRDefault="007825FC">
            <w:pPr>
              <w:spacing w:line="260" w:lineRule="auto"/>
            </w:pPr>
            <w:r>
              <w:rPr>
                <w:sz w:val="17"/>
                <w:szCs w:val="17"/>
              </w:rPr>
              <w:t>AI automation for home care agencies</w:t>
            </w:r>
          </w:p>
        </w:tc>
        <w:tc>
          <w:tcPr>
            <w:tcW w:w="2895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6E67C9" w:rsidRDefault="007825FC">
            <w:pPr>
              <w:spacing w:line="260" w:lineRule="auto"/>
            </w:pPr>
            <w:r>
              <w:rPr>
                <w:sz w:val="17"/>
                <w:szCs w:val="17"/>
              </w:rPr>
              <w:t>Fill call-outs without a morning on the phone, and cut the back-office work that keeps coordinators late. Built for HIPAA from the first sprint.</w:t>
            </w:r>
          </w:p>
        </w:tc>
        <w:tc>
          <w:tcPr>
            <w:tcW w:w="1447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6E67C9" w:rsidRDefault="007825FC">
            <w:pPr>
              <w:spacing w:line="260" w:lineRule="auto"/>
            </w:pPr>
            <w:r>
              <w:rPr>
                <w:sz w:val="17"/>
                <w:szCs w:val="17"/>
              </w:rPr>
              <w:t>Home care agency</w:t>
            </w:r>
          </w:p>
        </w:tc>
      </w:tr>
      <w:tr w:rsidR="006E67C9">
        <w:trPr>
          <w:cantSplit/>
        </w:trPr>
        <w:tc>
          <w:tcPr>
            <w:tcW w:w="820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shd w:val="clear" w:color="auto" w:fill="F3F4F4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6E67C9" w:rsidRDefault="007825FC">
            <w:pPr>
              <w:spacing w:line="260" w:lineRule="auto"/>
            </w:pPr>
            <w:r>
              <w:rPr>
                <w:rFonts w:ascii="JetBrains Mono" w:eastAsia="JetBrains Mono" w:hAnsi="JetBrains Mono" w:cs="JetBrains Mono"/>
                <w:color w:val="5E6166"/>
                <w:sz w:val="14"/>
                <w:szCs w:val="14"/>
              </w:rPr>
              <w:t>behavioral-health</w:t>
            </w:r>
          </w:p>
        </w:tc>
        <w:tc>
          <w:tcPr>
            <w:tcW w:w="1737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shd w:val="clear" w:color="auto" w:fill="F3F4F4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6E67C9" w:rsidRDefault="007825FC">
            <w:pPr>
              <w:spacing w:line="260" w:lineRule="auto"/>
            </w:pPr>
            <w:r>
              <w:rPr>
                <w:sz w:val="17"/>
                <w:szCs w:val="17"/>
              </w:rPr>
              <w:t>Behavioral health (later)</w:t>
            </w:r>
          </w:p>
        </w:tc>
        <w:tc>
          <w:tcPr>
            <w:tcW w:w="2461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shd w:val="clear" w:color="auto" w:fill="F3F4F4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6E67C9" w:rsidRDefault="007825FC">
            <w:pPr>
              <w:spacing w:line="260" w:lineRule="auto"/>
            </w:pPr>
            <w:r>
              <w:rPr>
                <w:sz w:val="17"/>
                <w:szCs w:val="17"/>
              </w:rPr>
              <w:t>AI automation for IOP and PHP admissions</w:t>
            </w:r>
          </w:p>
        </w:tc>
        <w:tc>
          <w:tcPr>
            <w:tcW w:w="2895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shd w:val="clear" w:color="auto" w:fill="F3F4F4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6E67C9" w:rsidRDefault="007825FC">
            <w:pPr>
              <w:spacing w:line="260" w:lineRule="auto"/>
            </w:pPr>
            <w:r>
              <w:rPr>
                <w:sz w:val="17"/>
                <w:szCs w:val="17"/>
              </w:rPr>
              <w:t>Reply to every inquiry while the person is still deciding, day or night. Verify benefits sooner and book the assessment before they call someone else.</w:t>
            </w:r>
          </w:p>
        </w:tc>
        <w:tc>
          <w:tcPr>
            <w:tcW w:w="1447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shd w:val="clear" w:color="auto" w:fill="F3F4F4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6E67C9" w:rsidRDefault="007825FC">
            <w:pPr>
              <w:spacing w:line="260" w:lineRule="auto"/>
            </w:pPr>
            <w:r>
              <w:rPr>
                <w:sz w:val="17"/>
                <w:szCs w:val="17"/>
              </w:rPr>
              <w:t>Behavioral health (IOP or PHP)</w:t>
            </w:r>
          </w:p>
        </w:tc>
      </w:tr>
      <w:tr w:rsidR="006E67C9">
        <w:trPr>
          <w:cantSplit/>
        </w:trPr>
        <w:tc>
          <w:tcPr>
            <w:tcW w:w="820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6E67C9" w:rsidRDefault="007825FC">
            <w:pPr>
              <w:spacing w:line="260" w:lineRule="auto"/>
            </w:pPr>
            <w:r>
              <w:rPr>
                <w:rFonts w:ascii="JetBrains Mono" w:eastAsia="JetBrains Mono" w:hAnsi="JetBrains Mono" w:cs="JetBrains Mono"/>
                <w:color w:val="5E6166"/>
                <w:sz w:val="14"/>
                <w:szCs w:val="14"/>
              </w:rPr>
              <w:t>clinic</w:t>
            </w:r>
          </w:p>
        </w:tc>
        <w:tc>
          <w:tcPr>
            <w:tcW w:w="1737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6E67C9" w:rsidRDefault="007825FC">
            <w:pPr>
              <w:spacing w:line="260" w:lineRule="auto"/>
            </w:pPr>
            <w:r>
              <w:rPr>
                <w:sz w:val="17"/>
                <w:szCs w:val="17"/>
              </w:rPr>
              <w:t>Clinics and revenue cycle (new)</w:t>
            </w:r>
          </w:p>
        </w:tc>
        <w:tc>
          <w:tcPr>
            <w:tcW w:w="2461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6E67C9" w:rsidRDefault="007825FC">
            <w:pPr>
              <w:spacing w:line="260" w:lineRule="auto"/>
            </w:pPr>
            <w:r>
              <w:rPr>
                <w:sz w:val="17"/>
                <w:szCs w:val="17"/>
              </w:rPr>
              <w:t>AI automation for clinic and revenue cycle teams</w:t>
            </w:r>
          </w:p>
        </w:tc>
        <w:tc>
          <w:tcPr>
            <w:tcW w:w="2895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6E67C9" w:rsidRDefault="007825FC">
            <w:pPr>
              <w:spacing w:line="260" w:lineRule="auto"/>
            </w:pPr>
            <w:r>
              <w:rPr>
                <w:sz w:val="17"/>
                <w:szCs w:val="17"/>
              </w:rPr>
              <w:t>Prior authorizations, claim follow-up and patient messages, prepared by AI and checked by your team. Built for HIPAA from the first sprint.</w:t>
            </w:r>
          </w:p>
        </w:tc>
        <w:tc>
          <w:tcPr>
            <w:tcW w:w="1447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6E67C9" w:rsidRDefault="007825FC">
            <w:pPr>
              <w:spacing w:line="260" w:lineRule="auto"/>
            </w:pPr>
            <w:r>
              <w:rPr>
                <w:sz w:val="17"/>
                <w:szCs w:val="17"/>
              </w:rPr>
              <w:t>Clinic or medical practice</w:t>
            </w:r>
          </w:p>
        </w:tc>
      </w:tr>
    </w:tbl>
    <w:p w:rsidR="006E67C9" w:rsidRDefault="006E67C9">
      <w:pPr>
        <w:spacing w:after="100"/>
      </w:pPr>
    </w:p>
    <w:p w:rsidR="006E67C9" w:rsidRDefault="007825FC">
      <w:pPr>
        <w:pStyle w:val="Heading1"/>
        <w:keepNext/>
        <w:pBdr>
          <w:top w:val="single" w:sz="6" w:space="10" w:color="FF4A1C"/>
        </w:pBdr>
        <w:spacing w:before="400" w:after="160"/>
      </w:pPr>
      <w:r>
        <w:rPr>
          <w:rFonts w:ascii="Funnel Display" w:eastAsia="Funnel Display" w:hAnsi="Funnel Display" w:cs="Funnel Display"/>
          <w:color w:val="1D1E21"/>
          <w:sz w:val="34"/>
          <w:szCs w:val="34"/>
        </w:rPr>
        <w:t>Section 2: The form (hero and end of page)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939"/>
        <w:gridCol w:w="1090"/>
        <w:gridCol w:w="920"/>
        <w:gridCol w:w="4411"/>
      </w:tblGrid>
      <w:tr w:rsidR="006E67C9">
        <w:trPr>
          <w:cantSplit/>
          <w:tblHeader/>
        </w:trPr>
        <w:tc>
          <w:tcPr>
            <w:tcW w:w="3280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shd w:val="clear" w:color="auto" w:fill="1D1E21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6E67C9" w:rsidRDefault="007825FC">
            <w:pPr>
              <w:spacing w:line="260" w:lineRule="auto"/>
            </w:pPr>
            <w:r>
              <w:rPr>
                <w:rFonts w:ascii="JetBrains Mono" w:eastAsia="JetBrains Mono" w:hAnsi="JetBrains Mono" w:cs="JetBrains Mono"/>
                <w:color w:val="FFFFFF"/>
                <w:sz w:val="15"/>
                <w:szCs w:val="15"/>
              </w:rPr>
              <w:t>Field</w:t>
            </w:r>
          </w:p>
        </w:tc>
        <w:tc>
          <w:tcPr>
            <w:tcW w:w="640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shd w:val="clear" w:color="auto" w:fill="1D1E21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6E67C9" w:rsidRDefault="007825FC">
            <w:pPr>
              <w:spacing w:line="260" w:lineRule="auto"/>
            </w:pPr>
            <w:r>
              <w:rPr>
                <w:rFonts w:ascii="JetBrains Mono" w:eastAsia="JetBrains Mono" w:hAnsi="JetBrains Mono" w:cs="JetBrains Mono"/>
                <w:color w:val="FFFFFF"/>
                <w:sz w:val="15"/>
                <w:szCs w:val="15"/>
              </w:rPr>
              <w:t>Type</w:t>
            </w:r>
          </w:p>
        </w:tc>
        <w:tc>
          <w:tcPr>
            <w:tcW w:w="640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shd w:val="clear" w:color="auto" w:fill="1D1E21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6E67C9" w:rsidRDefault="007825FC">
            <w:pPr>
              <w:spacing w:line="260" w:lineRule="auto"/>
            </w:pPr>
            <w:r>
              <w:rPr>
                <w:rFonts w:ascii="JetBrains Mono" w:eastAsia="JetBrains Mono" w:hAnsi="JetBrains Mono" w:cs="JetBrains Mono"/>
                <w:color w:val="FFFFFF"/>
                <w:sz w:val="15"/>
                <w:szCs w:val="15"/>
              </w:rPr>
              <w:t>Required</w:t>
            </w:r>
          </w:p>
        </w:tc>
        <w:tc>
          <w:tcPr>
            <w:tcW w:w="4800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shd w:val="clear" w:color="auto" w:fill="1D1E21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6E67C9" w:rsidRDefault="007825FC">
            <w:pPr>
              <w:spacing w:line="260" w:lineRule="auto"/>
            </w:pPr>
            <w:r>
              <w:rPr>
                <w:rFonts w:ascii="JetBrains Mono" w:eastAsia="JetBrains Mono" w:hAnsi="JetBrains Mono" w:cs="JetBrains Mono"/>
                <w:color w:val="FFFFFF"/>
                <w:sz w:val="15"/>
                <w:szCs w:val="15"/>
              </w:rPr>
              <w:t>Options / placeholder</w:t>
            </w:r>
          </w:p>
        </w:tc>
      </w:tr>
      <w:tr w:rsidR="006E67C9">
        <w:trPr>
          <w:cantSplit/>
        </w:trPr>
        <w:tc>
          <w:tcPr>
            <w:tcW w:w="3280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6E67C9" w:rsidRDefault="007825FC">
            <w:pPr>
              <w:spacing w:line="260" w:lineRule="auto"/>
            </w:pPr>
            <w:r>
              <w:rPr>
                <w:sz w:val="18"/>
                <w:szCs w:val="18"/>
              </w:rPr>
              <w:t>Full name</w:t>
            </w:r>
          </w:p>
        </w:tc>
        <w:tc>
          <w:tcPr>
            <w:tcW w:w="640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6E67C9" w:rsidRDefault="007825FC">
            <w:pPr>
              <w:spacing w:line="260" w:lineRule="auto"/>
            </w:pPr>
            <w:r>
              <w:rPr>
                <w:sz w:val="18"/>
                <w:szCs w:val="18"/>
              </w:rPr>
              <w:t>Text</w:t>
            </w:r>
          </w:p>
        </w:tc>
        <w:tc>
          <w:tcPr>
            <w:tcW w:w="640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6E67C9" w:rsidRDefault="007825FC">
            <w:pPr>
              <w:spacing w:line="260" w:lineRule="auto"/>
            </w:pPr>
            <w:r>
              <w:rPr>
                <w:sz w:val="18"/>
                <w:szCs w:val="18"/>
              </w:rPr>
              <w:t>Yes</w:t>
            </w:r>
          </w:p>
        </w:tc>
        <w:tc>
          <w:tcPr>
            <w:tcW w:w="4800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6E67C9" w:rsidRDefault="007825FC">
            <w:pPr>
              <w:spacing w:line="260" w:lineRule="auto"/>
            </w:pPr>
            <w:r>
              <w:rPr>
                <w:sz w:val="18"/>
                <w:szCs w:val="18"/>
              </w:rPr>
              <w:t>Your name</w:t>
            </w:r>
          </w:p>
        </w:tc>
      </w:tr>
      <w:tr w:rsidR="006E67C9">
        <w:trPr>
          <w:cantSplit/>
        </w:trPr>
        <w:tc>
          <w:tcPr>
            <w:tcW w:w="3280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shd w:val="clear" w:color="auto" w:fill="F3F4F4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6E67C9" w:rsidRDefault="007825FC">
            <w:pPr>
              <w:spacing w:line="260" w:lineRule="auto"/>
            </w:pPr>
            <w:r>
              <w:rPr>
                <w:sz w:val="18"/>
                <w:szCs w:val="18"/>
              </w:rPr>
              <w:t>Work email</w:t>
            </w:r>
          </w:p>
        </w:tc>
        <w:tc>
          <w:tcPr>
            <w:tcW w:w="640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shd w:val="clear" w:color="auto" w:fill="F3F4F4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6E67C9" w:rsidRDefault="007825FC">
            <w:pPr>
              <w:spacing w:line="260" w:lineRule="auto"/>
            </w:pPr>
            <w:r>
              <w:rPr>
                <w:sz w:val="18"/>
                <w:szCs w:val="18"/>
              </w:rPr>
              <w:t>Email</w:t>
            </w:r>
          </w:p>
        </w:tc>
        <w:tc>
          <w:tcPr>
            <w:tcW w:w="640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shd w:val="clear" w:color="auto" w:fill="F3F4F4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6E67C9" w:rsidRDefault="007825FC">
            <w:pPr>
              <w:spacing w:line="260" w:lineRule="auto"/>
            </w:pPr>
            <w:r>
              <w:rPr>
                <w:sz w:val="18"/>
                <w:szCs w:val="18"/>
              </w:rPr>
              <w:t>Yes</w:t>
            </w:r>
          </w:p>
        </w:tc>
        <w:tc>
          <w:tcPr>
            <w:tcW w:w="4800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shd w:val="clear" w:color="auto" w:fill="F3F4F4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6E67C9" w:rsidRDefault="007825FC">
            <w:pPr>
              <w:spacing w:line="260" w:lineRule="auto"/>
            </w:pPr>
            <w:r>
              <w:rPr>
                <w:sz w:val="18"/>
                <w:szCs w:val="18"/>
              </w:rPr>
              <w:t>you@yourorganization.com</w:t>
            </w:r>
          </w:p>
        </w:tc>
      </w:tr>
      <w:tr w:rsidR="006E67C9">
        <w:trPr>
          <w:cantSplit/>
        </w:trPr>
        <w:tc>
          <w:tcPr>
            <w:tcW w:w="3280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6E67C9" w:rsidRDefault="007825FC">
            <w:pPr>
              <w:spacing w:line="260" w:lineRule="auto"/>
            </w:pPr>
            <w:r>
              <w:rPr>
                <w:sz w:val="18"/>
                <w:szCs w:val="18"/>
              </w:rPr>
              <w:t>Organization type</w:t>
            </w:r>
          </w:p>
        </w:tc>
        <w:tc>
          <w:tcPr>
            <w:tcW w:w="640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6E67C9" w:rsidRDefault="007825FC">
            <w:pPr>
              <w:spacing w:line="260" w:lineRule="auto"/>
            </w:pPr>
            <w:r>
              <w:rPr>
                <w:sz w:val="18"/>
                <w:szCs w:val="18"/>
              </w:rPr>
              <w:t>Dropdown</w:t>
            </w:r>
          </w:p>
        </w:tc>
        <w:tc>
          <w:tcPr>
            <w:tcW w:w="640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6E67C9" w:rsidRDefault="007825FC">
            <w:pPr>
              <w:spacing w:line="260" w:lineRule="auto"/>
            </w:pPr>
            <w:r>
              <w:rPr>
                <w:sz w:val="18"/>
                <w:szCs w:val="18"/>
              </w:rPr>
              <w:t>Yes</w:t>
            </w:r>
          </w:p>
        </w:tc>
        <w:tc>
          <w:tcPr>
            <w:tcW w:w="4800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6E67C9" w:rsidRDefault="007825FC">
            <w:pPr>
              <w:spacing w:line="260" w:lineRule="auto"/>
            </w:pPr>
            <w:r>
              <w:rPr>
                <w:sz w:val="18"/>
                <w:szCs w:val="18"/>
              </w:rPr>
              <w:t>Home health agency · Home care agency · Behavioral health (IOP or PHP) · Clinic or medical practice · Digital health company · Other</w:t>
            </w:r>
          </w:p>
        </w:tc>
      </w:tr>
      <w:tr w:rsidR="006E67C9">
        <w:trPr>
          <w:cantSplit/>
        </w:trPr>
        <w:tc>
          <w:tcPr>
            <w:tcW w:w="3280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shd w:val="clear" w:color="auto" w:fill="F3F4F4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6E67C9" w:rsidRDefault="007825FC">
            <w:pPr>
              <w:spacing w:line="260" w:lineRule="auto"/>
            </w:pPr>
            <w:r>
              <w:rPr>
                <w:sz w:val="18"/>
                <w:szCs w:val="18"/>
              </w:rPr>
              <w:t>Which work costs your team the most time?</w:t>
            </w:r>
          </w:p>
        </w:tc>
        <w:tc>
          <w:tcPr>
            <w:tcW w:w="640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shd w:val="clear" w:color="auto" w:fill="F3F4F4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6E67C9" w:rsidRDefault="007825FC">
            <w:pPr>
              <w:spacing w:line="260" w:lineRule="auto"/>
            </w:pPr>
            <w:r>
              <w:rPr>
                <w:sz w:val="18"/>
                <w:szCs w:val="18"/>
              </w:rPr>
              <w:t>Dropdown</w:t>
            </w:r>
          </w:p>
        </w:tc>
        <w:tc>
          <w:tcPr>
            <w:tcW w:w="640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shd w:val="clear" w:color="auto" w:fill="F3F4F4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6E67C9" w:rsidRDefault="007825FC">
            <w:pPr>
              <w:spacing w:line="260" w:lineRule="auto"/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4800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shd w:val="clear" w:color="auto" w:fill="F3F4F4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6E67C9" w:rsidRDefault="007825FC">
            <w:pPr>
              <w:spacing w:line="260" w:lineRule="auto"/>
            </w:pPr>
            <w:r>
              <w:rPr>
                <w:sz w:val="18"/>
                <w:szCs w:val="18"/>
              </w:rPr>
              <w:t>Intake and referrals · Eligibility and authorizations · Scheduling and call-outs · Visit notes and documentation · Claims and denials · Admissions inquiries · Something else</w:t>
            </w:r>
          </w:p>
        </w:tc>
      </w:tr>
      <w:tr w:rsidR="006E67C9">
        <w:trPr>
          <w:cantSplit/>
        </w:trPr>
        <w:tc>
          <w:tcPr>
            <w:tcW w:w="3280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6E67C9" w:rsidRDefault="007825FC">
            <w:pPr>
              <w:spacing w:line="260" w:lineRule="auto"/>
            </w:pPr>
            <w:r>
              <w:rPr>
                <w:sz w:val="18"/>
                <w:szCs w:val="18"/>
              </w:rPr>
              <w:t>Phone</w:t>
            </w:r>
          </w:p>
        </w:tc>
        <w:tc>
          <w:tcPr>
            <w:tcW w:w="640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6E67C9" w:rsidRDefault="007825FC">
            <w:pPr>
              <w:spacing w:line="260" w:lineRule="auto"/>
            </w:pPr>
            <w:r>
              <w:rPr>
                <w:sz w:val="18"/>
                <w:szCs w:val="18"/>
              </w:rPr>
              <w:t>Phone</w:t>
            </w:r>
          </w:p>
        </w:tc>
        <w:tc>
          <w:tcPr>
            <w:tcW w:w="640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6E67C9" w:rsidRDefault="007825FC">
            <w:pPr>
              <w:spacing w:line="260" w:lineRule="auto"/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4800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6E67C9" w:rsidRDefault="007825FC">
            <w:pPr>
              <w:spacing w:line="260" w:lineRule="auto"/>
            </w:pPr>
            <w:r>
              <w:rPr>
                <w:sz w:val="18"/>
                <w:szCs w:val="18"/>
              </w:rPr>
              <w:t>Only if you'd like a call instead of email</w:t>
            </w:r>
          </w:p>
        </w:tc>
      </w:tr>
    </w:tbl>
    <w:p w:rsidR="006E67C9" w:rsidRDefault="006E67C9">
      <w:pPr>
        <w:spacing w:after="100"/>
      </w:pPr>
    </w:p>
    <w:p w:rsidR="006E67C9" w:rsidRDefault="007825FC">
      <w:pPr>
        <w:pStyle w:val="ListParagraph"/>
        <w:numPr>
          <w:ilvl w:val="0"/>
          <w:numId w:val="2"/>
        </w:numPr>
        <w:spacing w:after="70" w:line="290" w:lineRule="auto"/>
      </w:pPr>
      <w:r>
        <w:rPr>
          <w:b/>
          <w:bCs/>
        </w:rPr>
        <w:t>Hidden fields:</w:t>
      </w:r>
      <w:r>
        <w:t xml:space="preserve"> </w:t>
      </w:r>
      <w:proofErr w:type="spellStart"/>
      <w:r>
        <w:t>utm_source</w:t>
      </w:r>
      <w:proofErr w:type="spellEnd"/>
      <w:r>
        <w:t xml:space="preserve">, </w:t>
      </w:r>
      <w:proofErr w:type="spellStart"/>
      <w:r>
        <w:t>utm_medium</w:t>
      </w:r>
      <w:proofErr w:type="spellEnd"/>
      <w:r>
        <w:t xml:space="preserve">, </w:t>
      </w:r>
      <w:proofErr w:type="spellStart"/>
      <w:r>
        <w:t>utm_campaign</w:t>
      </w:r>
      <w:proofErr w:type="spellEnd"/>
      <w:r>
        <w:t xml:space="preserve">, </w:t>
      </w:r>
      <w:proofErr w:type="spellStart"/>
      <w:r>
        <w:rPr>
          <w:b/>
          <w:bCs/>
        </w:rPr>
        <w:t>utm_content</w:t>
      </w:r>
      <w:proofErr w:type="spellEnd"/>
      <w:r>
        <w:t xml:space="preserve">, </w:t>
      </w:r>
      <w:proofErr w:type="spellStart"/>
      <w:r>
        <w:t>landing_page</w:t>
      </w:r>
      <w:proofErr w:type="spellEnd"/>
      <w:r>
        <w:t xml:space="preserve">, </w:t>
      </w:r>
      <w:r>
        <w:rPr>
          <w:rFonts w:ascii="JetBrains Mono" w:eastAsia="JetBrains Mono" w:hAnsi="JetBrains Mono" w:cs="JetBrains Mono"/>
          <w:color w:val="5E6166"/>
          <w:sz w:val="17"/>
          <w:szCs w:val="17"/>
        </w:rPr>
        <w:t>for</w:t>
      </w:r>
      <w:r>
        <w:t xml:space="preserve"> variant</w:t>
      </w:r>
    </w:p>
    <w:p w:rsidR="006E67C9" w:rsidRDefault="007825FC">
      <w:pPr>
        <w:pStyle w:val="ListParagraph"/>
        <w:numPr>
          <w:ilvl w:val="0"/>
          <w:numId w:val="2"/>
        </w:numPr>
        <w:spacing w:after="70" w:line="290" w:lineRule="auto"/>
      </w:pPr>
      <w:r>
        <w:rPr>
          <w:b/>
          <w:bCs/>
        </w:rPr>
        <w:t>Spam check:</w:t>
      </w:r>
      <w:r>
        <w:t xml:space="preserve"> invisible (no checkbox). Keep the honeypot field</w:t>
      </w:r>
    </w:p>
    <w:p w:rsidR="006E67C9" w:rsidRDefault="007825FC">
      <w:pPr>
        <w:pStyle w:val="ListParagraph"/>
        <w:numPr>
          <w:ilvl w:val="0"/>
          <w:numId w:val="2"/>
        </w:numPr>
        <w:spacing w:after="70" w:line="290" w:lineRule="auto"/>
      </w:pPr>
      <w:r>
        <w:rPr>
          <w:b/>
          <w:bCs/>
        </w:rPr>
        <w:t>Error message:</w:t>
      </w:r>
      <w:r>
        <w:t xml:space="preserve"> "Please add a work email so we can send your plan."</w:t>
      </w:r>
    </w:p>
    <w:p w:rsidR="006E67C9" w:rsidRDefault="007825FC">
      <w:pPr>
        <w:pStyle w:val="ListParagraph"/>
        <w:numPr>
          <w:ilvl w:val="0"/>
          <w:numId w:val="2"/>
        </w:numPr>
        <w:spacing w:after="70" w:line="290" w:lineRule="auto"/>
      </w:pPr>
      <w:r>
        <w:rPr>
          <w:b/>
          <w:bCs/>
        </w:rPr>
        <w:t>On submit:</w:t>
      </w:r>
      <w:r>
        <w:t xml:space="preserve"> go to the thank-you page (see Thank-you page below). Fire </w:t>
      </w:r>
      <w:proofErr w:type="spellStart"/>
      <w:r>
        <w:rPr>
          <w:rFonts w:ascii="JetBrains Mono" w:eastAsia="JetBrains Mono" w:hAnsi="JetBrains Mono" w:cs="JetBrains Mono"/>
          <w:color w:val="5E6166"/>
          <w:sz w:val="17"/>
          <w:szCs w:val="17"/>
        </w:rPr>
        <w:t>lead_created</w:t>
      </w:r>
      <w:proofErr w:type="spellEnd"/>
    </w:p>
    <w:p w:rsidR="006E67C9" w:rsidRDefault="007825FC">
      <w:pPr>
        <w:pStyle w:val="Heading1"/>
        <w:keepNext/>
        <w:pBdr>
          <w:top w:val="single" w:sz="6" w:space="10" w:color="FF4A1C"/>
        </w:pBdr>
        <w:spacing w:before="400" w:after="160"/>
      </w:pPr>
      <w:r>
        <w:rPr>
          <w:rFonts w:ascii="Funnel Display" w:eastAsia="Funnel Display" w:hAnsi="Funnel Display" w:cs="Funnel Display"/>
          <w:color w:val="1D1E21"/>
          <w:sz w:val="34"/>
          <w:szCs w:val="34"/>
        </w:rPr>
        <w:lastRenderedPageBreak/>
        <w:t>Section 3: Trust strip (directly under the hero)</w:t>
      </w:r>
    </w:p>
    <w:p w:rsidR="006E67C9" w:rsidRDefault="007825FC">
      <w:pPr>
        <w:spacing w:after="120" w:line="300" w:lineRule="auto"/>
      </w:pPr>
      <w:r>
        <w:t>4.8/5 on Clutch · 800+ products shipped · 10 years building software · Experience with HIPAA, SOC 2 and PCI DSS</w:t>
      </w:r>
    </w:p>
    <w:p w:rsidR="006E67C9" w:rsidRDefault="007825FC">
      <w:pPr>
        <w:spacing w:after="120" w:line="300" w:lineRule="auto"/>
      </w:pPr>
      <w:r>
        <w:t>Logos: Clutch Top 1000 · Inc. 5000. Nothing else. Entertainment and mobile-app awards stay off this page.</w:t>
      </w:r>
    </w:p>
    <w:p w:rsidR="006E67C9" w:rsidRDefault="007825FC">
      <w:pPr>
        <w:pStyle w:val="Heading1"/>
        <w:keepNext/>
        <w:pBdr>
          <w:top w:val="single" w:sz="6" w:space="10" w:color="FF4A1C"/>
        </w:pBdr>
        <w:spacing w:before="400" w:after="160"/>
      </w:pPr>
      <w:r>
        <w:rPr>
          <w:rFonts w:ascii="Funnel Display" w:eastAsia="Funnel Display" w:hAnsi="Funnel Display" w:cs="Funnel Display"/>
          <w:color w:val="1D1E21"/>
          <w:sz w:val="34"/>
          <w:szCs w:val="34"/>
        </w:rPr>
        <w:t>Section 4: Where the hours go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101"/>
        <w:gridCol w:w="8259"/>
      </w:tblGrid>
      <w:tr w:rsidR="006E67C9">
        <w:trPr>
          <w:cantSplit/>
          <w:tblHeader/>
        </w:trPr>
        <w:tc>
          <w:tcPr>
            <w:tcW w:w="1101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shd w:val="clear" w:color="auto" w:fill="1D1E21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6E67C9" w:rsidRDefault="007825FC">
            <w:pPr>
              <w:spacing w:line="260" w:lineRule="auto"/>
            </w:pPr>
            <w:r>
              <w:rPr>
                <w:rFonts w:ascii="JetBrains Mono" w:eastAsia="JetBrains Mono" w:hAnsi="JetBrains Mono" w:cs="JetBrains Mono"/>
                <w:color w:val="FFFFFF"/>
                <w:sz w:val="15"/>
                <w:szCs w:val="15"/>
              </w:rPr>
              <w:t>Element</w:t>
            </w:r>
          </w:p>
        </w:tc>
        <w:tc>
          <w:tcPr>
            <w:tcW w:w="8259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shd w:val="clear" w:color="auto" w:fill="1D1E21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6E67C9" w:rsidRDefault="007825FC">
            <w:pPr>
              <w:spacing w:line="260" w:lineRule="auto"/>
            </w:pPr>
            <w:r>
              <w:rPr>
                <w:rFonts w:ascii="JetBrains Mono" w:eastAsia="JetBrains Mono" w:hAnsi="JetBrains Mono" w:cs="JetBrains Mono"/>
                <w:color w:val="FFFFFF"/>
                <w:sz w:val="15"/>
                <w:szCs w:val="15"/>
              </w:rPr>
              <w:t>Copy</w:t>
            </w:r>
          </w:p>
        </w:tc>
      </w:tr>
      <w:tr w:rsidR="006E67C9">
        <w:trPr>
          <w:cantSplit/>
        </w:trPr>
        <w:tc>
          <w:tcPr>
            <w:tcW w:w="1101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6E67C9" w:rsidRDefault="007825FC">
            <w:pPr>
              <w:spacing w:line="260" w:lineRule="auto"/>
            </w:pPr>
            <w:r>
              <w:rPr>
                <w:sz w:val="18"/>
                <w:szCs w:val="18"/>
              </w:rPr>
              <w:t>H2</w:t>
            </w:r>
          </w:p>
        </w:tc>
        <w:tc>
          <w:tcPr>
            <w:tcW w:w="8259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6E67C9" w:rsidRDefault="007825FC">
            <w:pPr>
              <w:spacing w:line="260" w:lineRule="auto"/>
            </w:pPr>
            <w:r>
              <w:rPr>
                <w:b/>
                <w:bCs/>
                <w:sz w:val="18"/>
                <w:szCs w:val="18"/>
              </w:rPr>
              <w:t>Where your team's hours go</w:t>
            </w:r>
          </w:p>
        </w:tc>
      </w:tr>
      <w:tr w:rsidR="006E67C9">
        <w:trPr>
          <w:cantSplit/>
        </w:trPr>
        <w:tc>
          <w:tcPr>
            <w:tcW w:w="1101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shd w:val="clear" w:color="auto" w:fill="F3F4F4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6E67C9" w:rsidRDefault="007825FC">
            <w:pPr>
              <w:spacing w:line="260" w:lineRule="auto"/>
            </w:pPr>
            <w:r>
              <w:rPr>
                <w:sz w:val="18"/>
                <w:szCs w:val="18"/>
              </w:rPr>
              <w:t>Intro</w:t>
            </w:r>
          </w:p>
        </w:tc>
        <w:tc>
          <w:tcPr>
            <w:tcW w:w="8259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shd w:val="clear" w:color="auto" w:fill="F3F4F4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6E67C9" w:rsidRDefault="007825FC">
            <w:pPr>
              <w:spacing w:line="260" w:lineRule="auto"/>
            </w:pPr>
            <w:r>
              <w:rPr>
                <w:sz w:val="18"/>
                <w:szCs w:val="18"/>
              </w:rPr>
              <w:t>You don't need another system. You need fewer tasks that depend on someone remembering to do them.</w:t>
            </w:r>
          </w:p>
        </w:tc>
      </w:tr>
    </w:tbl>
    <w:p w:rsidR="006E67C9" w:rsidRDefault="006E67C9">
      <w:pPr>
        <w:spacing w:after="100"/>
      </w:pPr>
    </w:p>
    <w:p w:rsidR="006E67C9" w:rsidRDefault="007825FC">
      <w:pPr>
        <w:spacing w:after="120" w:line="300" w:lineRule="auto"/>
      </w:pPr>
      <w:r>
        <w:t>Six short cards in the operator's own words:</w:t>
      </w:r>
    </w:p>
    <w:p w:rsidR="006E67C9" w:rsidRDefault="007825FC">
      <w:pPr>
        <w:pStyle w:val="ListParagraph"/>
        <w:numPr>
          <w:ilvl w:val="0"/>
          <w:numId w:val="2"/>
        </w:numPr>
        <w:spacing w:after="70" w:line="290" w:lineRule="auto"/>
      </w:pPr>
      <w:r>
        <w:t>A referral waits in the fax queue while the referral source calls another agency.</w:t>
      </w:r>
    </w:p>
    <w:p w:rsidR="006E67C9" w:rsidRDefault="007825FC">
      <w:pPr>
        <w:pStyle w:val="ListParagraph"/>
        <w:numPr>
          <w:ilvl w:val="0"/>
          <w:numId w:val="2"/>
        </w:numPr>
        <w:spacing w:after="70" w:line="290" w:lineRule="auto"/>
      </w:pPr>
      <w:r>
        <w:t>A coordinator spends the morning on the phone to cover one call-out.</w:t>
      </w:r>
    </w:p>
    <w:p w:rsidR="006E67C9" w:rsidRDefault="007825FC">
      <w:pPr>
        <w:pStyle w:val="ListParagraph"/>
        <w:numPr>
          <w:ilvl w:val="0"/>
          <w:numId w:val="2"/>
        </w:numPr>
        <w:spacing w:after="70" w:line="290" w:lineRule="auto"/>
      </w:pPr>
      <w:r>
        <w:t>Clinicians finish notes at night, and billing waits on them.</w:t>
      </w:r>
    </w:p>
    <w:p w:rsidR="006E67C9" w:rsidRDefault="007825FC">
      <w:pPr>
        <w:pStyle w:val="ListParagraph"/>
        <w:numPr>
          <w:ilvl w:val="0"/>
          <w:numId w:val="2"/>
        </w:numPr>
        <w:spacing w:after="70" w:line="290" w:lineRule="auto"/>
      </w:pPr>
      <w:r>
        <w:t>An authorization runs out, and nobody notices until the claim comes back.</w:t>
      </w:r>
    </w:p>
    <w:p w:rsidR="006E67C9" w:rsidRDefault="007825FC">
      <w:pPr>
        <w:pStyle w:val="ListParagraph"/>
        <w:numPr>
          <w:ilvl w:val="0"/>
          <w:numId w:val="2"/>
        </w:numPr>
        <w:spacing w:after="70" w:line="290" w:lineRule="auto"/>
      </w:pPr>
      <w:r>
        <w:t>Denials get worked one at a time, when someone has a free hour.</w:t>
      </w:r>
    </w:p>
    <w:p w:rsidR="006E67C9" w:rsidRDefault="007825FC">
      <w:pPr>
        <w:pStyle w:val="ListParagraph"/>
        <w:numPr>
          <w:ilvl w:val="0"/>
          <w:numId w:val="2"/>
        </w:numPr>
        <w:spacing w:after="70" w:line="290" w:lineRule="auto"/>
      </w:pPr>
      <w:r>
        <w:t>An inquiry arrives after 5 pm and goes cold by morning.</w:t>
      </w:r>
    </w:p>
    <w:p w:rsidR="006E67C9" w:rsidRDefault="007825FC">
      <w:pPr>
        <w:spacing w:after="120" w:line="300" w:lineRule="auto"/>
      </w:pPr>
      <w:r>
        <w:t xml:space="preserve">Line under the cards: </w:t>
      </w:r>
      <w:r>
        <w:rPr>
          <w:b/>
          <w:bCs/>
        </w:rPr>
        <w:t>Each of these is a workflow. Each one can be automated, with your team still making the call.</w:t>
      </w:r>
    </w:p>
    <w:p w:rsidR="006E67C9" w:rsidRDefault="007825FC">
      <w:pPr>
        <w:spacing w:after="120" w:line="300" w:lineRule="auto"/>
      </w:pPr>
      <w:r>
        <w:t>Button (text link style): Find out which one to fix first</w:t>
      </w:r>
    </w:p>
    <w:p w:rsidR="006E67C9" w:rsidRDefault="007825FC">
      <w:pPr>
        <w:pStyle w:val="Heading1"/>
        <w:keepNext/>
        <w:pBdr>
          <w:top w:val="single" w:sz="6" w:space="10" w:color="FF4A1C"/>
        </w:pBdr>
        <w:spacing w:before="400" w:after="160"/>
      </w:pPr>
      <w:r>
        <w:rPr>
          <w:rFonts w:ascii="Funnel Display" w:eastAsia="Funnel Display" w:hAnsi="Funnel Display" w:cs="Funnel Display"/>
          <w:color w:val="1D1E21"/>
          <w:sz w:val="34"/>
          <w:szCs w:val="34"/>
        </w:rPr>
        <w:t>Section 5: What we automate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101"/>
        <w:gridCol w:w="8259"/>
      </w:tblGrid>
      <w:tr w:rsidR="006E67C9">
        <w:trPr>
          <w:cantSplit/>
          <w:tblHeader/>
        </w:trPr>
        <w:tc>
          <w:tcPr>
            <w:tcW w:w="1101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shd w:val="clear" w:color="auto" w:fill="1D1E21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6E67C9" w:rsidRDefault="007825FC">
            <w:pPr>
              <w:spacing w:line="260" w:lineRule="auto"/>
            </w:pPr>
            <w:r>
              <w:rPr>
                <w:rFonts w:ascii="JetBrains Mono" w:eastAsia="JetBrains Mono" w:hAnsi="JetBrains Mono" w:cs="JetBrains Mono"/>
                <w:color w:val="FFFFFF"/>
                <w:sz w:val="15"/>
                <w:szCs w:val="15"/>
              </w:rPr>
              <w:t>Element</w:t>
            </w:r>
          </w:p>
        </w:tc>
        <w:tc>
          <w:tcPr>
            <w:tcW w:w="8259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shd w:val="clear" w:color="auto" w:fill="1D1E21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6E67C9" w:rsidRDefault="007825FC">
            <w:pPr>
              <w:spacing w:line="260" w:lineRule="auto"/>
            </w:pPr>
            <w:r>
              <w:rPr>
                <w:rFonts w:ascii="JetBrains Mono" w:eastAsia="JetBrains Mono" w:hAnsi="JetBrains Mono" w:cs="JetBrains Mono"/>
                <w:color w:val="FFFFFF"/>
                <w:sz w:val="15"/>
                <w:szCs w:val="15"/>
              </w:rPr>
              <w:t>Copy</w:t>
            </w:r>
          </w:p>
        </w:tc>
      </w:tr>
      <w:tr w:rsidR="006E67C9">
        <w:trPr>
          <w:cantSplit/>
        </w:trPr>
        <w:tc>
          <w:tcPr>
            <w:tcW w:w="1101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6E67C9" w:rsidRDefault="007825FC">
            <w:pPr>
              <w:spacing w:line="260" w:lineRule="auto"/>
            </w:pPr>
            <w:r>
              <w:rPr>
                <w:sz w:val="18"/>
                <w:szCs w:val="18"/>
              </w:rPr>
              <w:t>H2</w:t>
            </w:r>
          </w:p>
        </w:tc>
        <w:tc>
          <w:tcPr>
            <w:tcW w:w="8259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6E67C9" w:rsidRDefault="007825FC">
            <w:pPr>
              <w:spacing w:line="260" w:lineRule="auto"/>
            </w:pPr>
            <w:r>
              <w:rPr>
                <w:b/>
                <w:bCs/>
                <w:sz w:val="18"/>
                <w:szCs w:val="18"/>
              </w:rPr>
              <w:t>What AI handles. What your team keeps.</w:t>
            </w:r>
          </w:p>
        </w:tc>
      </w:tr>
      <w:tr w:rsidR="006E67C9">
        <w:trPr>
          <w:cantSplit/>
        </w:trPr>
        <w:tc>
          <w:tcPr>
            <w:tcW w:w="1101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shd w:val="clear" w:color="auto" w:fill="F3F4F4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6E67C9" w:rsidRDefault="007825FC">
            <w:pPr>
              <w:spacing w:line="260" w:lineRule="auto"/>
            </w:pPr>
            <w:r>
              <w:rPr>
                <w:sz w:val="18"/>
                <w:szCs w:val="18"/>
              </w:rPr>
              <w:t>Intro</w:t>
            </w:r>
          </w:p>
        </w:tc>
        <w:tc>
          <w:tcPr>
            <w:tcW w:w="8259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shd w:val="clear" w:color="auto" w:fill="F3F4F4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6E67C9" w:rsidRDefault="007825FC">
            <w:pPr>
              <w:spacing w:line="260" w:lineRule="auto"/>
            </w:pPr>
            <w:r>
              <w:rPr>
                <w:sz w:val="18"/>
                <w:szCs w:val="18"/>
              </w:rPr>
              <w:t xml:space="preserve">We build each workflow around the EHR, scheduling and billing systems you already use. No system </w:t>
            </w:r>
            <w:proofErr w:type="gramStart"/>
            <w:r>
              <w:rPr>
                <w:sz w:val="18"/>
                <w:szCs w:val="18"/>
              </w:rPr>
              <w:t>switch</w:t>
            </w:r>
            <w:proofErr w:type="gramEnd"/>
            <w:r>
              <w:rPr>
                <w:sz w:val="18"/>
                <w:szCs w:val="18"/>
              </w:rPr>
              <w:t>.</w:t>
            </w:r>
          </w:p>
        </w:tc>
      </w:tr>
    </w:tbl>
    <w:p w:rsidR="006E67C9" w:rsidRDefault="006E67C9">
      <w:pPr>
        <w:spacing w:after="10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198"/>
        <w:gridCol w:w="4255"/>
        <w:gridCol w:w="2907"/>
      </w:tblGrid>
      <w:tr w:rsidR="006E67C9">
        <w:trPr>
          <w:cantSplit/>
          <w:tblHeader/>
        </w:trPr>
        <w:tc>
          <w:tcPr>
            <w:tcW w:w="2198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shd w:val="clear" w:color="auto" w:fill="1D1E21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6E67C9" w:rsidRDefault="007825FC">
            <w:pPr>
              <w:spacing w:line="260" w:lineRule="auto"/>
            </w:pPr>
            <w:r>
              <w:rPr>
                <w:rFonts w:ascii="JetBrains Mono" w:eastAsia="JetBrains Mono" w:hAnsi="JetBrains Mono" w:cs="JetBrains Mono"/>
                <w:color w:val="FFFFFF"/>
                <w:sz w:val="15"/>
                <w:szCs w:val="15"/>
              </w:rPr>
              <w:t>Workflow</w:t>
            </w:r>
          </w:p>
        </w:tc>
        <w:tc>
          <w:tcPr>
            <w:tcW w:w="4255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shd w:val="clear" w:color="auto" w:fill="1D1E21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6E67C9" w:rsidRDefault="007825FC">
            <w:pPr>
              <w:spacing w:line="260" w:lineRule="auto"/>
            </w:pPr>
            <w:r>
              <w:rPr>
                <w:rFonts w:ascii="JetBrains Mono" w:eastAsia="JetBrains Mono" w:hAnsi="JetBrains Mono" w:cs="JetBrains Mono"/>
                <w:color w:val="FFFFFF"/>
                <w:sz w:val="15"/>
                <w:szCs w:val="15"/>
              </w:rPr>
              <w:t>What AI does</w:t>
            </w:r>
          </w:p>
        </w:tc>
        <w:tc>
          <w:tcPr>
            <w:tcW w:w="2907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shd w:val="clear" w:color="auto" w:fill="1D1E21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6E67C9" w:rsidRDefault="007825FC">
            <w:pPr>
              <w:spacing w:line="260" w:lineRule="auto"/>
            </w:pPr>
            <w:r>
              <w:rPr>
                <w:rFonts w:ascii="JetBrains Mono" w:eastAsia="JetBrains Mono" w:hAnsi="JetBrains Mono" w:cs="JetBrains Mono"/>
                <w:color w:val="FFFFFF"/>
                <w:sz w:val="15"/>
                <w:szCs w:val="15"/>
              </w:rPr>
              <w:t>What your team keeps</w:t>
            </w:r>
          </w:p>
        </w:tc>
      </w:tr>
      <w:tr w:rsidR="006E67C9">
        <w:trPr>
          <w:cantSplit/>
        </w:trPr>
        <w:tc>
          <w:tcPr>
            <w:tcW w:w="2198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6E67C9" w:rsidRDefault="007825FC">
            <w:pPr>
              <w:spacing w:line="260" w:lineRule="auto"/>
            </w:pPr>
            <w:r>
              <w:rPr>
                <w:b/>
                <w:bCs/>
                <w:sz w:val="18"/>
                <w:szCs w:val="18"/>
              </w:rPr>
              <w:t>Intake and referrals</w:t>
            </w:r>
          </w:p>
        </w:tc>
        <w:tc>
          <w:tcPr>
            <w:tcW w:w="4255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6E67C9" w:rsidRDefault="007825FC">
            <w:pPr>
              <w:spacing w:line="260" w:lineRule="auto"/>
            </w:pPr>
            <w:r>
              <w:rPr>
                <w:sz w:val="18"/>
                <w:szCs w:val="18"/>
              </w:rPr>
              <w:t>Reads referrals from fax, email and portals, enters patient, payer and order details into your EHR, and flags what's missing</w:t>
            </w:r>
          </w:p>
        </w:tc>
        <w:tc>
          <w:tcPr>
            <w:tcW w:w="2907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6E67C9" w:rsidRDefault="007825FC">
            <w:pPr>
              <w:spacing w:line="260" w:lineRule="auto"/>
            </w:pPr>
            <w:r>
              <w:rPr>
                <w:sz w:val="18"/>
                <w:szCs w:val="18"/>
              </w:rPr>
              <w:t>Accepting or declining the patient</w:t>
            </w:r>
          </w:p>
        </w:tc>
      </w:tr>
      <w:tr w:rsidR="006E67C9">
        <w:trPr>
          <w:cantSplit/>
        </w:trPr>
        <w:tc>
          <w:tcPr>
            <w:tcW w:w="2198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shd w:val="clear" w:color="auto" w:fill="F3F4F4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6E67C9" w:rsidRDefault="007825FC">
            <w:pPr>
              <w:spacing w:line="260" w:lineRule="auto"/>
            </w:pPr>
            <w:r>
              <w:rPr>
                <w:b/>
                <w:bCs/>
                <w:sz w:val="18"/>
                <w:szCs w:val="18"/>
              </w:rPr>
              <w:lastRenderedPageBreak/>
              <w:t>Eligibility and authorizations</w:t>
            </w:r>
          </w:p>
        </w:tc>
        <w:tc>
          <w:tcPr>
            <w:tcW w:w="4255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shd w:val="clear" w:color="auto" w:fill="F3F4F4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6E67C9" w:rsidRDefault="007825FC">
            <w:pPr>
              <w:spacing w:line="260" w:lineRule="auto"/>
            </w:pPr>
            <w:r>
              <w:rPr>
                <w:sz w:val="18"/>
                <w:szCs w:val="18"/>
              </w:rPr>
              <w:t>Checks coverage, prepares authorization requests, and tracks expiry dates and visit counts</w:t>
            </w:r>
          </w:p>
        </w:tc>
        <w:tc>
          <w:tcPr>
            <w:tcW w:w="2907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shd w:val="clear" w:color="auto" w:fill="F3F4F4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6E67C9" w:rsidRDefault="007825FC">
            <w:pPr>
              <w:spacing w:line="260" w:lineRule="auto"/>
            </w:pPr>
            <w:r>
              <w:rPr>
                <w:sz w:val="18"/>
                <w:szCs w:val="18"/>
              </w:rPr>
              <w:t>Submitting, and handling anything unusual</w:t>
            </w:r>
          </w:p>
        </w:tc>
      </w:tr>
      <w:tr w:rsidR="006E67C9">
        <w:trPr>
          <w:cantSplit/>
        </w:trPr>
        <w:tc>
          <w:tcPr>
            <w:tcW w:w="2198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6E67C9" w:rsidRDefault="007825FC">
            <w:pPr>
              <w:spacing w:line="260" w:lineRule="auto"/>
            </w:pPr>
            <w:r>
              <w:rPr>
                <w:b/>
                <w:bCs/>
                <w:sz w:val="18"/>
                <w:szCs w:val="18"/>
              </w:rPr>
              <w:t>Scheduling and call-outs</w:t>
            </w:r>
          </w:p>
        </w:tc>
        <w:tc>
          <w:tcPr>
            <w:tcW w:w="4255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6E67C9" w:rsidRDefault="007825FC">
            <w:pPr>
              <w:spacing w:line="260" w:lineRule="auto"/>
            </w:pPr>
            <w:r>
              <w:rPr>
                <w:sz w:val="18"/>
                <w:szCs w:val="18"/>
              </w:rPr>
              <w:t>Finds caregivers who match the visit by skills, distance and hours, and texts them the open shift</w:t>
            </w:r>
          </w:p>
        </w:tc>
        <w:tc>
          <w:tcPr>
            <w:tcW w:w="2907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6E67C9" w:rsidRDefault="007825FC">
            <w:pPr>
              <w:spacing w:line="260" w:lineRule="auto"/>
            </w:pPr>
            <w:r>
              <w:rPr>
                <w:sz w:val="18"/>
                <w:szCs w:val="18"/>
              </w:rPr>
              <w:t>Approving the match</w:t>
            </w:r>
          </w:p>
        </w:tc>
      </w:tr>
      <w:tr w:rsidR="006E67C9">
        <w:trPr>
          <w:cantSplit/>
        </w:trPr>
        <w:tc>
          <w:tcPr>
            <w:tcW w:w="2198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shd w:val="clear" w:color="auto" w:fill="F3F4F4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6E67C9" w:rsidRDefault="007825FC">
            <w:pPr>
              <w:spacing w:line="260" w:lineRule="auto"/>
            </w:pPr>
            <w:r>
              <w:rPr>
                <w:b/>
                <w:bCs/>
                <w:sz w:val="18"/>
                <w:szCs w:val="18"/>
              </w:rPr>
              <w:t>Visit notes and documentation</w:t>
            </w:r>
          </w:p>
        </w:tc>
        <w:tc>
          <w:tcPr>
            <w:tcW w:w="4255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shd w:val="clear" w:color="auto" w:fill="F3F4F4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6E67C9" w:rsidRDefault="007825FC">
            <w:pPr>
              <w:spacing w:line="260" w:lineRule="auto"/>
            </w:pPr>
            <w:r>
              <w:rPr>
                <w:sz w:val="18"/>
                <w:szCs w:val="18"/>
              </w:rPr>
              <w:t>Drafts notes from what the clinician records and checks them for missing items before billing</w:t>
            </w:r>
          </w:p>
        </w:tc>
        <w:tc>
          <w:tcPr>
            <w:tcW w:w="2907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shd w:val="clear" w:color="auto" w:fill="F3F4F4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6E67C9" w:rsidRDefault="007825FC">
            <w:pPr>
              <w:spacing w:line="260" w:lineRule="auto"/>
            </w:pPr>
            <w:r>
              <w:rPr>
                <w:sz w:val="18"/>
                <w:szCs w:val="18"/>
              </w:rPr>
              <w:t>Reviewing and signing</w:t>
            </w:r>
          </w:p>
        </w:tc>
      </w:tr>
      <w:tr w:rsidR="006E67C9">
        <w:trPr>
          <w:cantSplit/>
        </w:trPr>
        <w:tc>
          <w:tcPr>
            <w:tcW w:w="2198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6E67C9" w:rsidRDefault="007825FC">
            <w:pPr>
              <w:spacing w:line="260" w:lineRule="auto"/>
            </w:pPr>
            <w:r>
              <w:rPr>
                <w:b/>
                <w:bCs/>
                <w:sz w:val="18"/>
                <w:szCs w:val="18"/>
              </w:rPr>
              <w:t>Claims and denials</w:t>
            </w:r>
          </w:p>
        </w:tc>
        <w:tc>
          <w:tcPr>
            <w:tcW w:w="4255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6E67C9" w:rsidRDefault="007825FC">
            <w:pPr>
              <w:spacing w:line="260" w:lineRule="auto"/>
            </w:pPr>
            <w:r>
              <w:rPr>
                <w:sz w:val="18"/>
                <w:szCs w:val="18"/>
              </w:rPr>
              <w:t>Checks claims before they go out, sorts denials by reason and drafts appeal letters</w:t>
            </w:r>
          </w:p>
        </w:tc>
        <w:tc>
          <w:tcPr>
            <w:tcW w:w="2907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6E67C9" w:rsidRDefault="007825FC">
            <w:pPr>
              <w:spacing w:line="260" w:lineRule="auto"/>
            </w:pPr>
            <w:r>
              <w:rPr>
                <w:sz w:val="18"/>
                <w:szCs w:val="18"/>
              </w:rPr>
              <w:t>Deciding what to appeal</w:t>
            </w:r>
          </w:p>
        </w:tc>
      </w:tr>
      <w:tr w:rsidR="006E67C9">
        <w:trPr>
          <w:cantSplit/>
        </w:trPr>
        <w:tc>
          <w:tcPr>
            <w:tcW w:w="2198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shd w:val="clear" w:color="auto" w:fill="F3F4F4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6E67C9" w:rsidRDefault="007825FC">
            <w:pPr>
              <w:spacing w:line="260" w:lineRule="auto"/>
            </w:pPr>
            <w:r>
              <w:rPr>
                <w:b/>
                <w:bCs/>
                <w:sz w:val="18"/>
                <w:szCs w:val="18"/>
              </w:rPr>
              <w:t>Admissions and patient messages</w:t>
            </w:r>
          </w:p>
        </w:tc>
        <w:tc>
          <w:tcPr>
            <w:tcW w:w="4255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shd w:val="clear" w:color="auto" w:fill="F3F4F4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6E67C9" w:rsidRDefault="007825FC">
            <w:pPr>
              <w:spacing w:line="260" w:lineRule="auto"/>
            </w:pPr>
            <w:r>
              <w:rPr>
                <w:sz w:val="18"/>
                <w:szCs w:val="18"/>
              </w:rPr>
              <w:t>Replies to inquiries day and night, collects insurance details, books assessments and sends reminders</w:t>
            </w:r>
          </w:p>
        </w:tc>
        <w:tc>
          <w:tcPr>
            <w:tcW w:w="2907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shd w:val="clear" w:color="auto" w:fill="F3F4F4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6E67C9" w:rsidRDefault="007825FC">
            <w:pPr>
              <w:spacing w:line="260" w:lineRule="auto"/>
            </w:pPr>
            <w:r>
              <w:rPr>
                <w:sz w:val="18"/>
                <w:szCs w:val="18"/>
              </w:rPr>
              <w:t>Clinical screening</w:t>
            </w:r>
          </w:p>
        </w:tc>
      </w:tr>
    </w:tbl>
    <w:p w:rsidR="006E67C9" w:rsidRDefault="006E67C9">
      <w:pPr>
        <w:spacing w:after="100"/>
      </w:pPr>
    </w:p>
    <w:p w:rsidR="006E67C9" w:rsidRDefault="007825FC">
      <w:pPr>
        <w:spacing w:after="120" w:line="300" w:lineRule="auto"/>
      </w:pPr>
      <w:r>
        <w:t xml:space="preserve">Line under the table: </w:t>
      </w:r>
      <w:r>
        <w:rPr>
          <w:b/>
          <w:bCs/>
        </w:rPr>
        <w:t>AI does the repetitive work. People make every decision that affects care or billing.</w:t>
      </w:r>
    </w:p>
    <w:p w:rsidR="006E67C9" w:rsidRDefault="007825FC">
      <w:pPr>
        <w:spacing w:after="120" w:line="300" w:lineRule="auto"/>
      </w:pPr>
      <w:r>
        <w:t xml:space="preserve">CTA: </w:t>
      </w:r>
      <w:r>
        <w:rPr>
          <w:b/>
          <w:bCs/>
        </w:rPr>
        <w:t>Get my free workflow review</w:t>
      </w:r>
    </w:p>
    <w:p w:rsidR="006E67C9" w:rsidRDefault="007825FC">
      <w:pPr>
        <w:pStyle w:val="Heading1"/>
        <w:keepNext/>
        <w:pBdr>
          <w:top w:val="single" w:sz="6" w:space="10" w:color="FF4A1C"/>
        </w:pBdr>
        <w:spacing w:before="400" w:after="160"/>
      </w:pPr>
      <w:r>
        <w:rPr>
          <w:rFonts w:ascii="Funnel Display" w:eastAsia="Funnel Display" w:hAnsi="Funnel Display" w:cs="Funnel Display"/>
          <w:color w:val="1D1E21"/>
          <w:sz w:val="34"/>
          <w:szCs w:val="34"/>
        </w:rPr>
        <w:t>Section 6: The free workflow review (the offer)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101"/>
        <w:gridCol w:w="8259"/>
      </w:tblGrid>
      <w:tr w:rsidR="006E67C9">
        <w:trPr>
          <w:cantSplit/>
          <w:tblHeader/>
        </w:trPr>
        <w:tc>
          <w:tcPr>
            <w:tcW w:w="1101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shd w:val="clear" w:color="auto" w:fill="1D1E21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6E67C9" w:rsidRDefault="007825FC">
            <w:pPr>
              <w:spacing w:line="260" w:lineRule="auto"/>
            </w:pPr>
            <w:r>
              <w:rPr>
                <w:rFonts w:ascii="JetBrains Mono" w:eastAsia="JetBrains Mono" w:hAnsi="JetBrains Mono" w:cs="JetBrains Mono"/>
                <w:color w:val="FFFFFF"/>
                <w:sz w:val="15"/>
                <w:szCs w:val="15"/>
              </w:rPr>
              <w:t>Element</w:t>
            </w:r>
          </w:p>
        </w:tc>
        <w:tc>
          <w:tcPr>
            <w:tcW w:w="8259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shd w:val="clear" w:color="auto" w:fill="1D1E21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6E67C9" w:rsidRDefault="007825FC">
            <w:pPr>
              <w:spacing w:line="260" w:lineRule="auto"/>
            </w:pPr>
            <w:r>
              <w:rPr>
                <w:rFonts w:ascii="JetBrains Mono" w:eastAsia="JetBrains Mono" w:hAnsi="JetBrains Mono" w:cs="JetBrains Mono"/>
                <w:color w:val="FFFFFF"/>
                <w:sz w:val="15"/>
                <w:szCs w:val="15"/>
              </w:rPr>
              <w:t>Copy</w:t>
            </w:r>
          </w:p>
        </w:tc>
      </w:tr>
      <w:tr w:rsidR="006E67C9">
        <w:trPr>
          <w:cantSplit/>
        </w:trPr>
        <w:tc>
          <w:tcPr>
            <w:tcW w:w="1101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6E67C9" w:rsidRDefault="007825FC">
            <w:pPr>
              <w:spacing w:line="260" w:lineRule="auto"/>
            </w:pPr>
            <w:r>
              <w:rPr>
                <w:sz w:val="18"/>
                <w:szCs w:val="18"/>
              </w:rPr>
              <w:t>H2</w:t>
            </w:r>
          </w:p>
        </w:tc>
        <w:tc>
          <w:tcPr>
            <w:tcW w:w="8259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6E67C9" w:rsidRDefault="007825FC">
            <w:pPr>
              <w:spacing w:line="260" w:lineRule="auto"/>
            </w:pPr>
            <w:r>
              <w:rPr>
                <w:b/>
                <w:bCs/>
                <w:sz w:val="18"/>
                <w:szCs w:val="18"/>
              </w:rPr>
              <w:t>What you get from the free workflow review</w:t>
            </w:r>
          </w:p>
        </w:tc>
      </w:tr>
      <w:tr w:rsidR="006E67C9">
        <w:trPr>
          <w:cantSplit/>
        </w:trPr>
        <w:tc>
          <w:tcPr>
            <w:tcW w:w="1101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shd w:val="clear" w:color="auto" w:fill="F3F4F4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6E67C9" w:rsidRDefault="007825FC">
            <w:pPr>
              <w:spacing w:line="260" w:lineRule="auto"/>
            </w:pPr>
            <w:r>
              <w:rPr>
                <w:sz w:val="18"/>
                <w:szCs w:val="18"/>
              </w:rPr>
              <w:t>Intro</w:t>
            </w:r>
          </w:p>
        </w:tc>
        <w:tc>
          <w:tcPr>
            <w:tcW w:w="8259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shd w:val="clear" w:color="auto" w:fill="F3F4F4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6E67C9" w:rsidRDefault="007825FC">
            <w:pPr>
              <w:spacing w:line="260" w:lineRule="auto"/>
            </w:pPr>
            <w:r>
              <w:rPr>
                <w:sz w:val="18"/>
                <w:szCs w:val="18"/>
              </w:rPr>
              <w:t>One conversation, one written plan. It's yours to keep, with no commitment.</w:t>
            </w:r>
          </w:p>
        </w:tc>
      </w:tr>
    </w:tbl>
    <w:p w:rsidR="006E67C9" w:rsidRDefault="006E67C9">
      <w:pPr>
        <w:spacing w:after="10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674"/>
        <w:gridCol w:w="6686"/>
      </w:tblGrid>
      <w:tr w:rsidR="006E67C9">
        <w:trPr>
          <w:cantSplit/>
          <w:tblHeader/>
        </w:trPr>
        <w:tc>
          <w:tcPr>
            <w:tcW w:w="2674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shd w:val="clear" w:color="auto" w:fill="1D1E21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6E67C9" w:rsidRDefault="007825FC">
            <w:pPr>
              <w:spacing w:line="260" w:lineRule="auto"/>
            </w:pPr>
            <w:r>
              <w:rPr>
                <w:rFonts w:ascii="JetBrains Mono" w:eastAsia="JetBrains Mono" w:hAnsi="JetBrains Mono" w:cs="JetBrains Mono"/>
                <w:color w:val="FFFFFF"/>
                <w:sz w:val="15"/>
                <w:szCs w:val="15"/>
              </w:rPr>
              <w:t>Step</w:t>
            </w:r>
          </w:p>
        </w:tc>
        <w:tc>
          <w:tcPr>
            <w:tcW w:w="6686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shd w:val="clear" w:color="auto" w:fill="1D1E21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6E67C9" w:rsidRDefault="007825FC">
            <w:pPr>
              <w:spacing w:line="260" w:lineRule="auto"/>
            </w:pPr>
            <w:r>
              <w:rPr>
                <w:rFonts w:ascii="JetBrains Mono" w:eastAsia="JetBrains Mono" w:hAnsi="JetBrains Mono" w:cs="JetBrains Mono"/>
                <w:color w:val="FFFFFF"/>
                <w:sz w:val="15"/>
                <w:szCs w:val="15"/>
              </w:rPr>
              <w:t>Copy</w:t>
            </w:r>
          </w:p>
        </w:tc>
      </w:tr>
      <w:tr w:rsidR="006E67C9">
        <w:trPr>
          <w:cantSplit/>
        </w:trPr>
        <w:tc>
          <w:tcPr>
            <w:tcW w:w="2674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6E67C9" w:rsidRDefault="007825FC">
            <w:pPr>
              <w:spacing w:line="260" w:lineRule="auto"/>
            </w:pPr>
            <w:r>
              <w:rPr>
                <w:b/>
                <w:bCs/>
                <w:sz w:val="18"/>
                <w:szCs w:val="18"/>
              </w:rPr>
              <w:t>Before the call</w:t>
            </w:r>
          </w:p>
        </w:tc>
        <w:tc>
          <w:tcPr>
            <w:tcW w:w="6686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6E67C9" w:rsidRDefault="007825FC">
            <w:pPr>
              <w:spacing w:line="260" w:lineRule="auto"/>
            </w:pPr>
            <w:r>
              <w:rPr>
                <w:sz w:val="18"/>
                <w:szCs w:val="18"/>
              </w:rPr>
              <w:t>Tell us which work costs your team the most time. It takes two minutes in the form above.</w:t>
            </w:r>
          </w:p>
        </w:tc>
      </w:tr>
      <w:tr w:rsidR="006E67C9">
        <w:trPr>
          <w:cantSplit/>
        </w:trPr>
        <w:tc>
          <w:tcPr>
            <w:tcW w:w="2674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shd w:val="clear" w:color="auto" w:fill="F3F4F4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6E67C9" w:rsidRDefault="007825FC">
            <w:pPr>
              <w:spacing w:line="260" w:lineRule="auto"/>
            </w:pPr>
            <w:r>
              <w:rPr>
                <w:b/>
                <w:bCs/>
                <w:sz w:val="18"/>
                <w:szCs w:val="18"/>
              </w:rPr>
              <w:t>On the call (30 minutes)</w:t>
            </w:r>
          </w:p>
        </w:tc>
        <w:tc>
          <w:tcPr>
            <w:tcW w:w="6686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shd w:val="clear" w:color="auto" w:fill="F3F4F4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6E67C9" w:rsidRDefault="007825FC">
            <w:pPr>
              <w:spacing w:line="260" w:lineRule="auto"/>
            </w:pPr>
            <w:r>
              <w:rPr>
                <w:sz w:val="18"/>
                <w:szCs w:val="18"/>
              </w:rPr>
              <w:t xml:space="preserve">Walk a senior engineer through how that work runs today: who touches it, which systems it lives in, where it stalls. </w:t>
            </w:r>
            <w:r>
              <w:rPr>
                <w:rFonts w:ascii="JetBrains Mono" w:eastAsia="JetBrains Mono" w:hAnsi="JetBrains Mono" w:cs="JetBrains Mono"/>
                <w:b/>
                <w:bCs/>
                <w:color w:val="C23A00"/>
                <w:sz w:val="14"/>
                <w:szCs w:val="14"/>
                <w:shd w:val="clear" w:color="auto" w:fill="FFE8E0"/>
              </w:rPr>
              <w:t xml:space="preserve"> </w:t>
            </w:r>
            <w:proofErr w:type="gramStart"/>
            <w:r>
              <w:rPr>
                <w:rFonts w:ascii="JetBrains Mono" w:eastAsia="JetBrains Mono" w:hAnsi="JetBrains Mono" w:cs="JetBrains Mono"/>
                <w:b/>
                <w:bCs/>
                <w:color w:val="C23A00"/>
                <w:sz w:val="14"/>
                <w:szCs w:val="14"/>
                <w:shd w:val="clear" w:color="auto" w:fill="FFE8E0"/>
              </w:rPr>
              <w:t xml:space="preserve">CONFIRM </w:t>
            </w:r>
            <w:r>
              <w:rPr>
                <w:sz w:val="18"/>
                <w:szCs w:val="18"/>
              </w:rPr>
              <w:t xml:space="preserve"> who</w:t>
            </w:r>
            <w:proofErr w:type="gramEnd"/>
            <w:r>
              <w:rPr>
                <w:sz w:val="18"/>
                <w:szCs w:val="18"/>
              </w:rPr>
              <w:t xml:space="preserve"> joins</w:t>
            </w:r>
          </w:p>
        </w:tc>
      </w:tr>
      <w:tr w:rsidR="006E67C9">
        <w:trPr>
          <w:cantSplit/>
        </w:trPr>
        <w:tc>
          <w:tcPr>
            <w:tcW w:w="2674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6E67C9" w:rsidRDefault="007825FC">
            <w:pPr>
              <w:spacing w:line="260" w:lineRule="auto"/>
            </w:pPr>
            <w:r>
              <w:rPr>
                <w:b/>
                <w:bCs/>
                <w:sz w:val="18"/>
                <w:szCs w:val="18"/>
              </w:rPr>
              <w:t>After the call</w:t>
            </w:r>
          </w:p>
        </w:tc>
        <w:tc>
          <w:tcPr>
            <w:tcW w:w="6686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6E67C9" w:rsidRDefault="007825FC">
            <w:pPr>
              <w:spacing w:line="260" w:lineRule="auto"/>
            </w:pPr>
            <w:r>
              <w:rPr>
                <w:sz w:val="18"/>
                <w:szCs w:val="18"/>
              </w:rPr>
              <w:t xml:space="preserve">Within 2 business </w:t>
            </w:r>
            <w:proofErr w:type="gramStart"/>
            <w:r>
              <w:rPr>
                <w:sz w:val="18"/>
                <w:szCs w:val="18"/>
              </w:rPr>
              <w:t xml:space="preserve">days </w:t>
            </w:r>
            <w:r>
              <w:rPr>
                <w:rFonts w:ascii="JetBrains Mono" w:eastAsia="JetBrains Mono" w:hAnsi="JetBrains Mono" w:cs="JetBrains Mono"/>
                <w:b/>
                <w:bCs/>
                <w:color w:val="C23A00"/>
                <w:sz w:val="14"/>
                <w:szCs w:val="14"/>
                <w:shd w:val="clear" w:color="auto" w:fill="FFE8E0"/>
              </w:rPr>
              <w:t xml:space="preserve"> CONFIRM</w:t>
            </w:r>
            <w:proofErr w:type="gramEnd"/>
            <w:r>
              <w:rPr>
                <w:rFonts w:ascii="JetBrains Mono" w:eastAsia="JetBrains Mono" w:hAnsi="JetBrains Mono" w:cs="JetBrains Mono"/>
                <w:b/>
                <w:bCs/>
                <w:color w:val="C23A00"/>
                <w:sz w:val="14"/>
                <w:szCs w:val="14"/>
                <w:shd w:val="clear" w:color="auto" w:fill="FFE8E0"/>
              </w:rPr>
              <w:t xml:space="preserve"> </w:t>
            </w:r>
            <w:r>
              <w:rPr>
                <w:sz w:val="18"/>
                <w:szCs w:val="18"/>
              </w:rPr>
              <w:t xml:space="preserve">, a written plan: the 3 workflows to automate first, what each one would take, the HIPAA points to plan for, and a rough cost range </w:t>
            </w:r>
            <w:r>
              <w:rPr>
                <w:rFonts w:ascii="JetBrains Mono" w:eastAsia="JetBrains Mono" w:hAnsi="JetBrains Mono" w:cs="JetBrains Mono"/>
                <w:b/>
                <w:bCs/>
                <w:color w:val="C23A00"/>
                <w:sz w:val="14"/>
                <w:szCs w:val="14"/>
                <w:shd w:val="clear" w:color="auto" w:fill="FFE8E0"/>
              </w:rPr>
              <w:t xml:space="preserve"> CONFIRM </w:t>
            </w:r>
            <w:bookmarkStart w:id="0" w:name="_GoBack"/>
            <w:bookmarkEnd w:id="0"/>
          </w:p>
        </w:tc>
      </w:tr>
    </w:tbl>
    <w:p w:rsidR="006E67C9" w:rsidRDefault="006E67C9">
      <w:pPr>
        <w:spacing w:after="100"/>
      </w:pPr>
    </w:p>
    <w:p w:rsidR="006E67C9" w:rsidRDefault="007825FC">
      <w:pPr>
        <w:spacing w:after="120" w:line="300" w:lineRule="auto"/>
      </w:pPr>
      <w:r>
        <w:t xml:space="preserve">CTA: </w:t>
      </w:r>
      <w:r>
        <w:rPr>
          <w:b/>
          <w:bCs/>
        </w:rPr>
        <w:t>Book my free workflow review</w:t>
      </w:r>
    </w:p>
    <w:p w:rsidR="006E67C9" w:rsidRDefault="007825FC">
      <w:pPr>
        <w:pStyle w:val="Heading1"/>
        <w:keepNext/>
        <w:pBdr>
          <w:top w:val="single" w:sz="6" w:space="10" w:color="FF4A1C"/>
        </w:pBdr>
        <w:spacing w:before="400" w:after="160"/>
      </w:pPr>
      <w:r>
        <w:rPr>
          <w:rFonts w:ascii="Funnel Display" w:eastAsia="Funnel Display" w:hAnsi="Funnel Display" w:cs="Funnel Display"/>
          <w:color w:val="1D1E21"/>
          <w:sz w:val="34"/>
          <w:szCs w:val="34"/>
        </w:rPr>
        <w:lastRenderedPageBreak/>
        <w:t>Section 7: How we build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101"/>
        <w:gridCol w:w="8259"/>
      </w:tblGrid>
      <w:tr w:rsidR="006E67C9">
        <w:trPr>
          <w:cantSplit/>
          <w:tblHeader/>
        </w:trPr>
        <w:tc>
          <w:tcPr>
            <w:tcW w:w="1101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shd w:val="clear" w:color="auto" w:fill="1D1E21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6E67C9" w:rsidRDefault="007825FC">
            <w:pPr>
              <w:spacing w:line="260" w:lineRule="auto"/>
            </w:pPr>
            <w:r>
              <w:rPr>
                <w:rFonts w:ascii="JetBrains Mono" w:eastAsia="JetBrains Mono" w:hAnsi="JetBrains Mono" w:cs="JetBrains Mono"/>
                <w:color w:val="FFFFFF"/>
                <w:sz w:val="15"/>
                <w:szCs w:val="15"/>
              </w:rPr>
              <w:t>Element</w:t>
            </w:r>
          </w:p>
        </w:tc>
        <w:tc>
          <w:tcPr>
            <w:tcW w:w="8259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shd w:val="clear" w:color="auto" w:fill="1D1E21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6E67C9" w:rsidRDefault="007825FC">
            <w:pPr>
              <w:spacing w:line="260" w:lineRule="auto"/>
            </w:pPr>
            <w:r>
              <w:rPr>
                <w:rFonts w:ascii="JetBrains Mono" w:eastAsia="JetBrains Mono" w:hAnsi="JetBrains Mono" w:cs="JetBrains Mono"/>
                <w:color w:val="FFFFFF"/>
                <w:sz w:val="15"/>
                <w:szCs w:val="15"/>
              </w:rPr>
              <w:t>Copy</w:t>
            </w:r>
          </w:p>
        </w:tc>
      </w:tr>
      <w:tr w:rsidR="006E67C9">
        <w:trPr>
          <w:cantSplit/>
        </w:trPr>
        <w:tc>
          <w:tcPr>
            <w:tcW w:w="1101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6E67C9" w:rsidRDefault="007825FC">
            <w:pPr>
              <w:spacing w:line="260" w:lineRule="auto"/>
            </w:pPr>
            <w:r>
              <w:rPr>
                <w:sz w:val="18"/>
                <w:szCs w:val="18"/>
              </w:rPr>
              <w:t>Eyebrow</w:t>
            </w:r>
          </w:p>
        </w:tc>
        <w:tc>
          <w:tcPr>
            <w:tcW w:w="8259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6E67C9" w:rsidRDefault="007825FC">
            <w:pPr>
              <w:spacing w:line="260" w:lineRule="auto"/>
            </w:pPr>
            <w:r>
              <w:rPr>
                <w:sz w:val="18"/>
                <w:szCs w:val="18"/>
              </w:rPr>
              <w:t>THE STRATA METHOD</w:t>
            </w:r>
          </w:p>
        </w:tc>
      </w:tr>
      <w:tr w:rsidR="006E67C9">
        <w:trPr>
          <w:cantSplit/>
        </w:trPr>
        <w:tc>
          <w:tcPr>
            <w:tcW w:w="1101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shd w:val="clear" w:color="auto" w:fill="F3F4F4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6E67C9" w:rsidRDefault="007825FC">
            <w:pPr>
              <w:spacing w:line="260" w:lineRule="auto"/>
            </w:pPr>
            <w:r>
              <w:rPr>
                <w:sz w:val="18"/>
                <w:szCs w:val="18"/>
              </w:rPr>
              <w:t>H2</w:t>
            </w:r>
          </w:p>
        </w:tc>
        <w:tc>
          <w:tcPr>
            <w:tcW w:w="8259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shd w:val="clear" w:color="auto" w:fill="F3F4F4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6E67C9" w:rsidRDefault="007825FC">
            <w:pPr>
              <w:spacing w:line="260" w:lineRule="auto"/>
            </w:pPr>
            <w:r>
              <w:rPr>
                <w:b/>
                <w:bCs/>
                <w:sz w:val="18"/>
                <w:szCs w:val="18"/>
              </w:rPr>
              <w:t>Explore with AI. Ship with engineering.</w:t>
            </w:r>
          </w:p>
        </w:tc>
      </w:tr>
      <w:tr w:rsidR="006E67C9">
        <w:trPr>
          <w:cantSplit/>
        </w:trPr>
        <w:tc>
          <w:tcPr>
            <w:tcW w:w="1101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6E67C9" w:rsidRDefault="007825FC">
            <w:pPr>
              <w:spacing w:line="260" w:lineRule="auto"/>
            </w:pPr>
            <w:r>
              <w:rPr>
                <w:sz w:val="18"/>
                <w:szCs w:val="18"/>
              </w:rPr>
              <w:t>Body</w:t>
            </w:r>
          </w:p>
        </w:tc>
        <w:tc>
          <w:tcPr>
            <w:tcW w:w="8259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6E67C9" w:rsidRDefault="007825FC">
            <w:pPr>
              <w:spacing w:line="260" w:lineRule="auto"/>
            </w:pPr>
            <w:r>
              <w:rPr>
                <w:sz w:val="18"/>
                <w:szCs w:val="18"/>
              </w:rPr>
              <w:t>Healthcare can't run on a demo. We try ideas quickly with AI, then every workflow crosses the Ship Line before it touches patient data. The Ship Line is a written, pass-or-fail check of security, data handling, AI accuracy and the experience for your staff, signed by our CTO. You see the report.</w:t>
            </w:r>
          </w:p>
        </w:tc>
      </w:tr>
    </w:tbl>
    <w:p w:rsidR="006E67C9" w:rsidRDefault="006E67C9">
      <w:pPr>
        <w:spacing w:after="10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101"/>
        <w:gridCol w:w="8259"/>
      </w:tblGrid>
      <w:tr w:rsidR="006E67C9">
        <w:trPr>
          <w:cantSplit/>
          <w:tblHeader/>
        </w:trPr>
        <w:tc>
          <w:tcPr>
            <w:tcW w:w="1101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shd w:val="clear" w:color="auto" w:fill="1D1E21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6E67C9" w:rsidRDefault="007825FC">
            <w:pPr>
              <w:spacing w:line="260" w:lineRule="auto"/>
            </w:pPr>
            <w:r>
              <w:rPr>
                <w:rFonts w:ascii="JetBrains Mono" w:eastAsia="JetBrains Mono" w:hAnsi="JetBrains Mono" w:cs="JetBrains Mono"/>
                <w:color w:val="FFFFFF"/>
                <w:sz w:val="15"/>
                <w:szCs w:val="15"/>
              </w:rPr>
              <w:t>Step</w:t>
            </w:r>
          </w:p>
        </w:tc>
        <w:tc>
          <w:tcPr>
            <w:tcW w:w="8259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shd w:val="clear" w:color="auto" w:fill="1D1E21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6E67C9" w:rsidRDefault="007825FC">
            <w:pPr>
              <w:spacing w:line="260" w:lineRule="auto"/>
            </w:pPr>
            <w:r>
              <w:rPr>
                <w:rFonts w:ascii="JetBrains Mono" w:eastAsia="JetBrains Mono" w:hAnsi="JetBrains Mono" w:cs="JetBrains Mono"/>
                <w:color w:val="FFFFFF"/>
                <w:sz w:val="15"/>
                <w:szCs w:val="15"/>
              </w:rPr>
              <w:t>Copy</w:t>
            </w:r>
          </w:p>
        </w:tc>
      </w:tr>
      <w:tr w:rsidR="006E67C9">
        <w:trPr>
          <w:cantSplit/>
        </w:trPr>
        <w:tc>
          <w:tcPr>
            <w:tcW w:w="1101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6E67C9" w:rsidRDefault="007825FC">
            <w:pPr>
              <w:spacing w:line="260" w:lineRule="auto"/>
            </w:pPr>
            <w:r>
              <w:rPr>
                <w:b/>
                <w:bCs/>
                <w:sz w:val="18"/>
                <w:szCs w:val="18"/>
              </w:rPr>
              <w:t>1. Map</w:t>
            </w:r>
          </w:p>
        </w:tc>
        <w:tc>
          <w:tcPr>
            <w:tcW w:w="8259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6E67C9" w:rsidRDefault="007825FC">
            <w:pPr>
              <w:spacing w:line="260" w:lineRule="auto"/>
            </w:pPr>
            <w:r>
              <w:rPr>
                <w:sz w:val="18"/>
                <w:szCs w:val="18"/>
              </w:rPr>
              <w:t>We pick one workflow and measure how it runs today, so we know what "better" means before we build.</w:t>
            </w:r>
          </w:p>
        </w:tc>
      </w:tr>
      <w:tr w:rsidR="006E67C9">
        <w:trPr>
          <w:cantSplit/>
        </w:trPr>
        <w:tc>
          <w:tcPr>
            <w:tcW w:w="1101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shd w:val="clear" w:color="auto" w:fill="F3F4F4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6E67C9" w:rsidRDefault="007825FC">
            <w:pPr>
              <w:spacing w:line="260" w:lineRule="auto"/>
            </w:pPr>
            <w:r>
              <w:rPr>
                <w:b/>
                <w:bCs/>
                <w:sz w:val="18"/>
                <w:szCs w:val="18"/>
              </w:rPr>
              <w:t>2. Prove</w:t>
            </w:r>
          </w:p>
        </w:tc>
        <w:tc>
          <w:tcPr>
            <w:tcW w:w="8259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shd w:val="clear" w:color="auto" w:fill="F3F4F4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6E67C9" w:rsidRDefault="007825FC">
            <w:pPr>
              <w:spacing w:line="260" w:lineRule="auto"/>
            </w:pPr>
            <w:r>
              <w:rPr>
                <w:sz w:val="18"/>
                <w:szCs w:val="18"/>
              </w:rPr>
              <w:t xml:space="preserve">A working version, tested on sample or de-identified </w:t>
            </w:r>
            <w:proofErr w:type="gramStart"/>
            <w:r>
              <w:rPr>
                <w:sz w:val="18"/>
                <w:szCs w:val="18"/>
              </w:rPr>
              <w:t xml:space="preserve">data </w:t>
            </w:r>
            <w:r>
              <w:rPr>
                <w:rFonts w:ascii="JetBrains Mono" w:eastAsia="JetBrains Mono" w:hAnsi="JetBrains Mono" w:cs="JetBrains Mono"/>
                <w:b/>
                <w:bCs/>
                <w:color w:val="C23A00"/>
                <w:sz w:val="14"/>
                <w:szCs w:val="14"/>
                <w:shd w:val="clear" w:color="auto" w:fill="FFE8E0"/>
              </w:rPr>
              <w:t xml:space="preserve"> CONFIRM</w:t>
            </w:r>
            <w:proofErr w:type="gramEnd"/>
            <w:r>
              <w:rPr>
                <w:rFonts w:ascii="JetBrains Mono" w:eastAsia="JetBrains Mono" w:hAnsi="JetBrains Mono" w:cs="JetBrains Mono"/>
                <w:b/>
                <w:bCs/>
                <w:color w:val="C23A00"/>
                <w:sz w:val="14"/>
                <w:szCs w:val="14"/>
                <w:shd w:val="clear" w:color="auto" w:fill="FFE8E0"/>
              </w:rPr>
              <w:t xml:space="preserve"> </w:t>
            </w:r>
            <w:r>
              <w:rPr>
                <w:sz w:val="18"/>
                <w:szCs w:val="18"/>
              </w:rPr>
              <w:t>, with your team using it.</w:t>
            </w:r>
          </w:p>
        </w:tc>
      </w:tr>
      <w:tr w:rsidR="006E67C9">
        <w:trPr>
          <w:cantSplit/>
        </w:trPr>
        <w:tc>
          <w:tcPr>
            <w:tcW w:w="1101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6E67C9" w:rsidRDefault="007825FC">
            <w:pPr>
              <w:spacing w:line="260" w:lineRule="auto"/>
            </w:pPr>
            <w:r>
              <w:rPr>
                <w:b/>
                <w:bCs/>
                <w:sz w:val="18"/>
                <w:szCs w:val="18"/>
              </w:rPr>
              <w:t>3. Ship</w:t>
            </w:r>
          </w:p>
        </w:tc>
        <w:tc>
          <w:tcPr>
            <w:tcW w:w="8259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6E67C9" w:rsidRDefault="007825FC">
            <w:pPr>
              <w:spacing w:line="260" w:lineRule="auto"/>
            </w:pPr>
            <w:r>
              <w:rPr>
                <w:sz w:val="18"/>
                <w:szCs w:val="18"/>
              </w:rPr>
              <w:t>It crosses the Ship Line, goes live with monitoring, and we track the hours it saves.</w:t>
            </w:r>
          </w:p>
        </w:tc>
      </w:tr>
    </w:tbl>
    <w:p w:rsidR="006E67C9" w:rsidRDefault="006E67C9">
      <w:pPr>
        <w:spacing w:after="100"/>
      </w:pPr>
    </w:p>
    <w:p w:rsidR="006E67C9" w:rsidRDefault="007825FC">
      <w:pPr>
        <w:pStyle w:val="Heading1"/>
        <w:keepNext/>
        <w:pBdr>
          <w:top w:val="single" w:sz="6" w:space="10" w:color="FF4A1C"/>
        </w:pBdr>
        <w:spacing w:before="400" w:after="160"/>
      </w:pPr>
      <w:r>
        <w:rPr>
          <w:rFonts w:ascii="Funnel Display" w:eastAsia="Funnel Display" w:hAnsi="Funnel Display" w:cs="Funnel Display"/>
          <w:color w:val="1D1E21"/>
          <w:sz w:val="34"/>
          <w:szCs w:val="34"/>
        </w:rPr>
        <w:t>Section 8: Built for HIPAA from the first sprint</w:t>
      </w:r>
    </w:p>
    <w:p w:rsidR="006E67C9" w:rsidRDefault="007825FC">
      <w:pPr>
        <w:spacing w:after="120" w:line="300" w:lineRule="auto"/>
      </w:pPr>
      <w:r>
        <w:t>Written for the person who approves the budget and won't be on the call.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101"/>
        <w:gridCol w:w="8259"/>
      </w:tblGrid>
      <w:tr w:rsidR="006E67C9">
        <w:trPr>
          <w:cantSplit/>
          <w:tblHeader/>
        </w:trPr>
        <w:tc>
          <w:tcPr>
            <w:tcW w:w="1101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shd w:val="clear" w:color="auto" w:fill="1D1E21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6E67C9" w:rsidRDefault="007825FC">
            <w:pPr>
              <w:spacing w:line="260" w:lineRule="auto"/>
            </w:pPr>
            <w:r>
              <w:rPr>
                <w:rFonts w:ascii="JetBrains Mono" w:eastAsia="JetBrains Mono" w:hAnsi="JetBrains Mono" w:cs="JetBrains Mono"/>
                <w:color w:val="FFFFFF"/>
                <w:sz w:val="15"/>
                <w:szCs w:val="15"/>
              </w:rPr>
              <w:t>Element</w:t>
            </w:r>
          </w:p>
        </w:tc>
        <w:tc>
          <w:tcPr>
            <w:tcW w:w="8259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shd w:val="clear" w:color="auto" w:fill="1D1E21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6E67C9" w:rsidRDefault="007825FC">
            <w:pPr>
              <w:spacing w:line="260" w:lineRule="auto"/>
            </w:pPr>
            <w:r>
              <w:rPr>
                <w:rFonts w:ascii="JetBrains Mono" w:eastAsia="JetBrains Mono" w:hAnsi="JetBrains Mono" w:cs="JetBrains Mono"/>
                <w:color w:val="FFFFFF"/>
                <w:sz w:val="15"/>
                <w:szCs w:val="15"/>
              </w:rPr>
              <w:t>Copy</w:t>
            </w:r>
          </w:p>
        </w:tc>
      </w:tr>
      <w:tr w:rsidR="006E67C9">
        <w:trPr>
          <w:cantSplit/>
        </w:trPr>
        <w:tc>
          <w:tcPr>
            <w:tcW w:w="1101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6E67C9" w:rsidRDefault="007825FC">
            <w:pPr>
              <w:spacing w:line="260" w:lineRule="auto"/>
            </w:pPr>
            <w:r>
              <w:rPr>
                <w:sz w:val="18"/>
                <w:szCs w:val="18"/>
              </w:rPr>
              <w:t>H2</w:t>
            </w:r>
          </w:p>
        </w:tc>
        <w:tc>
          <w:tcPr>
            <w:tcW w:w="8259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6E67C9" w:rsidRDefault="007825FC">
            <w:pPr>
              <w:spacing w:line="260" w:lineRule="auto"/>
            </w:pPr>
            <w:r>
              <w:rPr>
                <w:b/>
                <w:bCs/>
                <w:sz w:val="18"/>
                <w:szCs w:val="18"/>
              </w:rPr>
              <w:t>Built for HIPAA from the first sprint</w:t>
            </w:r>
          </w:p>
        </w:tc>
      </w:tr>
      <w:tr w:rsidR="006E67C9">
        <w:trPr>
          <w:cantSplit/>
        </w:trPr>
        <w:tc>
          <w:tcPr>
            <w:tcW w:w="1101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shd w:val="clear" w:color="auto" w:fill="F3F4F4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6E67C9" w:rsidRDefault="007825FC">
            <w:pPr>
              <w:spacing w:line="260" w:lineRule="auto"/>
            </w:pPr>
            <w:r>
              <w:rPr>
                <w:sz w:val="18"/>
                <w:szCs w:val="18"/>
              </w:rPr>
              <w:t>Intro</w:t>
            </w:r>
          </w:p>
        </w:tc>
        <w:tc>
          <w:tcPr>
            <w:tcW w:w="8259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shd w:val="clear" w:color="auto" w:fill="F3F4F4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6E67C9" w:rsidRDefault="007825FC">
            <w:pPr>
              <w:spacing w:line="260" w:lineRule="auto"/>
            </w:pPr>
            <w:r>
              <w:rPr>
                <w:sz w:val="18"/>
                <w:szCs w:val="18"/>
              </w:rPr>
              <w:t>Compliance isn't a review at the end. It's how the work starts.</w:t>
            </w:r>
          </w:p>
        </w:tc>
      </w:tr>
    </w:tbl>
    <w:p w:rsidR="006E67C9" w:rsidRDefault="006E67C9">
      <w:pPr>
        <w:spacing w:after="100"/>
      </w:pPr>
    </w:p>
    <w:p w:rsidR="006E67C9" w:rsidRDefault="007825FC">
      <w:pPr>
        <w:pStyle w:val="ListParagraph"/>
        <w:numPr>
          <w:ilvl w:val="0"/>
          <w:numId w:val="2"/>
        </w:numPr>
        <w:spacing w:after="70" w:line="290" w:lineRule="auto"/>
      </w:pPr>
      <w:r>
        <w:t>Encryption for data at rest and in transit</w:t>
      </w:r>
    </w:p>
    <w:p w:rsidR="006E67C9" w:rsidRDefault="007825FC">
      <w:pPr>
        <w:pStyle w:val="ListParagraph"/>
        <w:numPr>
          <w:ilvl w:val="0"/>
          <w:numId w:val="2"/>
        </w:numPr>
        <w:spacing w:after="70" w:line="290" w:lineRule="auto"/>
      </w:pPr>
      <w:r>
        <w:t>Least-privilege access and audit logs on every workflow</w:t>
      </w:r>
    </w:p>
    <w:p w:rsidR="006E67C9" w:rsidRDefault="007825FC">
      <w:pPr>
        <w:pStyle w:val="ListParagraph"/>
        <w:numPr>
          <w:ilvl w:val="0"/>
          <w:numId w:val="2"/>
        </w:numPr>
        <w:spacing w:after="70" w:line="290" w:lineRule="auto"/>
      </w:pPr>
      <w:r>
        <w:t>A secure software development lifecycle with code and dependency scans</w:t>
      </w:r>
    </w:p>
    <w:p w:rsidR="006E67C9" w:rsidRDefault="007825FC">
      <w:pPr>
        <w:pStyle w:val="ListParagraph"/>
        <w:numPr>
          <w:ilvl w:val="0"/>
          <w:numId w:val="2"/>
        </w:numPr>
        <w:spacing w:after="70" w:line="290" w:lineRule="auto"/>
      </w:pPr>
      <w:r>
        <w:t>Private AI models, with personal data redacted before it reaches the model</w:t>
      </w:r>
    </w:p>
    <w:p w:rsidR="006E67C9" w:rsidRDefault="007825FC">
      <w:pPr>
        <w:pStyle w:val="ListParagraph"/>
        <w:numPr>
          <w:ilvl w:val="0"/>
          <w:numId w:val="2"/>
        </w:numPr>
        <w:spacing w:after="70" w:line="290" w:lineRule="auto"/>
      </w:pPr>
      <w:r>
        <w:t xml:space="preserve">We sign a Business Associate </w:t>
      </w:r>
      <w:proofErr w:type="gramStart"/>
      <w:r>
        <w:t xml:space="preserve">Agreement </w:t>
      </w:r>
      <w:r>
        <w:rPr>
          <w:rFonts w:ascii="JetBrains Mono" w:eastAsia="JetBrains Mono" w:hAnsi="JetBrains Mono" w:cs="JetBrains Mono"/>
          <w:b/>
          <w:bCs/>
          <w:color w:val="C23A00"/>
          <w:sz w:val="14"/>
          <w:szCs w:val="14"/>
          <w:shd w:val="clear" w:color="auto" w:fill="FFE8E0"/>
        </w:rPr>
        <w:t xml:space="preserve"> CONFIRM</w:t>
      </w:r>
      <w:proofErr w:type="gramEnd"/>
      <w:r>
        <w:rPr>
          <w:rFonts w:ascii="JetBrains Mono" w:eastAsia="JetBrains Mono" w:hAnsi="JetBrains Mono" w:cs="JetBrains Mono"/>
          <w:b/>
          <w:bCs/>
          <w:color w:val="C23A00"/>
          <w:sz w:val="14"/>
          <w:szCs w:val="14"/>
          <w:shd w:val="clear" w:color="auto" w:fill="FFE8E0"/>
        </w:rPr>
        <w:t xml:space="preserve"> </w:t>
      </w:r>
    </w:p>
    <w:p w:rsidR="006E67C9" w:rsidRDefault="007825FC">
      <w:pPr>
        <w:pStyle w:val="ListParagraph"/>
        <w:numPr>
          <w:ilvl w:val="0"/>
          <w:numId w:val="2"/>
        </w:numPr>
        <w:spacing w:after="70" w:line="290" w:lineRule="auto"/>
      </w:pPr>
      <w:r>
        <w:t>Experience with HIPAA, SOC 2 and PCI DSS requirements</w:t>
      </w:r>
    </w:p>
    <w:p w:rsidR="006E67C9" w:rsidRDefault="007825FC">
      <w:pPr>
        <w:keepNext/>
        <w:spacing w:after="120" w:line="300" w:lineRule="auto"/>
      </w:pPr>
      <w:r>
        <w:rPr>
          <w:b/>
          <w:bCs/>
        </w:rPr>
        <w:t>Second conversion, for the champion: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101"/>
        <w:gridCol w:w="8259"/>
      </w:tblGrid>
      <w:tr w:rsidR="006E67C9">
        <w:trPr>
          <w:cantSplit/>
          <w:tblHeader/>
        </w:trPr>
        <w:tc>
          <w:tcPr>
            <w:tcW w:w="1101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shd w:val="clear" w:color="auto" w:fill="1D1E21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6E67C9" w:rsidRDefault="007825FC">
            <w:pPr>
              <w:spacing w:line="260" w:lineRule="auto"/>
            </w:pPr>
            <w:r>
              <w:rPr>
                <w:rFonts w:ascii="JetBrains Mono" w:eastAsia="JetBrains Mono" w:hAnsi="JetBrains Mono" w:cs="JetBrains Mono"/>
                <w:color w:val="FFFFFF"/>
                <w:sz w:val="15"/>
                <w:szCs w:val="15"/>
              </w:rPr>
              <w:t>Element</w:t>
            </w:r>
          </w:p>
        </w:tc>
        <w:tc>
          <w:tcPr>
            <w:tcW w:w="8259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shd w:val="clear" w:color="auto" w:fill="1D1E21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6E67C9" w:rsidRDefault="007825FC">
            <w:pPr>
              <w:spacing w:line="260" w:lineRule="auto"/>
            </w:pPr>
            <w:r>
              <w:rPr>
                <w:rFonts w:ascii="JetBrains Mono" w:eastAsia="JetBrains Mono" w:hAnsi="JetBrains Mono" w:cs="JetBrains Mono"/>
                <w:color w:val="FFFFFF"/>
                <w:sz w:val="15"/>
                <w:szCs w:val="15"/>
              </w:rPr>
              <w:t>Copy</w:t>
            </w:r>
          </w:p>
        </w:tc>
      </w:tr>
      <w:tr w:rsidR="006E67C9">
        <w:trPr>
          <w:cantSplit/>
        </w:trPr>
        <w:tc>
          <w:tcPr>
            <w:tcW w:w="1101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6E67C9" w:rsidRDefault="007825FC">
            <w:pPr>
              <w:spacing w:line="260" w:lineRule="auto"/>
            </w:pPr>
            <w:r>
              <w:rPr>
                <w:sz w:val="18"/>
                <w:szCs w:val="18"/>
              </w:rPr>
              <w:t>Heading</w:t>
            </w:r>
          </w:p>
        </w:tc>
        <w:tc>
          <w:tcPr>
            <w:tcW w:w="8259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6E67C9" w:rsidRDefault="007825FC">
            <w:pPr>
              <w:spacing w:line="260" w:lineRule="auto"/>
            </w:pPr>
            <w:r>
              <w:rPr>
                <w:sz w:val="18"/>
                <w:szCs w:val="18"/>
              </w:rPr>
              <w:t>Need to bring this to your leadership?</w:t>
            </w:r>
          </w:p>
        </w:tc>
      </w:tr>
      <w:tr w:rsidR="006E67C9">
        <w:trPr>
          <w:cantSplit/>
        </w:trPr>
        <w:tc>
          <w:tcPr>
            <w:tcW w:w="1101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shd w:val="clear" w:color="auto" w:fill="F3F4F4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6E67C9" w:rsidRDefault="007825FC">
            <w:pPr>
              <w:spacing w:line="260" w:lineRule="auto"/>
            </w:pPr>
            <w:r>
              <w:rPr>
                <w:sz w:val="18"/>
                <w:szCs w:val="18"/>
              </w:rPr>
              <w:t>Body</w:t>
            </w:r>
          </w:p>
        </w:tc>
        <w:tc>
          <w:tcPr>
            <w:tcW w:w="8259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shd w:val="clear" w:color="auto" w:fill="F3F4F4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6E67C9" w:rsidRDefault="007825FC">
            <w:pPr>
              <w:spacing w:line="260" w:lineRule="auto"/>
            </w:pPr>
            <w:r>
              <w:rPr>
                <w:sz w:val="18"/>
                <w:szCs w:val="18"/>
              </w:rPr>
              <w:t>Get a one-page summary of how we work, what we automate and how we handle patient data. Built to forward.</w:t>
            </w:r>
          </w:p>
        </w:tc>
      </w:tr>
      <w:tr w:rsidR="006E67C9">
        <w:trPr>
          <w:cantSplit/>
        </w:trPr>
        <w:tc>
          <w:tcPr>
            <w:tcW w:w="1101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6E67C9" w:rsidRDefault="007825FC">
            <w:pPr>
              <w:spacing w:line="260" w:lineRule="auto"/>
            </w:pPr>
            <w:r>
              <w:rPr>
                <w:sz w:val="18"/>
                <w:szCs w:val="18"/>
              </w:rPr>
              <w:t>Field</w:t>
            </w:r>
          </w:p>
        </w:tc>
        <w:tc>
          <w:tcPr>
            <w:tcW w:w="8259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6E67C9" w:rsidRDefault="007825FC">
            <w:pPr>
              <w:spacing w:line="260" w:lineRule="auto"/>
            </w:pPr>
            <w:r>
              <w:rPr>
                <w:sz w:val="18"/>
                <w:szCs w:val="18"/>
              </w:rPr>
              <w:t>Work email</w:t>
            </w:r>
          </w:p>
        </w:tc>
      </w:tr>
      <w:tr w:rsidR="006E67C9">
        <w:trPr>
          <w:cantSplit/>
        </w:trPr>
        <w:tc>
          <w:tcPr>
            <w:tcW w:w="1101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shd w:val="clear" w:color="auto" w:fill="F3F4F4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6E67C9" w:rsidRDefault="007825FC">
            <w:pPr>
              <w:spacing w:line="260" w:lineRule="auto"/>
            </w:pPr>
            <w:r>
              <w:rPr>
                <w:sz w:val="18"/>
                <w:szCs w:val="18"/>
              </w:rPr>
              <w:lastRenderedPageBreak/>
              <w:t>Button</w:t>
            </w:r>
          </w:p>
        </w:tc>
        <w:tc>
          <w:tcPr>
            <w:tcW w:w="8259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shd w:val="clear" w:color="auto" w:fill="F3F4F4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6E67C9" w:rsidRDefault="007825FC">
            <w:pPr>
              <w:spacing w:line="260" w:lineRule="auto"/>
            </w:pPr>
            <w:r>
              <w:rPr>
                <w:b/>
                <w:bCs/>
                <w:sz w:val="18"/>
                <w:szCs w:val="18"/>
              </w:rPr>
              <w:t>Send me the one-page summary</w:t>
            </w:r>
          </w:p>
        </w:tc>
      </w:tr>
      <w:tr w:rsidR="006E67C9">
        <w:trPr>
          <w:cantSplit/>
        </w:trPr>
        <w:tc>
          <w:tcPr>
            <w:tcW w:w="1101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6E67C9" w:rsidRDefault="007825FC">
            <w:pPr>
              <w:spacing w:line="260" w:lineRule="auto"/>
            </w:pPr>
            <w:r>
              <w:rPr>
                <w:sz w:val="18"/>
                <w:szCs w:val="18"/>
              </w:rPr>
              <w:t>Note</w:t>
            </w:r>
          </w:p>
        </w:tc>
        <w:tc>
          <w:tcPr>
            <w:tcW w:w="8259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6E67C9" w:rsidRDefault="007825FC">
            <w:pPr>
              <w:spacing w:line="260" w:lineRule="auto"/>
            </w:pPr>
            <w:r>
              <w:rPr>
                <w:sz w:val="18"/>
                <w:szCs w:val="18"/>
              </w:rPr>
              <w:t xml:space="preserve">Fires </w:t>
            </w:r>
            <w:proofErr w:type="spellStart"/>
            <w:r>
              <w:rPr>
                <w:rFonts w:ascii="JetBrains Mono" w:eastAsia="JetBrains Mono" w:hAnsi="JetBrains Mono" w:cs="JetBrains Mono"/>
                <w:color w:val="5E6166"/>
                <w:sz w:val="15"/>
                <w:szCs w:val="15"/>
              </w:rPr>
              <w:t>summary_requested</w:t>
            </w:r>
            <w:proofErr w:type="spellEnd"/>
            <w:r>
              <w:rPr>
                <w:sz w:val="18"/>
                <w:szCs w:val="18"/>
              </w:rPr>
              <w:t xml:space="preserve">, not </w:t>
            </w:r>
            <w:proofErr w:type="spellStart"/>
            <w:r>
              <w:rPr>
                <w:rFonts w:ascii="JetBrains Mono" w:eastAsia="JetBrains Mono" w:hAnsi="JetBrains Mono" w:cs="JetBrains Mono"/>
                <w:color w:val="5E6166"/>
                <w:sz w:val="15"/>
                <w:szCs w:val="15"/>
              </w:rPr>
              <w:t>lead_created</w:t>
            </w:r>
            <w:proofErr w:type="spellEnd"/>
            <w:r>
              <w:rPr>
                <w:sz w:val="18"/>
                <w:szCs w:val="18"/>
              </w:rPr>
              <w:t>. Needs the one-pager (backlog item in the audit)</w:t>
            </w:r>
          </w:p>
        </w:tc>
      </w:tr>
    </w:tbl>
    <w:p w:rsidR="006E67C9" w:rsidRDefault="006E67C9">
      <w:pPr>
        <w:spacing w:after="100"/>
      </w:pPr>
    </w:p>
    <w:p w:rsidR="006E67C9" w:rsidRDefault="007825FC">
      <w:pPr>
        <w:pStyle w:val="Heading1"/>
        <w:keepNext/>
        <w:pBdr>
          <w:top w:val="single" w:sz="6" w:space="10" w:color="FF4A1C"/>
        </w:pBdr>
        <w:spacing w:before="400" w:after="160"/>
      </w:pPr>
      <w:r>
        <w:rPr>
          <w:rFonts w:ascii="Funnel Display" w:eastAsia="Funnel Display" w:hAnsi="Funnel Display" w:cs="Funnel Display"/>
          <w:color w:val="1D1E21"/>
          <w:sz w:val="34"/>
          <w:szCs w:val="34"/>
        </w:rPr>
        <w:t>Section 9: Proof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101"/>
        <w:gridCol w:w="8259"/>
      </w:tblGrid>
      <w:tr w:rsidR="006E67C9">
        <w:trPr>
          <w:cantSplit/>
          <w:tblHeader/>
        </w:trPr>
        <w:tc>
          <w:tcPr>
            <w:tcW w:w="1101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shd w:val="clear" w:color="auto" w:fill="1D1E21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6E67C9" w:rsidRDefault="007825FC">
            <w:pPr>
              <w:spacing w:line="260" w:lineRule="auto"/>
            </w:pPr>
            <w:r>
              <w:rPr>
                <w:rFonts w:ascii="JetBrains Mono" w:eastAsia="JetBrains Mono" w:hAnsi="JetBrains Mono" w:cs="JetBrains Mono"/>
                <w:color w:val="FFFFFF"/>
                <w:sz w:val="15"/>
                <w:szCs w:val="15"/>
              </w:rPr>
              <w:t>Element</w:t>
            </w:r>
          </w:p>
        </w:tc>
        <w:tc>
          <w:tcPr>
            <w:tcW w:w="8259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shd w:val="clear" w:color="auto" w:fill="1D1E21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6E67C9" w:rsidRDefault="007825FC">
            <w:pPr>
              <w:spacing w:line="260" w:lineRule="auto"/>
            </w:pPr>
            <w:r>
              <w:rPr>
                <w:rFonts w:ascii="JetBrains Mono" w:eastAsia="JetBrains Mono" w:hAnsi="JetBrains Mono" w:cs="JetBrains Mono"/>
                <w:color w:val="FFFFFF"/>
                <w:sz w:val="15"/>
                <w:szCs w:val="15"/>
              </w:rPr>
              <w:t>Copy</w:t>
            </w:r>
          </w:p>
        </w:tc>
      </w:tr>
      <w:tr w:rsidR="006E67C9">
        <w:trPr>
          <w:cantSplit/>
        </w:trPr>
        <w:tc>
          <w:tcPr>
            <w:tcW w:w="1101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6E67C9" w:rsidRDefault="007825FC">
            <w:pPr>
              <w:spacing w:line="260" w:lineRule="auto"/>
            </w:pPr>
            <w:r>
              <w:rPr>
                <w:sz w:val="18"/>
                <w:szCs w:val="18"/>
              </w:rPr>
              <w:t>H2</w:t>
            </w:r>
          </w:p>
        </w:tc>
        <w:tc>
          <w:tcPr>
            <w:tcW w:w="8259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6E67C9" w:rsidRDefault="007825FC">
            <w:pPr>
              <w:spacing w:line="260" w:lineRule="auto"/>
            </w:pPr>
            <w:r>
              <w:rPr>
                <w:b/>
                <w:bCs/>
                <w:sz w:val="18"/>
                <w:szCs w:val="18"/>
              </w:rPr>
              <w:t>Healthcare software we've shipped</w:t>
            </w:r>
          </w:p>
        </w:tc>
      </w:tr>
      <w:tr w:rsidR="006E67C9">
        <w:trPr>
          <w:cantSplit/>
        </w:trPr>
        <w:tc>
          <w:tcPr>
            <w:tcW w:w="1101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shd w:val="clear" w:color="auto" w:fill="F3F4F4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6E67C9" w:rsidRDefault="007825FC">
            <w:pPr>
              <w:spacing w:line="260" w:lineRule="auto"/>
            </w:pPr>
            <w:r>
              <w:rPr>
                <w:sz w:val="18"/>
                <w:szCs w:val="18"/>
              </w:rPr>
              <w:t>Intro</w:t>
            </w:r>
          </w:p>
        </w:tc>
        <w:tc>
          <w:tcPr>
            <w:tcW w:w="8259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shd w:val="clear" w:color="auto" w:fill="F3F4F4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6E67C9" w:rsidRDefault="007825FC">
            <w:pPr>
              <w:spacing w:line="260" w:lineRule="auto"/>
            </w:pPr>
            <w:r>
              <w:rPr>
                <w:sz w:val="18"/>
                <w:szCs w:val="18"/>
              </w:rPr>
              <w:t>Scheduling, home visits, patient communication and AI, running in production for care providers.</w:t>
            </w:r>
          </w:p>
        </w:tc>
      </w:tr>
    </w:tbl>
    <w:p w:rsidR="006E67C9" w:rsidRDefault="006E67C9">
      <w:pPr>
        <w:spacing w:after="100"/>
      </w:pPr>
    </w:p>
    <w:p w:rsidR="006E67C9" w:rsidRDefault="007825FC">
      <w:pPr>
        <w:spacing w:after="120" w:line="300" w:lineRule="auto"/>
      </w:pPr>
      <w:r>
        <w:t>Four cards, in this order. Each links to its case study page in a new tab, so the visitor doesn't lose the form.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71"/>
        <w:gridCol w:w="2530"/>
        <w:gridCol w:w="2530"/>
        <w:gridCol w:w="2529"/>
      </w:tblGrid>
      <w:tr w:rsidR="006E67C9">
        <w:trPr>
          <w:cantSplit/>
          <w:tblHeader/>
        </w:trPr>
        <w:tc>
          <w:tcPr>
            <w:tcW w:w="1771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shd w:val="clear" w:color="auto" w:fill="1D1E21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6E67C9" w:rsidRDefault="007825FC">
            <w:pPr>
              <w:spacing w:line="260" w:lineRule="auto"/>
            </w:pPr>
            <w:r>
              <w:rPr>
                <w:rFonts w:ascii="JetBrains Mono" w:eastAsia="JetBrains Mono" w:hAnsi="JetBrains Mono" w:cs="JetBrains Mono"/>
                <w:color w:val="FFFFFF"/>
                <w:sz w:val="15"/>
                <w:szCs w:val="15"/>
              </w:rPr>
              <w:t>Case</w:t>
            </w:r>
          </w:p>
        </w:tc>
        <w:tc>
          <w:tcPr>
            <w:tcW w:w="2530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shd w:val="clear" w:color="auto" w:fill="1D1E21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6E67C9" w:rsidRDefault="007825FC">
            <w:pPr>
              <w:spacing w:line="260" w:lineRule="auto"/>
            </w:pPr>
            <w:r>
              <w:rPr>
                <w:rFonts w:ascii="JetBrains Mono" w:eastAsia="JetBrains Mono" w:hAnsi="JetBrains Mono" w:cs="JetBrains Mono"/>
                <w:color w:val="FFFFFF"/>
                <w:sz w:val="15"/>
                <w:szCs w:val="15"/>
              </w:rPr>
              <w:t>Card copy</w:t>
            </w:r>
          </w:p>
        </w:tc>
        <w:tc>
          <w:tcPr>
            <w:tcW w:w="2530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shd w:val="clear" w:color="auto" w:fill="1D1E21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6E67C9" w:rsidRDefault="007825FC">
            <w:pPr>
              <w:spacing w:line="260" w:lineRule="auto"/>
            </w:pPr>
            <w:r>
              <w:rPr>
                <w:rFonts w:ascii="JetBrains Mono" w:eastAsia="JetBrains Mono" w:hAnsi="JetBrains Mono" w:cs="JetBrains Mono"/>
                <w:color w:val="FFFFFF"/>
                <w:sz w:val="15"/>
                <w:szCs w:val="15"/>
              </w:rPr>
              <w:t>Outcome line</w:t>
            </w:r>
          </w:p>
        </w:tc>
        <w:tc>
          <w:tcPr>
            <w:tcW w:w="2529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shd w:val="clear" w:color="auto" w:fill="1D1E21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6E67C9" w:rsidRDefault="007825FC">
            <w:pPr>
              <w:spacing w:line="260" w:lineRule="auto"/>
            </w:pPr>
            <w:r>
              <w:rPr>
                <w:rFonts w:ascii="JetBrains Mono" w:eastAsia="JetBrains Mono" w:hAnsi="JetBrains Mono" w:cs="JetBrains Mono"/>
                <w:color w:val="FFFFFF"/>
                <w:sz w:val="15"/>
                <w:szCs w:val="15"/>
              </w:rPr>
              <w:t>Source check</w:t>
            </w:r>
          </w:p>
        </w:tc>
      </w:tr>
      <w:tr w:rsidR="006E67C9">
        <w:trPr>
          <w:cantSplit/>
        </w:trPr>
        <w:tc>
          <w:tcPr>
            <w:tcW w:w="1771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6E67C9" w:rsidRDefault="007825FC">
            <w:pPr>
              <w:spacing w:line="260" w:lineRule="auto"/>
            </w:pPr>
            <w:r>
              <w:rPr>
                <w:b/>
                <w:bCs/>
                <w:sz w:val="18"/>
                <w:szCs w:val="18"/>
              </w:rPr>
              <w:t>Libido Health</w:t>
            </w:r>
          </w:p>
        </w:tc>
        <w:tc>
          <w:tcPr>
            <w:tcW w:w="2530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6E67C9" w:rsidRDefault="007825FC">
            <w:pPr>
              <w:spacing w:line="260" w:lineRule="auto"/>
            </w:pPr>
            <w:r>
              <w:rPr>
                <w:sz w:val="18"/>
                <w:szCs w:val="18"/>
              </w:rPr>
              <w:t>A HIPAA-compliant platform for therapy and coaching sessions: scheduling, real-time video visits and an AI coaching assistant that checks in with members daily.</w:t>
            </w:r>
          </w:p>
        </w:tc>
        <w:tc>
          <w:tcPr>
            <w:tcW w:w="2530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6E67C9" w:rsidRDefault="007825FC">
            <w:pPr>
              <w:spacing w:line="260" w:lineRule="auto"/>
            </w:pPr>
            <w:r>
              <w:rPr>
                <w:b/>
                <w:bCs/>
                <w:sz w:val="18"/>
                <w:szCs w:val="18"/>
              </w:rPr>
              <w:t>80% fewer session no-shows. 20,000+ active users in the first three months.</w:t>
            </w:r>
          </w:p>
        </w:tc>
        <w:tc>
          <w:tcPr>
            <w:tcW w:w="2529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6E67C9" w:rsidRDefault="007825FC">
            <w:pPr>
              <w:spacing w:line="260" w:lineRule="auto"/>
            </w:pPr>
            <w:r>
              <w:rPr>
                <w:sz w:val="18"/>
                <w:szCs w:val="18"/>
              </w:rPr>
              <w:t>Both numbers are in the case study body. Safe</w:t>
            </w:r>
          </w:p>
        </w:tc>
      </w:tr>
      <w:tr w:rsidR="006E67C9">
        <w:trPr>
          <w:cantSplit/>
        </w:trPr>
        <w:tc>
          <w:tcPr>
            <w:tcW w:w="1771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shd w:val="clear" w:color="auto" w:fill="F3F4F4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6E67C9" w:rsidRDefault="007825FC">
            <w:pPr>
              <w:spacing w:line="260" w:lineRule="auto"/>
            </w:pPr>
            <w:r>
              <w:rPr>
                <w:b/>
                <w:bCs/>
                <w:sz w:val="18"/>
                <w:szCs w:val="18"/>
              </w:rPr>
              <w:t>Nurse Practitioners</w:t>
            </w:r>
          </w:p>
        </w:tc>
        <w:tc>
          <w:tcPr>
            <w:tcW w:w="2530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shd w:val="clear" w:color="auto" w:fill="F3F4F4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6E67C9" w:rsidRDefault="007825FC">
            <w:pPr>
              <w:spacing w:line="260" w:lineRule="auto"/>
            </w:pPr>
            <w:r>
              <w:rPr>
                <w:sz w:val="18"/>
                <w:szCs w:val="18"/>
              </w:rPr>
              <w:t>In-home care on demand. Patients book nurse visits by the hour, consult by video, and track every request. Nurse pay is calculated in the same platform.</w:t>
            </w:r>
          </w:p>
        </w:tc>
        <w:tc>
          <w:tcPr>
            <w:tcW w:w="2530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shd w:val="clear" w:color="auto" w:fill="F3F4F4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6E67C9" w:rsidRDefault="007825FC">
            <w:pPr>
              <w:spacing w:line="260" w:lineRule="auto"/>
            </w:pPr>
            <w:r>
              <w:rPr>
                <w:sz w:val="18"/>
                <w:szCs w:val="18"/>
              </w:rPr>
              <w:t>Cut patient wait times by 40</w:t>
            </w:r>
            <w:proofErr w:type="gramStart"/>
            <w:r>
              <w:rPr>
                <w:sz w:val="18"/>
                <w:szCs w:val="18"/>
              </w:rPr>
              <w:t xml:space="preserve">% </w:t>
            </w:r>
            <w:r>
              <w:rPr>
                <w:rFonts w:ascii="JetBrains Mono" w:eastAsia="JetBrains Mono" w:hAnsi="JetBrains Mono" w:cs="JetBrains Mono"/>
                <w:b/>
                <w:bCs/>
                <w:color w:val="C23A00"/>
                <w:sz w:val="14"/>
                <w:szCs w:val="14"/>
                <w:shd w:val="clear" w:color="auto" w:fill="FFE8E0"/>
              </w:rPr>
              <w:t xml:space="preserve"> CONFIRM</w:t>
            </w:r>
            <w:proofErr w:type="gramEnd"/>
            <w:r>
              <w:rPr>
                <w:rFonts w:ascii="JetBrains Mono" w:eastAsia="JetBrains Mono" w:hAnsi="JetBrains Mono" w:cs="JetBrains Mono"/>
                <w:b/>
                <w:bCs/>
                <w:color w:val="C23A00"/>
                <w:sz w:val="14"/>
                <w:szCs w:val="14"/>
                <w:shd w:val="clear" w:color="auto" w:fill="FFE8E0"/>
              </w:rPr>
              <w:t xml:space="preserve"> </w:t>
            </w:r>
          </w:p>
        </w:tc>
        <w:tc>
          <w:tcPr>
            <w:tcW w:w="2529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shd w:val="clear" w:color="auto" w:fill="F3F4F4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6E67C9" w:rsidRDefault="007825FC">
            <w:pPr>
              <w:spacing w:line="260" w:lineRule="auto"/>
            </w:pPr>
            <w:r>
              <w:rPr>
                <w:sz w:val="18"/>
                <w:szCs w:val="18"/>
              </w:rPr>
              <w:t xml:space="preserve">Only in the page's meta description, not the body. Use only if </w:t>
            </w:r>
            <w:proofErr w:type="spellStart"/>
            <w:r>
              <w:rPr>
                <w:sz w:val="18"/>
                <w:szCs w:val="18"/>
              </w:rPr>
              <w:t>TekRevol</w:t>
            </w:r>
            <w:proofErr w:type="spellEnd"/>
            <w:r>
              <w:rPr>
                <w:sz w:val="18"/>
                <w:szCs w:val="18"/>
              </w:rPr>
              <w:t xml:space="preserve"> confirms it; otherwise show the card without a number</w:t>
            </w:r>
          </w:p>
        </w:tc>
      </w:tr>
      <w:tr w:rsidR="006E67C9">
        <w:trPr>
          <w:cantSplit/>
        </w:trPr>
        <w:tc>
          <w:tcPr>
            <w:tcW w:w="1771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6E67C9" w:rsidRDefault="007825FC">
            <w:pPr>
              <w:spacing w:line="260" w:lineRule="auto"/>
            </w:pPr>
            <w:proofErr w:type="spellStart"/>
            <w:r>
              <w:rPr>
                <w:b/>
                <w:bCs/>
                <w:sz w:val="18"/>
                <w:szCs w:val="18"/>
              </w:rPr>
              <w:t>Kinekt</w:t>
            </w:r>
            <w:proofErr w:type="spellEnd"/>
          </w:p>
        </w:tc>
        <w:tc>
          <w:tcPr>
            <w:tcW w:w="2530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6E67C9" w:rsidRDefault="007825FC">
            <w:pPr>
              <w:spacing w:line="260" w:lineRule="auto"/>
            </w:pPr>
            <w:r>
              <w:rPr>
                <w:sz w:val="18"/>
                <w:szCs w:val="18"/>
              </w:rPr>
              <w:t>AI patient feedback for UK care providers. GPT-4 reads feedback from every channel, scores sentiment, sorts it automatically and drafts replies.</w:t>
            </w:r>
          </w:p>
        </w:tc>
        <w:tc>
          <w:tcPr>
            <w:tcW w:w="2530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6E67C9" w:rsidRDefault="007825FC">
            <w:pPr>
              <w:spacing w:line="260" w:lineRule="auto"/>
            </w:pPr>
            <w:r>
              <w:rPr>
                <w:sz w:val="18"/>
                <w:szCs w:val="18"/>
              </w:rPr>
              <w:t xml:space="preserve">45% more user </w:t>
            </w:r>
            <w:proofErr w:type="gramStart"/>
            <w:r>
              <w:rPr>
                <w:sz w:val="18"/>
                <w:szCs w:val="18"/>
              </w:rPr>
              <w:t xml:space="preserve">engagement </w:t>
            </w:r>
            <w:r>
              <w:rPr>
                <w:rFonts w:ascii="JetBrains Mono" w:eastAsia="JetBrains Mono" w:hAnsi="JetBrains Mono" w:cs="JetBrains Mono"/>
                <w:b/>
                <w:bCs/>
                <w:color w:val="C23A00"/>
                <w:sz w:val="14"/>
                <w:szCs w:val="14"/>
                <w:shd w:val="clear" w:color="auto" w:fill="FFE8E0"/>
              </w:rPr>
              <w:t xml:space="preserve"> CONFIRM</w:t>
            </w:r>
            <w:proofErr w:type="gramEnd"/>
            <w:r>
              <w:rPr>
                <w:rFonts w:ascii="JetBrains Mono" w:eastAsia="JetBrains Mono" w:hAnsi="JetBrains Mono" w:cs="JetBrains Mono"/>
                <w:b/>
                <w:bCs/>
                <w:color w:val="C23A00"/>
                <w:sz w:val="14"/>
                <w:szCs w:val="14"/>
                <w:shd w:val="clear" w:color="auto" w:fill="FFE8E0"/>
              </w:rPr>
              <w:t xml:space="preserve"> </w:t>
            </w:r>
          </w:p>
        </w:tc>
        <w:tc>
          <w:tcPr>
            <w:tcW w:w="2529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6E67C9" w:rsidRDefault="007825FC">
            <w:pPr>
              <w:spacing w:line="260" w:lineRule="auto"/>
            </w:pPr>
            <w:r>
              <w:rPr>
                <w:sz w:val="18"/>
                <w:szCs w:val="18"/>
              </w:rPr>
              <w:t xml:space="preserve">Headline number on the page, but the projects list says "30% faster response times" for the same case. </w:t>
            </w:r>
            <w:proofErr w:type="spellStart"/>
            <w:r>
              <w:rPr>
                <w:sz w:val="18"/>
                <w:szCs w:val="18"/>
              </w:rPr>
              <w:t>TekRevol</w:t>
            </w:r>
            <w:proofErr w:type="spellEnd"/>
            <w:r>
              <w:rPr>
                <w:sz w:val="18"/>
                <w:szCs w:val="18"/>
              </w:rPr>
              <w:t xml:space="preserve"> must pick one</w:t>
            </w:r>
          </w:p>
        </w:tc>
      </w:tr>
      <w:tr w:rsidR="006E67C9">
        <w:trPr>
          <w:cantSplit/>
        </w:trPr>
        <w:tc>
          <w:tcPr>
            <w:tcW w:w="1771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shd w:val="clear" w:color="auto" w:fill="F3F4F4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6E67C9" w:rsidRDefault="007825FC">
            <w:pPr>
              <w:spacing w:line="260" w:lineRule="auto"/>
            </w:pPr>
            <w:proofErr w:type="spellStart"/>
            <w:r>
              <w:rPr>
                <w:b/>
                <w:bCs/>
                <w:sz w:val="18"/>
                <w:szCs w:val="18"/>
              </w:rPr>
              <w:t>Rehkempers</w:t>
            </w:r>
            <w:proofErr w:type="spellEnd"/>
            <w:r>
              <w:rPr>
                <w:sz w:val="18"/>
                <w:szCs w:val="18"/>
              </w:rPr>
              <w:t xml:space="preserve"> (automation outside healthcare)</w:t>
            </w:r>
          </w:p>
        </w:tc>
        <w:tc>
          <w:tcPr>
            <w:tcW w:w="2530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shd w:val="clear" w:color="auto" w:fill="F3F4F4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6E67C9" w:rsidRDefault="007825FC">
            <w:pPr>
              <w:spacing w:line="260" w:lineRule="auto"/>
            </w:pPr>
            <w:r>
              <w:rPr>
                <w:sz w:val="18"/>
                <w:szCs w:val="18"/>
              </w:rPr>
              <w:t>Replaced a 50-year manual pricing process across 4 manufacturing plants. The same approach applies to intake and claims work.</w:t>
            </w:r>
          </w:p>
        </w:tc>
        <w:tc>
          <w:tcPr>
            <w:tcW w:w="2530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shd w:val="clear" w:color="auto" w:fill="F3F4F4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6E67C9" w:rsidRDefault="007825FC">
            <w:pPr>
              <w:spacing w:line="260" w:lineRule="auto"/>
            </w:pPr>
            <w:r>
              <w:rPr>
                <w:sz w:val="18"/>
                <w:szCs w:val="18"/>
              </w:rPr>
              <w:t>(in the card copy)</w:t>
            </w:r>
          </w:p>
        </w:tc>
        <w:tc>
          <w:tcPr>
            <w:tcW w:w="2529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shd w:val="clear" w:color="auto" w:fill="F3F4F4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6E67C9" w:rsidRDefault="007825FC">
            <w:pPr>
              <w:spacing w:line="260" w:lineRule="auto"/>
            </w:pPr>
            <w:r>
              <w:rPr>
                <w:sz w:val="18"/>
                <w:szCs w:val="18"/>
              </w:rPr>
              <w:t>Approved claim. Safe</w:t>
            </w:r>
          </w:p>
        </w:tc>
      </w:tr>
    </w:tbl>
    <w:p w:rsidR="006E67C9" w:rsidRDefault="006E67C9">
      <w:pPr>
        <w:spacing w:after="100"/>
      </w:pPr>
    </w:p>
    <w:p w:rsidR="006E67C9" w:rsidRDefault="007825FC">
      <w:pPr>
        <w:keepNext/>
        <w:spacing w:after="120" w:line="300" w:lineRule="auto"/>
      </w:pPr>
      <w:r>
        <w:rPr>
          <w:b/>
          <w:bCs/>
        </w:rPr>
        <w:lastRenderedPageBreak/>
        <w:t>Testimonial slot (use this):</w:t>
      </w:r>
    </w:p>
    <w:p w:rsidR="006E67C9" w:rsidRDefault="007825FC">
      <w:pPr>
        <w:spacing w:after="120" w:line="300" w:lineRule="auto"/>
      </w:pPr>
      <w:r>
        <w:t>"</w:t>
      </w:r>
      <w:proofErr w:type="spellStart"/>
      <w:r>
        <w:t>TekRevol</w:t>
      </w:r>
      <w:proofErr w:type="spellEnd"/>
      <w:r>
        <w:t xml:space="preserve"> transformed our platform into a comprehensive and secure space where our members feel empowered."</w:t>
      </w:r>
    </w:p>
    <w:p w:rsidR="006E67C9" w:rsidRDefault="007825FC">
      <w:pPr>
        <w:spacing w:after="120" w:line="300" w:lineRule="auto"/>
      </w:pPr>
      <w:r>
        <w:t xml:space="preserve">Libido Health Inc., from the published case study (5.0 rating). Ask </w:t>
      </w:r>
      <w:proofErr w:type="spellStart"/>
      <w:r>
        <w:t>TekRevol</w:t>
      </w:r>
      <w:proofErr w:type="spellEnd"/>
      <w:r>
        <w:t xml:space="preserve"> if a named person and title can be </w:t>
      </w:r>
      <w:proofErr w:type="gramStart"/>
      <w:r>
        <w:t xml:space="preserve">added </w:t>
      </w:r>
      <w:r>
        <w:rPr>
          <w:rFonts w:ascii="JetBrains Mono" w:eastAsia="JetBrains Mono" w:hAnsi="JetBrains Mono" w:cs="JetBrains Mono"/>
          <w:b/>
          <w:bCs/>
          <w:color w:val="C23A00"/>
          <w:sz w:val="14"/>
          <w:szCs w:val="14"/>
          <w:shd w:val="clear" w:color="auto" w:fill="FFE8E0"/>
        </w:rPr>
        <w:t xml:space="preserve"> CONFIRM</w:t>
      </w:r>
      <w:proofErr w:type="gramEnd"/>
      <w:r>
        <w:rPr>
          <w:rFonts w:ascii="JetBrains Mono" w:eastAsia="JetBrains Mono" w:hAnsi="JetBrains Mono" w:cs="JetBrains Mono"/>
          <w:b/>
          <w:bCs/>
          <w:color w:val="C23A00"/>
          <w:sz w:val="14"/>
          <w:szCs w:val="14"/>
          <w:shd w:val="clear" w:color="auto" w:fill="FFE8E0"/>
        </w:rPr>
        <w:t xml:space="preserve"> </w:t>
      </w:r>
      <w:r>
        <w:t>; it works without them.</w:t>
      </w:r>
    </w:p>
    <w:p w:rsidR="006E67C9" w:rsidRDefault="007825FC">
      <w:pPr>
        <w:keepNext/>
        <w:spacing w:after="120" w:line="300" w:lineRule="auto"/>
      </w:pPr>
      <w:r>
        <w:rPr>
          <w:b/>
          <w:bCs/>
        </w:rPr>
        <w:t>Cases reviewed and left off this page: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960"/>
        <w:gridCol w:w="5400"/>
      </w:tblGrid>
      <w:tr w:rsidR="006E67C9">
        <w:trPr>
          <w:cantSplit/>
          <w:tblHeader/>
        </w:trPr>
        <w:tc>
          <w:tcPr>
            <w:tcW w:w="3960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shd w:val="clear" w:color="auto" w:fill="1D1E21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6E67C9" w:rsidRDefault="007825FC">
            <w:pPr>
              <w:spacing w:line="260" w:lineRule="auto"/>
            </w:pPr>
            <w:r>
              <w:rPr>
                <w:rFonts w:ascii="JetBrains Mono" w:eastAsia="JetBrains Mono" w:hAnsi="JetBrains Mono" w:cs="JetBrains Mono"/>
                <w:color w:val="FFFFFF"/>
                <w:sz w:val="15"/>
                <w:szCs w:val="15"/>
              </w:rPr>
              <w:t>Case</w:t>
            </w:r>
          </w:p>
        </w:tc>
        <w:tc>
          <w:tcPr>
            <w:tcW w:w="5400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shd w:val="clear" w:color="auto" w:fill="1D1E21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6E67C9" w:rsidRDefault="007825FC">
            <w:pPr>
              <w:spacing w:line="260" w:lineRule="auto"/>
            </w:pPr>
            <w:r>
              <w:rPr>
                <w:rFonts w:ascii="JetBrains Mono" w:eastAsia="JetBrains Mono" w:hAnsi="JetBrains Mono" w:cs="JetBrains Mono"/>
                <w:color w:val="FFFFFF"/>
                <w:sz w:val="15"/>
                <w:szCs w:val="15"/>
              </w:rPr>
              <w:t>Why not here</w:t>
            </w:r>
          </w:p>
        </w:tc>
      </w:tr>
      <w:tr w:rsidR="006E67C9">
        <w:trPr>
          <w:cantSplit/>
        </w:trPr>
        <w:tc>
          <w:tcPr>
            <w:tcW w:w="3960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6E67C9" w:rsidRDefault="007825FC">
            <w:pPr>
              <w:spacing w:line="260" w:lineRule="auto"/>
            </w:pPr>
            <w:proofErr w:type="spellStart"/>
            <w:r>
              <w:rPr>
                <w:sz w:val="18"/>
                <w:szCs w:val="18"/>
              </w:rPr>
              <w:t>MiloCare</w:t>
            </w:r>
            <w:proofErr w:type="spellEnd"/>
            <w:r>
              <w:rPr>
                <w:sz w:val="18"/>
                <w:szCs w:val="18"/>
              </w:rPr>
              <w:t>+</w:t>
            </w:r>
          </w:p>
        </w:tc>
        <w:tc>
          <w:tcPr>
            <w:tcW w:w="5400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6E67C9" w:rsidRDefault="007825FC">
            <w:pPr>
              <w:spacing w:line="260" w:lineRule="auto"/>
            </w:pPr>
            <w:r>
              <w:rPr>
                <w:sz w:val="18"/>
                <w:szCs w:val="18"/>
              </w:rPr>
              <w:t>Consumer health records and vaccination cards. HIPAA guidelines, encryption and access control are in the body, but the "68%" figure is only on the projects list. Good backup card if one of the four drops out</w:t>
            </w:r>
          </w:p>
        </w:tc>
      </w:tr>
      <w:tr w:rsidR="006E67C9">
        <w:trPr>
          <w:cantSplit/>
        </w:trPr>
        <w:tc>
          <w:tcPr>
            <w:tcW w:w="3960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shd w:val="clear" w:color="auto" w:fill="F3F4F4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6E67C9" w:rsidRDefault="007825FC">
            <w:pPr>
              <w:spacing w:line="260" w:lineRule="auto"/>
            </w:pPr>
            <w:proofErr w:type="spellStart"/>
            <w:r>
              <w:rPr>
                <w:sz w:val="18"/>
                <w:szCs w:val="18"/>
              </w:rPr>
              <w:t>Synapptic</w:t>
            </w:r>
            <w:proofErr w:type="spellEnd"/>
          </w:p>
        </w:tc>
        <w:tc>
          <w:tcPr>
            <w:tcW w:w="5400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shd w:val="clear" w:color="auto" w:fill="F3F4F4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6E67C9" w:rsidRDefault="007825FC">
            <w:pPr>
              <w:spacing w:line="260" w:lineRule="auto"/>
            </w:pPr>
            <w:r>
              <w:rPr>
                <w:sz w:val="18"/>
                <w:szCs w:val="18"/>
              </w:rPr>
              <w:t>UK mental wellness app, 60% retention in 30 days (in the body). Consumer wellness, not provider operations. Possible proof for the behavioral health variant later</w:t>
            </w:r>
          </w:p>
        </w:tc>
      </w:tr>
      <w:tr w:rsidR="006E67C9">
        <w:trPr>
          <w:cantSplit/>
        </w:trPr>
        <w:tc>
          <w:tcPr>
            <w:tcW w:w="3960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6E67C9" w:rsidRDefault="007825FC">
            <w:pPr>
              <w:spacing w:line="260" w:lineRule="auto"/>
            </w:pPr>
            <w:r>
              <w:rPr>
                <w:sz w:val="18"/>
                <w:szCs w:val="18"/>
              </w:rPr>
              <w:t>Stop Vaping</w:t>
            </w:r>
          </w:p>
        </w:tc>
        <w:tc>
          <w:tcPr>
            <w:tcW w:w="5400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6E67C9" w:rsidRDefault="007825FC">
            <w:pPr>
              <w:spacing w:line="260" w:lineRule="auto"/>
            </w:pPr>
            <w:r>
              <w:rPr>
                <w:sz w:val="18"/>
                <w:szCs w:val="18"/>
              </w:rPr>
              <w:t>Health initiative app. The "65% success rate" is only in the meta description</w:t>
            </w:r>
          </w:p>
        </w:tc>
      </w:tr>
      <w:tr w:rsidR="006E67C9">
        <w:trPr>
          <w:cantSplit/>
        </w:trPr>
        <w:tc>
          <w:tcPr>
            <w:tcW w:w="3960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shd w:val="clear" w:color="auto" w:fill="F3F4F4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6E67C9" w:rsidRDefault="007825FC">
            <w:pPr>
              <w:spacing w:line="260" w:lineRule="auto"/>
            </w:pPr>
            <w:proofErr w:type="spellStart"/>
            <w:r>
              <w:rPr>
                <w:sz w:val="18"/>
                <w:szCs w:val="18"/>
              </w:rPr>
              <w:t>Tamreeni</w:t>
            </w:r>
            <w:proofErr w:type="spellEnd"/>
            <w:r>
              <w:rPr>
                <w:sz w:val="18"/>
                <w:szCs w:val="18"/>
              </w:rPr>
              <w:t>, Pure Plank, AMJ Workplace Wellness</w:t>
            </w:r>
          </w:p>
        </w:tc>
        <w:tc>
          <w:tcPr>
            <w:tcW w:w="5400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shd w:val="clear" w:color="auto" w:fill="F3F4F4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6E67C9" w:rsidRDefault="007825FC">
            <w:pPr>
              <w:spacing w:line="260" w:lineRule="auto"/>
            </w:pPr>
            <w:r>
              <w:rPr>
                <w:sz w:val="18"/>
                <w:szCs w:val="18"/>
              </w:rPr>
              <w:t>Fitness and workplace wellness. Wrong audience for an operations page</w:t>
            </w:r>
          </w:p>
        </w:tc>
      </w:tr>
    </w:tbl>
    <w:p w:rsidR="006E67C9" w:rsidRDefault="006E67C9">
      <w:pPr>
        <w:spacing w:after="100"/>
      </w:pPr>
    </w:p>
    <w:p w:rsidR="006E67C9" w:rsidRDefault="007825FC">
      <w:pPr>
        <w:pStyle w:val="ListParagraph"/>
        <w:numPr>
          <w:ilvl w:val="0"/>
          <w:numId w:val="2"/>
        </w:numPr>
        <w:spacing w:after="70" w:line="290" w:lineRule="auto"/>
      </w:pPr>
      <w:r>
        <w:rPr>
          <w:b/>
          <w:bCs/>
        </w:rPr>
        <w:t>Do not use</w:t>
      </w:r>
      <w:r>
        <w:t xml:space="preserve"> the four reviewer quotes on the </w:t>
      </w:r>
      <w:proofErr w:type="spellStart"/>
      <w:r>
        <w:t>Kinekt</w:t>
      </w:r>
      <w:proofErr w:type="spellEnd"/>
      <w:r>
        <w:t xml:space="preserve"> page (Laura Bennett, Michael Lee, Emily Garcia, James Carter). They have no organization names and read like placeholders. Ask </w:t>
      </w:r>
      <w:proofErr w:type="spellStart"/>
      <w:r>
        <w:t>TekRevol</w:t>
      </w:r>
      <w:proofErr w:type="spellEnd"/>
      <w:r>
        <w:t xml:space="preserve"> whether they are real before they appear </w:t>
      </w:r>
      <w:proofErr w:type="gramStart"/>
      <w:r>
        <w:t xml:space="preserve">anywhere </w:t>
      </w:r>
      <w:r>
        <w:rPr>
          <w:rFonts w:ascii="JetBrains Mono" w:eastAsia="JetBrains Mono" w:hAnsi="JetBrains Mono" w:cs="JetBrains Mono"/>
          <w:b/>
          <w:bCs/>
          <w:color w:val="C23A00"/>
          <w:sz w:val="14"/>
          <w:szCs w:val="14"/>
          <w:shd w:val="clear" w:color="auto" w:fill="FFE8E0"/>
        </w:rPr>
        <w:t xml:space="preserve"> CONFIRM</w:t>
      </w:r>
      <w:proofErr w:type="gramEnd"/>
      <w:r>
        <w:rPr>
          <w:rFonts w:ascii="JetBrains Mono" w:eastAsia="JetBrains Mono" w:hAnsi="JetBrains Mono" w:cs="JetBrains Mono"/>
          <w:b/>
          <w:bCs/>
          <w:color w:val="C23A00"/>
          <w:sz w:val="14"/>
          <w:szCs w:val="14"/>
          <w:shd w:val="clear" w:color="auto" w:fill="FFE8E0"/>
        </w:rPr>
        <w:t xml:space="preserve"> </w:t>
      </w:r>
    </w:p>
    <w:p w:rsidR="006E67C9" w:rsidRDefault="007825FC">
      <w:pPr>
        <w:pStyle w:val="ListParagraph"/>
        <w:numPr>
          <w:ilvl w:val="0"/>
          <w:numId w:val="2"/>
        </w:numPr>
        <w:spacing w:after="70" w:line="290" w:lineRule="auto"/>
      </w:pPr>
      <w:r>
        <w:rPr>
          <w:b/>
          <w:bCs/>
        </w:rPr>
        <w:t>Rule:</w:t>
      </w:r>
      <w:r>
        <w:t xml:space="preserve"> no number unless it appears in the case study body or </w:t>
      </w:r>
      <w:proofErr w:type="spellStart"/>
      <w:r>
        <w:t>TekRevol</w:t>
      </w:r>
      <w:proofErr w:type="spellEnd"/>
      <w:r>
        <w:t xml:space="preserve"> confirms it. A card with no number still works: it shows the kind of work we've done</w:t>
      </w:r>
    </w:p>
    <w:p w:rsidR="006E67C9" w:rsidRDefault="007825FC">
      <w:pPr>
        <w:pStyle w:val="Heading1"/>
        <w:keepNext/>
        <w:pBdr>
          <w:top w:val="single" w:sz="6" w:space="10" w:color="FF4A1C"/>
        </w:pBdr>
        <w:spacing w:before="400" w:after="160"/>
      </w:pPr>
      <w:r>
        <w:rPr>
          <w:rFonts w:ascii="Funnel Display" w:eastAsia="Funnel Display" w:hAnsi="Funnel Display" w:cs="Funnel Display"/>
          <w:color w:val="1D1E21"/>
          <w:sz w:val="34"/>
          <w:szCs w:val="34"/>
        </w:rPr>
        <w:t>Section 10: FAQ (answer first, short)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629"/>
        <w:gridCol w:w="5731"/>
      </w:tblGrid>
      <w:tr w:rsidR="006E67C9">
        <w:trPr>
          <w:cantSplit/>
          <w:tblHeader/>
        </w:trPr>
        <w:tc>
          <w:tcPr>
            <w:tcW w:w="3629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shd w:val="clear" w:color="auto" w:fill="1D1E21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6E67C9" w:rsidRDefault="007825FC">
            <w:pPr>
              <w:spacing w:line="260" w:lineRule="auto"/>
            </w:pPr>
            <w:r>
              <w:rPr>
                <w:rFonts w:ascii="JetBrains Mono" w:eastAsia="JetBrains Mono" w:hAnsi="JetBrains Mono" w:cs="JetBrains Mono"/>
                <w:color w:val="FFFFFF"/>
                <w:sz w:val="15"/>
                <w:szCs w:val="15"/>
              </w:rPr>
              <w:t>Question</w:t>
            </w:r>
          </w:p>
        </w:tc>
        <w:tc>
          <w:tcPr>
            <w:tcW w:w="5731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shd w:val="clear" w:color="auto" w:fill="1D1E21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6E67C9" w:rsidRDefault="007825FC">
            <w:pPr>
              <w:spacing w:line="260" w:lineRule="auto"/>
            </w:pPr>
            <w:r>
              <w:rPr>
                <w:rFonts w:ascii="JetBrains Mono" w:eastAsia="JetBrains Mono" w:hAnsi="JetBrains Mono" w:cs="JetBrains Mono"/>
                <w:color w:val="FFFFFF"/>
                <w:sz w:val="15"/>
                <w:szCs w:val="15"/>
              </w:rPr>
              <w:t>Answer</w:t>
            </w:r>
          </w:p>
        </w:tc>
      </w:tr>
      <w:tr w:rsidR="006E67C9">
        <w:trPr>
          <w:cantSplit/>
        </w:trPr>
        <w:tc>
          <w:tcPr>
            <w:tcW w:w="3629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6E67C9" w:rsidRDefault="007825FC">
            <w:pPr>
              <w:spacing w:line="260" w:lineRule="auto"/>
            </w:pPr>
            <w:r>
              <w:rPr>
                <w:b/>
                <w:bCs/>
                <w:sz w:val="18"/>
                <w:szCs w:val="18"/>
              </w:rPr>
              <w:t>What does it cost?</w:t>
            </w:r>
          </w:p>
        </w:tc>
        <w:tc>
          <w:tcPr>
            <w:tcW w:w="5731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6E67C9" w:rsidRDefault="007825FC">
            <w:pPr>
              <w:spacing w:line="260" w:lineRule="auto"/>
            </w:pPr>
            <w:r>
              <w:rPr>
                <w:sz w:val="18"/>
                <w:szCs w:val="18"/>
              </w:rPr>
              <w:t xml:space="preserve">It depends on the workflow and the systems involved. Your review ends with a rough cost range in </w:t>
            </w:r>
            <w:proofErr w:type="gramStart"/>
            <w:r>
              <w:rPr>
                <w:sz w:val="18"/>
                <w:szCs w:val="18"/>
              </w:rPr>
              <w:t xml:space="preserve">writing </w:t>
            </w:r>
            <w:r>
              <w:rPr>
                <w:rFonts w:ascii="JetBrains Mono" w:eastAsia="JetBrains Mono" w:hAnsi="JetBrains Mono" w:cs="JetBrains Mono"/>
                <w:b/>
                <w:bCs/>
                <w:color w:val="C23A00"/>
                <w:sz w:val="14"/>
                <w:szCs w:val="14"/>
                <w:shd w:val="clear" w:color="auto" w:fill="FFE8E0"/>
              </w:rPr>
              <w:t xml:space="preserve"> CONFIRM</w:t>
            </w:r>
            <w:proofErr w:type="gramEnd"/>
            <w:r>
              <w:rPr>
                <w:rFonts w:ascii="JetBrains Mono" w:eastAsia="JetBrains Mono" w:hAnsi="JetBrains Mono" w:cs="JetBrains Mono"/>
                <w:b/>
                <w:bCs/>
                <w:color w:val="C23A00"/>
                <w:sz w:val="14"/>
                <w:szCs w:val="14"/>
                <w:shd w:val="clear" w:color="auto" w:fill="FFE8E0"/>
              </w:rPr>
              <w:t xml:space="preserve"> </w:t>
            </w:r>
            <w:r>
              <w:rPr>
                <w:sz w:val="18"/>
                <w:szCs w:val="18"/>
              </w:rPr>
              <w:t>, so you can budget before you commit to anything.</w:t>
            </w:r>
          </w:p>
        </w:tc>
      </w:tr>
      <w:tr w:rsidR="006E67C9">
        <w:trPr>
          <w:cantSplit/>
        </w:trPr>
        <w:tc>
          <w:tcPr>
            <w:tcW w:w="3629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shd w:val="clear" w:color="auto" w:fill="F3F4F4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6E67C9" w:rsidRDefault="007825FC">
            <w:pPr>
              <w:spacing w:line="260" w:lineRule="auto"/>
            </w:pPr>
            <w:r>
              <w:rPr>
                <w:b/>
                <w:bCs/>
                <w:sz w:val="18"/>
                <w:szCs w:val="18"/>
              </w:rPr>
              <w:t>Does it work with our EHR?</w:t>
            </w:r>
          </w:p>
        </w:tc>
        <w:tc>
          <w:tcPr>
            <w:tcW w:w="5731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shd w:val="clear" w:color="auto" w:fill="F3F4F4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6E67C9" w:rsidRDefault="007825FC">
            <w:pPr>
              <w:spacing w:line="260" w:lineRule="auto"/>
            </w:pPr>
            <w:r>
              <w:rPr>
                <w:sz w:val="18"/>
                <w:szCs w:val="18"/>
              </w:rPr>
              <w:t xml:space="preserve">Usually, yes. We connect through your EHR's APIs or standard formats like HL7 and FHIR where they're </w:t>
            </w:r>
            <w:proofErr w:type="gramStart"/>
            <w:r>
              <w:rPr>
                <w:sz w:val="18"/>
                <w:szCs w:val="18"/>
              </w:rPr>
              <w:t xml:space="preserve">available </w:t>
            </w:r>
            <w:r>
              <w:rPr>
                <w:rFonts w:ascii="JetBrains Mono" w:eastAsia="JetBrains Mono" w:hAnsi="JetBrains Mono" w:cs="JetBrains Mono"/>
                <w:b/>
                <w:bCs/>
                <w:color w:val="C23A00"/>
                <w:sz w:val="14"/>
                <w:szCs w:val="14"/>
                <w:shd w:val="clear" w:color="auto" w:fill="FFE8E0"/>
              </w:rPr>
              <w:t xml:space="preserve"> CONFIRM</w:t>
            </w:r>
            <w:proofErr w:type="gramEnd"/>
            <w:r>
              <w:rPr>
                <w:rFonts w:ascii="JetBrains Mono" w:eastAsia="JetBrains Mono" w:hAnsi="JetBrains Mono" w:cs="JetBrains Mono"/>
                <w:b/>
                <w:bCs/>
                <w:color w:val="C23A00"/>
                <w:sz w:val="14"/>
                <w:szCs w:val="14"/>
                <w:shd w:val="clear" w:color="auto" w:fill="FFE8E0"/>
              </w:rPr>
              <w:t xml:space="preserve"> </w:t>
            </w:r>
            <w:r>
              <w:rPr>
                <w:sz w:val="18"/>
                <w:szCs w:val="18"/>
              </w:rPr>
              <w:t>. If your system has no way in, the review will tell you what's possible.</w:t>
            </w:r>
          </w:p>
        </w:tc>
      </w:tr>
      <w:tr w:rsidR="006E67C9">
        <w:trPr>
          <w:cantSplit/>
        </w:trPr>
        <w:tc>
          <w:tcPr>
            <w:tcW w:w="3629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6E67C9" w:rsidRDefault="007825FC">
            <w:pPr>
              <w:spacing w:line="260" w:lineRule="auto"/>
            </w:pPr>
            <w:r>
              <w:rPr>
                <w:b/>
                <w:bCs/>
                <w:sz w:val="18"/>
                <w:szCs w:val="18"/>
              </w:rPr>
              <w:t>Is it HIPAA compliant?</w:t>
            </w:r>
          </w:p>
        </w:tc>
        <w:tc>
          <w:tcPr>
            <w:tcW w:w="5731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6E67C9" w:rsidRDefault="007825FC">
            <w:pPr>
              <w:spacing w:line="260" w:lineRule="auto"/>
            </w:pPr>
            <w:r>
              <w:rPr>
                <w:sz w:val="18"/>
                <w:szCs w:val="18"/>
              </w:rPr>
              <w:t xml:space="preserve">We build for HIPAA from the first sprint: encryption, access controls, audit logs and private AI models. We sign a </w:t>
            </w:r>
            <w:proofErr w:type="gramStart"/>
            <w:r>
              <w:rPr>
                <w:sz w:val="18"/>
                <w:szCs w:val="18"/>
              </w:rPr>
              <w:t xml:space="preserve">BAA </w:t>
            </w:r>
            <w:r>
              <w:rPr>
                <w:rFonts w:ascii="JetBrains Mono" w:eastAsia="JetBrains Mono" w:hAnsi="JetBrains Mono" w:cs="JetBrains Mono"/>
                <w:b/>
                <w:bCs/>
                <w:color w:val="C23A00"/>
                <w:sz w:val="14"/>
                <w:szCs w:val="14"/>
                <w:shd w:val="clear" w:color="auto" w:fill="FFE8E0"/>
              </w:rPr>
              <w:t xml:space="preserve"> CONFIRM</w:t>
            </w:r>
            <w:proofErr w:type="gramEnd"/>
            <w:r>
              <w:rPr>
                <w:rFonts w:ascii="JetBrains Mono" w:eastAsia="JetBrains Mono" w:hAnsi="JetBrains Mono" w:cs="JetBrains Mono"/>
                <w:b/>
                <w:bCs/>
                <w:color w:val="C23A00"/>
                <w:sz w:val="14"/>
                <w:szCs w:val="14"/>
                <w:shd w:val="clear" w:color="auto" w:fill="FFE8E0"/>
              </w:rPr>
              <w:t xml:space="preserve"> </w:t>
            </w:r>
            <w:r>
              <w:rPr>
                <w:sz w:val="18"/>
                <w:szCs w:val="18"/>
              </w:rPr>
              <w:t>.</w:t>
            </w:r>
          </w:p>
        </w:tc>
      </w:tr>
      <w:tr w:rsidR="006E67C9">
        <w:trPr>
          <w:cantSplit/>
        </w:trPr>
        <w:tc>
          <w:tcPr>
            <w:tcW w:w="3629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shd w:val="clear" w:color="auto" w:fill="F3F4F4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6E67C9" w:rsidRDefault="007825FC">
            <w:pPr>
              <w:spacing w:line="260" w:lineRule="auto"/>
            </w:pPr>
            <w:r>
              <w:rPr>
                <w:b/>
                <w:bCs/>
                <w:sz w:val="18"/>
                <w:szCs w:val="18"/>
              </w:rPr>
              <w:t>Will AI make decisions about patients?</w:t>
            </w:r>
          </w:p>
        </w:tc>
        <w:tc>
          <w:tcPr>
            <w:tcW w:w="5731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shd w:val="clear" w:color="auto" w:fill="F3F4F4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6E67C9" w:rsidRDefault="007825FC">
            <w:pPr>
              <w:spacing w:line="260" w:lineRule="auto"/>
            </w:pPr>
            <w:r>
              <w:rPr>
                <w:sz w:val="18"/>
                <w:szCs w:val="18"/>
              </w:rPr>
              <w:t>No. AI prepares, sorts and flags. Clinicians and coordinators approve anything that affects care or billing.</w:t>
            </w:r>
          </w:p>
        </w:tc>
      </w:tr>
      <w:tr w:rsidR="006E67C9">
        <w:trPr>
          <w:cantSplit/>
        </w:trPr>
        <w:tc>
          <w:tcPr>
            <w:tcW w:w="3629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6E67C9" w:rsidRDefault="007825FC">
            <w:pPr>
              <w:spacing w:line="260" w:lineRule="auto"/>
            </w:pPr>
            <w:r>
              <w:rPr>
                <w:b/>
                <w:bCs/>
                <w:sz w:val="18"/>
                <w:szCs w:val="18"/>
              </w:rPr>
              <w:lastRenderedPageBreak/>
              <w:t>Will this replace our staff?</w:t>
            </w:r>
          </w:p>
        </w:tc>
        <w:tc>
          <w:tcPr>
            <w:tcW w:w="5731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6E67C9" w:rsidRDefault="007825FC">
            <w:pPr>
              <w:spacing w:line="260" w:lineRule="auto"/>
            </w:pPr>
            <w:r>
              <w:rPr>
                <w:sz w:val="18"/>
                <w:szCs w:val="18"/>
              </w:rPr>
              <w:t>It replaces tasks, not people. The aim is fewer late nights for coordinators and clinicians, and more of their time on patients.</w:t>
            </w:r>
          </w:p>
        </w:tc>
      </w:tr>
      <w:tr w:rsidR="006E67C9">
        <w:trPr>
          <w:cantSplit/>
        </w:trPr>
        <w:tc>
          <w:tcPr>
            <w:tcW w:w="3629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shd w:val="clear" w:color="auto" w:fill="F3F4F4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6E67C9" w:rsidRDefault="007825FC">
            <w:pPr>
              <w:spacing w:line="260" w:lineRule="auto"/>
            </w:pPr>
            <w:r>
              <w:rPr>
                <w:b/>
                <w:bCs/>
                <w:sz w:val="18"/>
                <w:szCs w:val="18"/>
              </w:rPr>
              <w:t>How soon can something go live?</w:t>
            </w:r>
          </w:p>
        </w:tc>
        <w:tc>
          <w:tcPr>
            <w:tcW w:w="5731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shd w:val="clear" w:color="auto" w:fill="F3F4F4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6E67C9" w:rsidRDefault="007825FC">
            <w:pPr>
              <w:spacing w:line="260" w:lineRule="auto"/>
            </w:pPr>
            <w:r>
              <w:rPr>
                <w:sz w:val="18"/>
                <w:szCs w:val="18"/>
              </w:rPr>
              <w:t>We agree on the first workflow and its scope before any build starts. Your written plan includes a timeline for it.</w:t>
            </w:r>
          </w:p>
        </w:tc>
      </w:tr>
      <w:tr w:rsidR="006E67C9">
        <w:trPr>
          <w:cantSplit/>
        </w:trPr>
        <w:tc>
          <w:tcPr>
            <w:tcW w:w="3629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6E67C9" w:rsidRDefault="007825FC">
            <w:pPr>
              <w:spacing w:line="260" w:lineRule="auto"/>
            </w:pPr>
            <w:r>
              <w:rPr>
                <w:b/>
                <w:bCs/>
                <w:sz w:val="18"/>
                <w:szCs w:val="18"/>
              </w:rPr>
              <w:t>Do we need an IT team?</w:t>
            </w:r>
          </w:p>
        </w:tc>
        <w:tc>
          <w:tcPr>
            <w:tcW w:w="5731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6E67C9" w:rsidRDefault="007825FC">
            <w:pPr>
              <w:spacing w:line="260" w:lineRule="auto"/>
            </w:pPr>
            <w:r>
              <w:rPr>
                <w:sz w:val="18"/>
                <w:szCs w:val="18"/>
              </w:rPr>
              <w:t>No. We work with your operations lead and handle the technical side. If you have IT, we work with them too.</w:t>
            </w:r>
          </w:p>
        </w:tc>
      </w:tr>
    </w:tbl>
    <w:p w:rsidR="006E67C9" w:rsidRDefault="006E67C9">
      <w:pPr>
        <w:spacing w:after="100"/>
      </w:pPr>
    </w:p>
    <w:p w:rsidR="006E67C9" w:rsidRDefault="007825FC">
      <w:pPr>
        <w:pStyle w:val="Heading1"/>
        <w:keepNext/>
        <w:pBdr>
          <w:top w:val="single" w:sz="6" w:space="10" w:color="FF4A1C"/>
        </w:pBdr>
        <w:spacing w:before="400" w:after="160"/>
      </w:pPr>
      <w:r>
        <w:rPr>
          <w:rFonts w:ascii="Funnel Display" w:eastAsia="Funnel Display" w:hAnsi="Funnel Display" w:cs="Funnel Display"/>
          <w:color w:val="1D1E21"/>
          <w:sz w:val="34"/>
          <w:szCs w:val="34"/>
        </w:rPr>
        <w:t>Section 11: Final call to action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101"/>
        <w:gridCol w:w="8259"/>
      </w:tblGrid>
      <w:tr w:rsidR="006E67C9">
        <w:trPr>
          <w:cantSplit/>
          <w:tblHeader/>
        </w:trPr>
        <w:tc>
          <w:tcPr>
            <w:tcW w:w="1101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shd w:val="clear" w:color="auto" w:fill="1D1E21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6E67C9" w:rsidRDefault="007825FC">
            <w:pPr>
              <w:spacing w:line="260" w:lineRule="auto"/>
            </w:pPr>
            <w:r>
              <w:rPr>
                <w:rFonts w:ascii="JetBrains Mono" w:eastAsia="JetBrains Mono" w:hAnsi="JetBrains Mono" w:cs="JetBrains Mono"/>
                <w:color w:val="FFFFFF"/>
                <w:sz w:val="15"/>
                <w:szCs w:val="15"/>
              </w:rPr>
              <w:t>Element</w:t>
            </w:r>
          </w:p>
        </w:tc>
        <w:tc>
          <w:tcPr>
            <w:tcW w:w="8259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shd w:val="clear" w:color="auto" w:fill="1D1E21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6E67C9" w:rsidRDefault="007825FC">
            <w:pPr>
              <w:spacing w:line="260" w:lineRule="auto"/>
            </w:pPr>
            <w:r>
              <w:rPr>
                <w:rFonts w:ascii="JetBrains Mono" w:eastAsia="JetBrains Mono" w:hAnsi="JetBrains Mono" w:cs="JetBrains Mono"/>
                <w:color w:val="FFFFFF"/>
                <w:sz w:val="15"/>
                <w:szCs w:val="15"/>
              </w:rPr>
              <w:t>Copy</w:t>
            </w:r>
          </w:p>
        </w:tc>
      </w:tr>
      <w:tr w:rsidR="006E67C9">
        <w:trPr>
          <w:cantSplit/>
        </w:trPr>
        <w:tc>
          <w:tcPr>
            <w:tcW w:w="1101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6E67C9" w:rsidRDefault="007825FC">
            <w:pPr>
              <w:spacing w:line="260" w:lineRule="auto"/>
            </w:pPr>
            <w:r>
              <w:rPr>
                <w:sz w:val="18"/>
                <w:szCs w:val="18"/>
              </w:rPr>
              <w:t>H2</w:t>
            </w:r>
          </w:p>
        </w:tc>
        <w:tc>
          <w:tcPr>
            <w:tcW w:w="8259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6E67C9" w:rsidRDefault="007825FC">
            <w:pPr>
              <w:spacing w:line="260" w:lineRule="auto"/>
            </w:pPr>
            <w:r>
              <w:rPr>
                <w:b/>
                <w:bCs/>
                <w:sz w:val="18"/>
                <w:szCs w:val="18"/>
              </w:rPr>
              <w:t>Find the 3 workflows costing your team the most time</w:t>
            </w:r>
          </w:p>
        </w:tc>
      </w:tr>
      <w:tr w:rsidR="006E67C9">
        <w:trPr>
          <w:cantSplit/>
        </w:trPr>
        <w:tc>
          <w:tcPr>
            <w:tcW w:w="1101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shd w:val="clear" w:color="auto" w:fill="F3F4F4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6E67C9" w:rsidRDefault="007825FC">
            <w:pPr>
              <w:spacing w:line="260" w:lineRule="auto"/>
            </w:pPr>
            <w:r>
              <w:rPr>
                <w:sz w:val="18"/>
                <w:szCs w:val="18"/>
              </w:rPr>
              <w:t>Body</w:t>
            </w:r>
          </w:p>
        </w:tc>
        <w:tc>
          <w:tcPr>
            <w:tcW w:w="8259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shd w:val="clear" w:color="auto" w:fill="F3F4F4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6E67C9" w:rsidRDefault="007825FC">
            <w:pPr>
              <w:spacing w:line="260" w:lineRule="auto"/>
            </w:pPr>
            <w:r>
              <w:rPr>
                <w:sz w:val="18"/>
                <w:szCs w:val="18"/>
              </w:rPr>
              <w:t>30 minutes with a senior engineer. A written plan you keep. No commitment.</w:t>
            </w:r>
          </w:p>
        </w:tc>
      </w:tr>
      <w:tr w:rsidR="006E67C9">
        <w:trPr>
          <w:cantSplit/>
        </w:trPr>
        <w:tc>
          <w:tcPr>
            <w:tcW w:w="1101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6E67C9" w:rsidRDefault="007825FC">
            <w:pPr>
              <w:spacing w:line="260" w:lineRule="auto"/>
            </w:pPr>
            <w:r>
              <w:rPr>
                <w:sz w:val="18"/>
                <w:szCs w:val="18"/>
              </w:rPr>
              <w:t>Form</w:t>
            </w:r>
          </w:p>
        </w:tc>
        <w:tc>
          <w:tcPr>
            <w:tcW w:w="8259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6E67C9" w:rsidRDefault="007825FC">
            <w:pPr>
              <w:spacing w:line="260" w:lineRule="auto"/>
            </w:pPr>
            <w:r>
              <w:rPr>
                <w:sz w:val="18"/>
                <w:szCs w:val="18"/>
              </w:rPr>
              <w:t>Same 4-field form as the hero</w:t>
            </w:r>
          </w:p>
        </w:tc>
      </w:tr>
      <w:tr w:rsidR="006E67C9">
        <w:trPr>
          <w:cantSplit/>
        </w:trPr>
        <w:tc>
          <w:tcPr>
            <w:tcW w:w="1101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shd w:val="clear" w:color="auto" w:fill="F3F4F4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6E67C9" w:rsidRDefault="007825FC">
            <w:pPr>
              <w:spacing w:line="260" w:lineRule="auto"/>
            </w:pPr>
            <w:r>
              <w:rPr>
                <w:sz w:val="18"/>
                <w:szCs w:val="18"/>
              </w:rPr>
              <w:t>Button</w:t>
            </w:r>
          </w:p>
        </w:tc>
        <w:tc>
          <w:tcPr>
            <w:tcW w:w="8259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shd w:val="clear" w:color="auto" w:fill="F3F4F4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6E67C9" w:rsidRDefault="007825FC">
            <w:pPr>
              <w:spacing w:line="260" w:lineRule="auto"/>
            </w:pPr>
            <w:r>
              <w:rPr>
                <w:b/>
                <w:bCs/>
                <w:sz w:val="18"/>
                <w:szCs w:val="18"/>
              </w:rPr>
              <w:t>Get my free workflow review</w:t>
            </w:r>
          </w:p>
        </w:tc>
      </w:tr>
    </w:tbl>
    <w:p w:rsidR="006E67C9" w:rsidRDefault="006E67C9">
      <w:pPr>
        <w:spacing w:after="100"/>
      </w:pPr>
    </w:p>
    <w:p w:rsidR="006E67C9" w:rsidRDefault="007825FC">
      <w:pPr>
        <w:pStyle w:val="Heading1"/>
        <w:keepNext/>
        <w:pBdr>
          <w:top w:val="single" w:sz="6" w:space="10" w:color="FF4A1C"/>
        </w:pBdr>
        <w:spacing w:before="400" w:after="160"/>
      </w:pPr>
      <w:r>
        <w:rPr>
          <w:rFonts w:ascii="Funnel Display" w:eastAsia="Funnel Display" w:hAnsi="Funnel Display" w:cs="Funnel Display"/>
          <w:color w:val="1D1E21"/>
          <w:sz w:val="34"/>
          <w:szCs w:val="34"/>
        </w:rPr>
        <w:t>Thank-you page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160"/>
        <w:gridCol w:w="7200"/>
      </w:tblGrid>
      <w:tr w:rsidR="006E67C9">
        <w:trPr>
          <w:cantSplit/>
          <w:tblHeader/>
        </w:trPr>
        <w:tc>
          <w:tcPr>
            <w:tcW w:w="2160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shd w:val="clear" w:color="auto" w:fill="1D1E21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6E67C9" w:rsidRDefault="007825FC">
            <w:pPr>
              <w:spacing w:line="260" w:lineRule="auto"/>
            </w:pPr>
            <w:r>
              <w:rPr>
                <w:rFonts w:ascii="JetBrains Mono" w:eastAsia="JetBrains Mono" w:hAnsi="JetBrains Mono" w:cs="JetBrains Mono"/>
                <w:color w:val="FFFFFF"/>
                <w:sz w:val="15"/>
                <w:szCs w:val="15"/>
              </w:rPr>
              <w:t>Element</w:t>
            </w:r>
          </w:p>
        </w:tc>
        <w:tc>
          <w:tcPr>
            <w:tcW w:w="7200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shd w:val="clear" w:color="auto" w:fill="1D1E21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6E67C9" w:rsidRDefault="007825FC">
            <w:pPr>
              <w:spacing w:line="260" w:lineRule="auto"/>
            </w:pPr>
            <w:r>
              <w:rPr>
                <w:rFonts w:ascii="JetBrains Mono" w:eastAsia="JetBrains Mono" w:hAnsi="JetBrains Mono" w:cs="JetBrains Mono"/>
                <w:color w:val="FFFFFF"/>
                <w:sz w:val="15"/>
                <w:szCs w:val="15"/>
              </w:rPr>
              <w:t>Copy</w:t>
            </w:r>
          </w:p>
        </w:tc>
      </w:tr>
      <w:tr w:rsidR="006E67C9">
        <w:trPr>
          <w:cantSplit/>
        </w:trPr>
        <w:tc>
          <w:tcPr>
            <w:tcW w:w="2160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6E67C9" w:rsidRDefault="007825FC">
            <w:pPr>
              <w:spacing w:line="260" w:lineRule="auto"/>
            </w:pPr>
            <w:r>
              <w:rPr>
                <w:sz w:val="18"/>
                <w:szCs w:val="18"/>
              </w:rPr>
              <w:t>H1</w:t>
            </w:r>
          </w:p>
        </w:tc>
        <w:tc>
          <w:tcPr>
            <w:tcW w:w="7200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6E67C9" w:rsidRDefault="007825FC">
            <w:pPr>
              <w:spacing w:line="260" w:lineRule="auto"/>
            </w:pPr>
            <w:r>
              <w:rPr>
                <w:b/>
                <w:bCs/>
                <w:sz w:val="18"/>
                <w:szCs w:val="18"/>
              </w:rPr>
              <w:t>Thanks. Pick a time for your review.</w:t>
            </w:r>
          </w:p>
        </w:tc>
      </w:tr>
      <w:tr w:rsidR="006E67C9">
        <w:trPr>
          <w:cantSplit/>
        </w:trPr>
        <w:tc>
          <w:tcPr>
            <w:tcW w:w="2160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shd w:val="clear" w:color="auto" w:fill="F3F4F4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6E67C9" w:rsidRDefault="007825FC">
            <w:pPr>
              <w:spacing w:line="260" w:lineRule="auto"/>
            </w:pPr>
            <w:r>
              <w:rPr>
                <w:sz w:val="18"/>
                <w:szCs w:val="18"/>
              </w:rPr>
              <w:t>Body</w:t>
            </w:r>
          </w:p>
        </w:tc>
        <w:tc>
          <w:tcPr>
            <w:tcW w:w="7200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shd w:val="clear" w:color="auto" w:fill="F3F4F4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6E67C9" w:rsidRDefault="007825FC">
            <w:pPr>
              <w:spacing w:line="260" w:lineRule="auto"/>
            </w:pPr>
            <w:r>
              <w:rPr>
                <w:sz w:val="18"/>
                <w:szCs w:val="18"/>
              </w:rPr>
              <w:t>Choose a 30-minute slot below. You'll get a calendar invite and a short reminder the day before.</w:t>
            </w:r>
          </w:p>
        </w:tc>
      </w:tr>
      <w:tr w:rsidR="006E67C9">
        <w:trPr>
          <w:cantSplit/>
        </w:trPr>
        <w:tc>
          <w:tcPr>
            <w:tcW w:w="2160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6E67C9" w:rsidRDefault="007825FC">
            <w:pPr>
              <w:spacing w:line="260" w:lineRule="auto"/>
            </w:pPr>
            <w:r>
              <w:rPr>
                <w:sz w:val="18"/>
                <w:szCs w:val="18"/>
              </w:rPr>
              <w:t>Embed</w:t>
            </w:r>
          </w:p>
        </w:tc>
        <w:tc>
          <w:tcPr>
            <w:tcW w:w="7200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6E67C9" w:rsidRDefault="007825FC">
            <w:pPr>
              <w:spacing w:line="260" w:lineRule="auto"/>
            </w:pPr>
            <w:r>
              <w:rPr>
                <w:sz w:val="18"/>
                <w:szCs w:val="18"/>
              </w:rPr>
              <w:t xml:space="preserve">Booking calendar (Calendly or HubSpot </w:t>
            </w:r>
            <w:proofErr w:type="gramStart"/>
            <w:r>
              <w:rPr>
                <w:sz w:val="18"/>
                <w:szCs w:val="18"/>
              </w:rPr>
              <w:t xml:space="preserve">meetings) </w:t>
            </w:r>
            <w:r>
              <w:rPr>
                <w:rFonts w:ascii="JetBrains Mono" w:eastAsia="JetBrains Mono" w:hAnsi="JetBrains Mono" w:cs="JetBrains Mono"/>
                <w:b/>
                <w:bCs/>
                <w:color w:val="C23A00"/>
                <w:sz w:val="14"/>
                <w:szCs w:val="14"/>
                <w:shd w:val="clear" w:color="auto" w:fill="FFE8E0"/>
              </w:rPr>
              <w:t xml:space="preserve"> CONFIRM</w:t>
            </w:r>
            <w:proofErr w:type="gramEnd"/>
            <w:r>
              <w:rPr>
                <w:rFonts w:ascii="JetBrains Mono" w:eastAsia="JetBrains Mono" w:hAnsi="JetBrains Mono" w:cs="JetBrains Mono"/>
                <w:b/>
                <w:bCs/>
                <w:color w:val="C23A00"/>
                <w:sz w:val="14"/>
                <w:szCs w:val="14"/>
                <w:shd w:val="clear" w:color="auto" w:fill="FFE8E0"/>
              </w:rPr>
              <w:t xml:space="preserve"> </w:t>
            </w:r>
            <w:r>
              <w:rPr>
                <w:sz w:val="18"/>
                <w:szCs w:val="18"/>
              </w:rPr>
              <w:t xml:space="preserve"> which tool</w:t>
            </w:r>
          </w:p>
        </w:tc>
      </w:tr>
      <w:tr w:rsidR="006E67C9">
        <w:trPr>
          <w:cantSplit/>
        </w:trPr>
        <w:tc>
          <w:tcPr>
            <w:tcW w:w="2160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shd w:val="clear" w:color="auto" w:fill="F3F4F4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6E67C9" w:rsidRDefault="007825FC">
            <w:pPr>
              <w:spacing w:line="260" w:lineRule="auto"/>
            </w:pPr>
            <w:r>
              <w:rPr>
                <w:sz w:val="18"/>
                <w:szCs w:val="18"/>
              </w:rPr>
              <w:t>What to have ready</w:t>
            </w:r>
          </w:p>
        </w:tc>
        <w:tc>
          <w:tcPr>
            <w:tcW w:w="7200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shd w:val="clear" w:color="auto" w:fill="F3F4F4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6E67C9" w:rsidRDefault="007825FC">
            <w:pPr>
              <w:spacing w:line="260" w:lineRule="auto"/>
            </w:pPr>
            <w:r>
              <w:rPr>
                <w:sz w:val="18"/>
                <w:szCs w:val="18"/>
              </w:rPr>
              <w:t>The workflow you picked, and a rough idea of how many people work on it each week · The names of the systems it touches (EHR, scheduling, billing) · Any numbers you already track, like referrals per week or denial rate</w:t>
            </w:r>
          </w:p>
        </w:tc>
      </w:tr>
      <w:tr w:rsidR="006E67C9">
        <w:trPr>
          <w:cantSplit/>
        </w:trPr>
        <w:tc>
          <w:tcPr>
            <w:tcW w:w="2160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6E67C9" w:rsidRDefault="007825FC">
            <w:pPr>
              <w:spacing w:line="260" w:lineRule="auto"/>
            </w:pPr>
            <w:r>
              <w:rPr>
                <w:sz w:val="18"/>
                <w:szCs w:val="18"/>
              </w:rPr>
              <w:t>If they don't book</w:t>
            </w:r>
          </w:p>
        </w:tc>
        <w:tc>
          <w:tcPr>
            <w:tcW w:w="7200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6E67C9" w:rsidRDefault="007825FC">
            <w:pPr>
              <w:spacing w:line="260" w:lineRule="auto"/>
            </w:pPr>
            <w:r>
              <w:rPr>
                <w:sz w:val="18"/>
                <w:szCs w:val="18"/>
              </w:rPr>
              <w:t xml:space="preserve">Prefer a call? We'll reach out within 1 business </w:t>
            </w:r>
            <w:proofErr w:type="gramStart"/>
            <w:r>
              <w:rPr>
                <w:sz w:val="18"/>
                <w:szCs w:val="18"/>
              </w:rPr>
              <w:t xml:space="preserve">hour </w:t>
            </w:r>
            <w:r>
              <w:rPr>
                <w:rFonts w:ascii="JetBrains Mono" w:eastAsia="JetBrains Mono" w:hAnsi="JetBrains Mono" w:cs="JetBrains Mono"/>
                <w:b/>
                <w:bCs/>
                <w:color w:val="C23A00"/>
                <w:sz w:val="14"/>
                <w:szCs w:val="14"/>
                <w:shd w:val="clear" w:color="auto" w:fill="FFE8E0"/>
              </w:rPr>
              <w:t xml:space="preserve"> CONFIRM</w:t>
            </w:r>
            <w:proofErr w:type="gramEnd"/>
            <w:r>
              <w:rPr>
                <w:rFonts w:ascii="JetBrains Mono" w:eastAsia="JetBrains Mono" w:hAnsi="JetBrains Mono" w:cs="JetBrains Mono"/>
                <w:b/>
                <w:bCs/>
                <w:color w:val="C23A00"/>
                <w:sz w:val="14"/>
                <w:szCs w:val="14"/>
                <w:shd w:val="clear" w:color="auto" w:fill="FFE8E0"/>
              </w:rPr>
              <w:t xml:space="preserve"> </w:t>
            </w:r>
            <w:r>
              <w:rPr>
                <w:sz w:val="18"/>
                <w:szCs w:val="18"/>
              </w:rPr>
              <w:t xml:space="preserve"> sales can meet this</w:t>
            </w:r>
          </w:p>
        </w:tc>
      </w:tr>
      <w:tr w:rsidR="006E67C9">
        <w:trPr>
          <w:cantSplit/>
        </w:trPr>
        <w:tc>
          <w:tcPr>
            <w:tcW w:w="2160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shd w:val="clear" w:color="auto" w:fill="F3F4F4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6E67C9" w:rsidRDefault="007825FC">
            <w:pPr>
              <w:spacing w:line="260" w:lineRule="auto"/>
            </w:pPr>
            <w:r>
              <w:rPr>
                <w:sz w:val="18"/>
                <w:szCs w:val="18"/>
              </w:rPr>
              <w:t>Tracking</w:t>
            </w:r>
          </w:p>
        </w:tc>
        <w:tc>
          <w:tcPr>
            <w:tcW w:w="7200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shd w:val="clear" w:color="auto" w:fill="F3F4F4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6E67C9" w:rsidRDefault="007825FC">
            <w:pPr>
              <w:spacing w:line="260" w:lineRule="auto"/>
            </w:pPr>
            <w:proofErr w:type="spellStart"/>
            <w:r>
              <w:rPr>
                <w:rFonts w:ascii="JetBrains Mono" w:eastAsia="JetBrains Mono" w:hAnsi="JetBrains Mono" w:cs="JetBrains Mono"/>
                <w:color w:val="5E6166"/>
                <w:sz w:val="15"/>
                <w:szCs w:val="15"/>
              </w:rPr>
              <w:t>lead_created</w:t>
            </w:r>
            <w:proofErr w:type="spellEnd"/>
            <w:r>
              <w:rPr>
                <w:sz w:val="18"/>
                <w:szCs w:val="18"/>
              </w:rPr>
              <w:t xml:space="preserve"> fires on this page load (or on the form success event, not both)</w:t>
            </w:r>
          </w:p>
        </w:tc>
      </w:tr>
    </w:tbl>
    <w:p w:rsidR="006E67C9" w:rsidRDefault="006E67C9">
      <w:pPr>
        <w:spacing w:after="100"/>
      </w:pPr>
    </w:p>
    <w:p w:rsidR="006E67C9" w:rsidRDefault="007825FC">
      <w:pPr>
        <w:pStyle w:val="Heading1"/>
        <w:keepNext/>
        <w:pBdr>
          <w:top w:val="single" w:sz="6" w:space="10" w:color="FF4A1C"/>
        </w:pBdr>
        <w:spacing w:before="400" w:after="160"/>
      </w:pPr>
      <w:r>
        <w:rPr>
          <w:rFonts w:ascii="Funnel Display" w:eastAsia="Funnel Display" w:hAnsi="Funnel Display" w:cs="Funnel Display"/>
          <w:color w:val="1D1E21"/>
          <w:sz w:val="34"/>
          <w:szCs w:val="34"/>
        </w:rPr>
        <w:t>First follow-up email (sent within 5 minutes, from a named person)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427"/>
        <w:gridCol w:w="6933"/>
      </w:tblGrid>
      <w:tr w:rsidR="006E67C9">
        <w:trPr>
          <w:cantSplit/>
          <w:tblHeader/>
        </w:trPr>
        <w:tc>
          <w:tcPr>
            <w:tcW w:w="2427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shd w:val="clear" w:color="auto" w:fill="1D1E21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6E67C9" w:rsidRDefault="007825FC">
            <w:pPr>
              <w:spacing w:line="260" w:lineRule="auto"/>
            </w:pPr>
            <w:r>
              <w:rPr>
                <w:rFonts w:ascii="JetBrains Mono" w:eastAsia="JetBrains Mono" w:hAnsi="JetBrains Mono" w:cs="JetBrains Mono"/>
                <w:color w:val="FFFFFF"/>
                <w:sz w:val="15"/>
                <w:szCs w:val="15"/>
              </w:rPr>
              <w:t>Element</w:t>
            </w:r>
          </w:p>
        </w:tc>
        <w:tc>
          <w:tcPr>
            <w:tcW w:w="6933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shd w:val="clear" w:color="auto" w:fill="1D1E21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6E67C9" w:rsidRDefault="007825FC">
            <w:pPr>
              <w:spacing w:line="260" w:lineRule="auto"/>
            </w:pPr>
            <w:r>
              <w:rPr>
                <w:rFonts w:ascii="JetBrains Mono" w:eastAsia="JetBrains Mono" w:hAnsi="JetBrains Mono" w:cs="JetBrains Mono"/>
                <w:color w:val="FFFFFF"/>
                <w:sz w:val="15"/>
                <w:szCs w:val="15"/>
              </w:rPr>
              <w:t>Copy</w:t>
            </w:r>
          </w:p>
        </w:tc>
      </w:tr>
      <w:tr w:rsidR="006E67C9">
        <w:trPr>
          <w:cantSplit/>
        </w:trPr>
        <w:tc>
          <w:tcPr>
            <w:tcW w:w="2427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6E67C9" w:rsidRDefault="007825FC">
            <w:pPr>
              <w:spacing w:line="260" w:lineRule="auto"/>
            </w:pPr>
            <w:r>
              <w:rPr>
                <w:sz w:val="18"/>
                <w:szCs w:val="18"/>
              </w:rPr>
              <w:t>From</w:t>
            </w:r>
          </w:p>
        </w:tc>
        <w:tc>
          <w:tcPr>
            <w:tcW w:w="6933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6E67C9" w:rsidRDefault="007825FC">
            <w:pPr>
              <w:spacing w:line="260" w:lineRule="auto"/>
            </w:pPr>
            <w:r>
              <w:rPr>
                <w:sz w:val="18"/>
                <w:szCs w:val="18"/>
              </w:rPr>
              <w:t xml:space="preserve">[Name], [title] at </w:t>
            </w:r>
            <w:proofErr w:type="spellStart"/>
            <w:proofErr w:type="gramStart"/>
            <w:r>
              <w:rPr>
                <w:sz w:val="18"/>
                <w:szCs w:val="18"/>
              </w:rPr>
              <w:t>TekRevol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r>
              <w:rPr>
                <w:rFonts w:ascii="JetBrains Mono" w:eastAsia="JetBrains Mono" w:hAnsi="JetBrains Mono" w:cs="JetBrains Mono"/>
                <w:b/>
                <w:bCs/>
                <w:color w:val="C23A00"/>
                <w:sz w:val="14"/>
                <w:szCs w:val="14"/>
                <w:shd w:val="clear" w:color="auto" w:fill="FFE8E0"/>
              </w:rPr>
              <w:t xml:space="preserve"> CONFIRM</w:t>
            </w:r>
            <w:proofErr w:type="gramEnd"/>
            <w:r>
              <w:rPr>
                <w:rFonts w:ascii="JetBrains Mono" w:eastAsia="JetBrains Mono" w:hAnsi="JetBrains Mono" w:cs="JetBrains Mono"/>
                <w:b/>
                <w:bCs/>
                <w:color w:val="C23A00"/>
                <w:sz w:val="14"/>
                <w:szCs w:val="14"/>
                <w:shd w:val="clear" w:color="auto" w:fill="FFE8E0"/>
              </w:rPr>
              <w:t xml:space="preserve"> </w:t>
            </w:r>
            <w:r>
              <w:rPr>
                <w:sz w:val="18"/>
                <w:szCs w:val="18"/>
              </w:rPr>
              <w:t xml:space="preserve"> a real sender, not "info@"</w:t>
            </w:r>
          </w:p>
        </w:tc>
      </w:tr>
      <w:tr w:rsidR="006E67C9">
        <w:trPr>
          <w:cantSplit/>
        </w:trPr>
        <w:tc>
          <w:tcPr>
            <w:tcW w:w="2427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shd w:val="clear" w:color="auto" w:fill="F3F4F4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6E67C9" w:rsidRDefault="007825FC">
            <w:pPr>
              <w:spacing w:line="260" w:lineRule="auto"/>
            </w:pPr>
            <w:r>
              <w:rPr>
                <w:sz w:val="18"/>
                <w:szCs w:val="18"/>
              </w:rPr>
              <w:lastRenderedPageBreak/>
              <w:t>Subject</w:t>
            </w:r>
          </w:p>
        </w:tc>
        <w:tc>
          <w:tcPr>
            <w:tcW w:w="6933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shd w:val="clear" w:color="auto" w:fill="F3F4F4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6E67C9" w:rsidRDefault="007825FC">
            <w:pPr>
              <w:spacing w:line="260" w:lineRule="auto"/>
            </w:pPr>
            <w:r>
              <w:rPr>
                <w:sz w:val="18"/>
                <w:szCs w:val="18"/>
              </w:rPr>
              <w:t>Your workflow review: [workflow they picked]</w:t>
            </w:r>
          </w:p>
        </w:tc>
      </w:tr>
      <w:tr w:rsidR="006E67C9">
        <w:trPr>
          <w:cantSplit/>
        </w:trPr>
        <w:tc>
          <w:tcPr>
            <w:tcW w:w="2427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6E67C9" w:rsidRDefault="007825FC">
            <w:pPr>
              <w:spacing w:line="260" w:lineRule="auto"/>
            </w:pPr>
            <w:r>
              <w:rPr>
                <w:sz w:val="18"/>
                <w:szCs w:val="18"/>
              </w:rPr>
              <w:t>Body</w:t>
            </w:r>
          </w:p>
        </w:tc>
        <w:tc>
          <w:tcPr>
            <w:tcW w:w="6933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6E67C9" w:rsidRDefault="007825FC">
            <w:pPr>
              <w:spacing w:line="260" w:lineRule="auto"/>
            </w:pPr>
            <w:r>
              <w:rPr>
                <w:sz w:val="18"/>
                <w:szCs w:val="18"/>
              </w:rPr>
              <w:t xml:space="preserve">Hi [first name], thanks for asking for a workflow review. You picked </w:t>
            </w:r>
            <w:r>
              <w:rPr>
                <w:b/>
                <w:bCs/>
                <w:sz w:val="18"/>
                <w:szCs w:val="18"/>
              </w:rPr>
              <w:t>[workflow]</w:t>
            </w:r>
            <w:r>
              <w:rPr>
                <w:sz w:val="18"/>
                <w:szCs w:val="18"/>
              </w:rPr>
              <w:t xml:space="preserve"> as the work that costs your team the most time, so that's where we'll start. If you haven't booked a time yet, here's the link: [booking link]. On the call we'll walk through how that work runs today, and within 2 business days you'll have a written plan for the first 3 workflows to automate. If it's easier, reply with a good time and your number, and I'll call you. [Name]</w:t>
            </w:r>
          </w:p>
        </w:tc>
      </w:tr>
      <w:tr w:rsidR="006E67C9">
        <w:trPr>
          <w:cantSplit/>
        </w:trPr>
        <w:tc>
          <w:tcPr>
            <w:tcW w:w="2427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shd w:val="clear" w:color="auto" w:fill="F3F4F4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6E67C9" w:rsidRDefault="007825FC">
            <w:pPr>
              <w:spacing w:line="260" w:lineRule="auto"/>
            </w:pPr>
            <w:r>
              <w:rPr>
                <w:sz w:val="18"/>
                <w:szCs w:val="18"/>
              </w:rPr>
              <w:t>If no workflow picked</w:t>
            </w:r>
          </w:p>
        </w:tc>
        <w:tc>
          <w:tcPr>
            <w:tcW w:w="6933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shd w:val="clear" w:color="auto" w:fill="F3F4F4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6E67C9" w:rsidRDefault="007825FC">
            <w:pPr>
              <w:spacing w:line="260" w:lineRule="auto"/>
            </w:pPr>
            <w:r>
              <w:rPr>
                <w:sz w:val="18"/>
                <w:szCs w:val="18"/>
              </w:rPr>
              <w:t>Replace the second sentence with: "Before the call, reply with the one task your team would most like to stop doing by hand."</w:t>
            </w:r>
          </w:p>
        </w:tc>
      </w:tr>
    </w:tbl>
    <w:p w:rsidR="006E67C9" w:rsidRDefault="006E67C9">
      <w:pPr>
        <w:spacing w:after="100"/>
      </w:pPr>
    </w:p>
    <w:p w:rsidR="006E67C9" w:rsidRDefault="007825FC">
      <w:pPr>
        <w:pStyle w:val="Heading1"/>
        <w:keepNext/>
        <w:pBdr>
          <w:top w:val="single" w:sz="6" w:space="10" w:color="FF4A1C"/>
        </w:pBdr>
        <w:spacing w:before="400" w:after="160"/>
      </w:pPr>
      <w:r>
        <w:rPr>
          <w:rFonts w:ascii="Funnel Display" w:eastAsia="Funnel Display" w:hAnsi="Funnel Display" w:cs="Funnel Display"/>
          <w:color w:val="1D1E21"/>
          <w:sz w:val="34"/>
          <w:szCs w:val="34"/>
        </w:rPr>
        <w:t>Matching ad copy (</w:t>
      </w:r>
      <w:proofErr w:type="spellStart"/>
      <w:r>
        <w:rPr>
          <w:rFonts w:ascii="Funnel Display" w:eastAsia="Funnel Display" w:hAnsi="Funnel Display" w:cs="Funnel Display"/>
          <w:color w:val="1D1E21"/>
          <w:sz w:val="34"/>
          <w:szCs w:val="34"/>
        </w:rPr>
        <w:t>ChatGPT</w:t>
      </w:r>
      <w:proofErr w:type="spellEnd"/>
      <w:r>
        <w:rPr>
          <w:rFonts w:ascii="Funnel Display" w:eastAsia="Funnel Display" w:hAnsi="Funnel Display" w:cs="Funnel Display"/>
          <w:color w:val="1D1E21"/>
          <w:sz w:val="34"/>
          <w:szCs w:val="34"/>
        </w:rPr>
        <w:t xml:space="preserve"> Ads)</w:t>
      </w:r>
    </w:p>
    <w:p w:rsidR="006E67C9" w:rsidRDefault="007825FC">
      <w:pPr>
        <w:spacing w:after="120" w:line="300" w:lineRule="auto"/>
      </w:pPr>
      <w:r>
        <w:t xml:space="preserve">Each ad's headline repeats its variant's H1, and each ad links to </w:t>
      </w:r>
      <w:proofErr w:type="gramStart"/>
      <w:r>
        <w:t xml:space="preserve">its </w:t>
      </w:r>
      <w:r>
        <w:rPr>
          <w:rFonts w:ascii="JetBrains Mono" w:eastAsia="JetBrains Mono" w:hAnsi="JetBrains Mono" w:cs="JetBrains Mono"/>
          <w:color w:val="5E6166"/>
          <w:sz w:val="17"/>
          <w:szCs w:val="17"/>
        </w:rPr>
        <w:t>?for</w:t>
      </w:r>
      <w:proofErr w:type="gramEnd"/>
      <w:r>
        <w:rPr>
          <w:rFonts w:ascii="JetBrains Mono" w:eastAsia="JetBrains Mono" w:hAnsi="JetBrains Mono" w:cs="JetBrains Mono"/>
          <w:color w:val="5E6166"/>
          <w:sz w:val="17"/>
          <w:szCs w:val="17"/>
        </w:rPr>
        <w:t>=</w:t>
      </w:r>
      <w:r>
        <w:t xml:space="preserve"> variant with </w:t>
      </w:r>
      <w:proofErr w:type="spellStart"/>
      <w:r>
        <w:rPr>
          <w:rFonts w:ascii="JetBrains Mono" w:eastAsia="JetBrains Mono" w:hAnsi="JetBrains Mono" w:cs="JetBrains Mono"/>
          <w:color w:val="5E6166"/>
          <w:sz w:val="17"/>
          <w:szCs w:val="17"/>
        </w:rPr>
        <w:t>utm_content</w:t>
      </w:r>
      <w:proofErr w:type="spellEnd"/>
      <w:r>
        <w:t xml:space="preserve"> set.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538"/>
        <w:gridCol w:w="1711"/>
        <w:gridCol w:w="3481"/>
        <w:gridCol w:w="2630"/>
      </w:tblGrid>
      <w:tr w:rsidR="006E67C9">
        <w:trPr>
          <w:cantSplit/>
          <w:tblHeader/>
        </w:trPr>
        <w:tc>
          <w:tcPr>
            <w:tcW w:w="1560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shd w:val="clear" w:color="auto" w:fill="1D1E21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6E67C9" w:rsidRDefault="007825FC">
            <w:pPr>
              <w:spacing w:line="260" w:lineRule="auto"/>
            </w:pPr>
            <w:r>
              <w:rPr>
                <w:rFonts w:ascii="JetBrains Mono" w:eastAsia="JetBrains Mono" w:hAnsi="JetBrains Mono" w:cs="JetBrains Mono"/>
                <w:color w:val="FFFFFF"/>
                <w:sz w:val="15"/>
                <w:szCs w:val="15"/>
              </w:rPr>
              <w:t>Ad group</w:t>
            </w:r>
          </w:p>
        </w:tc>
        <w:tc>
          <w:tcPr>
            <w:tcW w:w="1740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shd w:val="clear" w:color="auto" w:fill="1D1E21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6E67C9" w:rsidRDefault="007825FC">
            <w:pPr>
              <w:spacing w:line="260" w:lineRule="auto"/>
            </w:pPr>
            <w:r>
              <w:rPr>
                <w:rFonts w:ascii="JetBrains Mono" w:eastAsia="JetBrains Mono" w:hAnsi="JetBrains Mono" w:cs="JetBrains Mono"/>
                <w:color w:val="FFFFFF"/>
                <w:sz w:val="15"/>
                <w:szCs w:val="15"/>
              </w:rPr>
              <w:t>Headline</w:t>
            </w:r>
          </w:p>
        </w:tc>
        <w:tc>
          <w:tcPr>
            <w:tcW w:w="3600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shd w:val="clear" w:color="auto" w:fill="1D1E21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6E67C9" w:rsidRDefault="007825FC">
            <w:pPr>
              <w:spacing w:line="260" w:lineRule="auto"/>
            </w:pPr>
            <w:r>
              <w:rPr>
                <w:rFonts w:ascii="JetBrains Mono" w:eastAsia="JetBrains Mono" w:hAnsi="JetBrains Mono" w:cs="JetBrains Mono"/>
                <w:color w:val="FFFFFF"/>
                <w:sz w:val="15"/>
                <w:szCs w:val="15"/>
              </w:rPr>
              <w:t>Description</w:t>
            </w:r>
          </w:p>
        </w:tc>
        <w:tc>
          <w:tcPr>
            <w:tcW w:w="2460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shd w:val="clear" w:color="auto" w:fill="1D1E21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6E67C9" w:rsidRDefault="007825FC">
            <w:pPr>
              <w:spacing w:line="260" w:lineRule="auto"/>
            </w:pPr>
            <w:r>
              <w:rPr>
                <w:rFonts w:ascii="JetBrains Mono" w:eastAsia="JetBrains Mono" w:hAnsi="JetBrains Mono" w:cs="JetBrains Mono"/>
                <w:color w:val="FFFFFF"/>
                <w:sz w:val="15"/>
                <w:szCs w:val="15"/>
              </w:rPr>
              <w:t>Link</w:t>
            </w:r>
          </w:p>
        </w:tc>
      </w:tr>
      <w:tr w:rsidR="006E67C9">
        <w:trPr>
          <w:cantSplit/>
        </w:trPr>
        <w:tc>
          <w:tcPr>
            <w:tcW w:w="1560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6E67C9" w:rsidRDefault="007825FC">
            <w:pPr>
              <w:spacing w:line="260" w:lineRule="auto"/>
            </w:pPr>
            <w:r>
              <w:rPr>
                <w:sz w:val="18"/>
                <w:szCs w:val="18"/>
              </w:rPr>
              <w:t>Healthcare AI &amp; Operations</w:t>
            </w:r>
          </w:p>
        </w:tc>
        <w:tc>
          <w:tcPr>
            <w:tcW w:w="1740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6E67C9" w:rsidRDefault="007825FC">
            <w:pPr>
              <w:spacing w:line="260" w:lineRule="auto"/>
            </w:pPr>
            <w:r>
              <w:rPr>
                <w:sz w:val="18"/>
                <w:szCs w:val="18"/>
              </w:rPr>
              <w:t>AI for Clinics &amp; Home Health</w:t>
            </w:r>
          </w:p>
        </w:tc>
        <w:tc>
          <w:tcPr>
            <w:tcW w:w="3600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6E67C9" w:rsidRDefault="007825FC">
            <w:pPr>
              <w:spacing w:line="260" w:lineRule="auto"/>
            </w:pPr>
            <w:r>
              <w:rPr>
                <w:sz w:val="18"/>
                <w:szCs w:val="18"/>
              </w:rPr>
              <w:t>Automate intake, scheduling and claims. Built for HIPAA. Free workflow review.</w:t>
            </w:r>
          </w:p>
        </w:tc>
        <w:tc>
          <w:tcPr>
            <w:tcW w:w="2460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6E67C9" w:rsidRDefault="007825FC">
            <w:pPr>
              <w:spacing w:line="260" w:lineRule="auto"/>
            </w:pPr>
            <w:r>
              <w:rPr>
                <w:rFonts w:ascii="JetBrains Mono" w:eastAsia="JetBrains Mono" w:hAnsi="JetBrains Mono" w:cs="JetBrains Mono"/>
                <w:color w:val="5E6166"/>
                <w:sz w:val="15"/>
                <w:szCs w:val="15"/>
              </w:rPr>
              <w:t>?</w:t>
            </w:r>
            <w:proofErr w:type="spellStart"/>
            <w:r>
              <w:rPr>
                <w:rFonts w:ascii="JetBrains Mono" w:eastAsia="JetBrains Mono" w:hAnsi="JetBrains Mono" w:cs="JetBrains Mono"/>
                <w:color w:val="5E6166"/>
                <w:sz w:val="15"/>
                <w:szCs w:val="15"/>
              </w:rPr>
              <w:t>utm_content</w:t>
            </w:r>
            <w:proofErr w:type="spellEnd"/>
            <w:r>
              <w:rPr>
                <w:rFonts w:ascii="JetBrains Mono" w:eastAsia="JetBrains Mono" w:hAnsi="JetBrains Mono" w:cs="JetBrains Mono"/>
                <w:color w:val="5E6166"/>
                <w:sz w:val="15"/>
                <w:szCs w:val="15"/>
              </w:rPr>
              <w:t>=</w:t>
            </w:r>
            <w:proofErr w:type="spellStart"/>
            <w:r>
              <w:rPr>
                <w:rFonts w:ascii="JetBrains Mono" w:eastAsia="JetBrains Mono" w:hAnsi="JetBrains Mono" w:cs="JetBrains Mono"/>
                <w:color w:val="5E6166"/>
                <w:sz w:val="15"/>
                <w:szCs w:val="15"/>
              </w:rPr>
              <w:t>hc_ops</w:t>
            </w:r>
            <w:proofErr w:type="spellEnd"/>
          </w:p>
        </w:tc>
      </w:tr>
      <w:tr w:rsidR="006E67C9">
        <w:trPr>
          <w:cantSplit/>
        </w:trPr>
        <w:tc>
          <w:tcPr>
            <w:tcW w:w="1560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shd w:val="clear" w:color="auto" w:fill="F3F4F4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6E67C9" w:rsidRDefault="007825FC">
            <w:pPr>
              <w:spacing w:line="260" w:lineRule="auto"/>
            </w:pPr>
            <w:r>
              <w:rPr>
                <w:sz w:val="18"/>
                <w:szCs w:val="18"/>
              </w:rPr>
              <w:t>Home health</w:t>
            </w:r>
          </w:p>
        </w:tc>
        <w:tc>
          <w:tcPr>
            <w:tcW w:w="1740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shd w:val="clear" w:color="auto" w:fill="F3F4F4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6E67C9" w:rsidRDefault="007825FC">
            <w:pPr>
              <w:spacing w:line="260" w:lineRule="auto"/>
            </w:pPr>
            <w:r>
              <w:rPr>
                <w:sz w:val="18"/>
                <w:szCs w:val="18"/>
              </w:rPr>
              <w:t>AI Automation for Home Health</w:t>
            </w:r>
          </w:p>
        </w:tc>
        <w:tc>
          <w:tcPr>
            <w:tcW w:w="3600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shd w:val="clear" w:color="auto" w:fill="F3F4F4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6E67C9" w:rsidRDefault="007825FC">
            <w:pPr>
              <w:spacing w:line="260" w:lineRule="auto"/>
            </w:pPr>
            <w:r>
              <w:rPr>
                <w:sz w:val="18"/>
                <w:szCs w:val="18"/>
              </w:rPr>
              <w:t>Less time on referrals, authorizations and denials. Free workflow review.</w:t>
            </w:r>
          </w:p>
        </w:tc>
        <w:tc>
          <w:tcPr>
            <w:tcW w:w="2460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shd w:val="clear" w:color="auto" w:fill="F3F4F4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6E67C9" w:rsidRDefault="007825FC">
            <w:pPr>
              <w:spacing w:line="260" w:lineRule="auto"/>
            </w:pPr>
            <w:r>
              <w:rPr>
                <w:rFonts w:ascii="JetBrains Mono" w:eastAsia="JetBrains Mono" w:hAnsi="JetBrains Mono" w:cs="JetBrains Mono"/>
                <w:color w:val="5E6166"/>
                <w:sz w:val="15"/>
                <w:szCs w:val="15"/>
              </w:rPr>
              <w:t>?for=</w:t>
            </w:r>
            <w:proofErr w:type="spellStart"/>
            <w:r>
              <w:rPr>
                <w:rFonts w:ascii="JetBrains Mono" w:eastAsia="JetBrains Mono" w:hAnsi="JetBrains Mono" w:cs="JetBrains Mono"/>
                <w:color w:val="5E6166"/>
                <w:sz w:val="15"/>
                <w:szCs w:val="15"/>
              </w:rPr>
              <w:t>home-health&amp;utm_content</w:t>
            </w:r>
            <w:proofErr w:type="spellEnd"/>
            <w:r>
              <w:rPr>
                <w:rFonts w:ascii="JetBrains Mono" w:eastAsia="JetBrains Mono" w:hAnsi="JetBrains Mono" w:cs="JetBrains Mono"/>
                <w:color w:val="5E6166"/>
                <w:sz w:val="15"/>
                <w:szCs w:val="15"/>
              </w:rPr>
              <w:t>=</w:t>
            </w:r>
            <w:proofErr w:type="spellStart"/>
            <w:r>
              <w:rPr>
                <w:rFonts w:ascii="JetBrains Mono" w:eastAsia="JetBrains Mono" w:hAnsi="JetBrains Mono" w:cs="JetBrains Mono"/>
                <w:color w:val="5E6166"/>
                <w:sz w:val="15"/>
                <w:szCs w:val="15"/>
              </w:rPr>
              <w:t>hh_auth</w:t>
            </w:r>
            <w:proofErr w:type="spellEnd"/>
          </w:p>
        </w:tc>
      </w:tr>
      <w:tr w:rsidR="006E67C9">
        <w:trPr>
          <w:cantSplit/>
        </w:trPr>
        <w:tc>
          <w:tcPr>
            <w:tcW w:w="1560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6E67C9" w:rsidRDefault="007825FC">
            <w:pPr>
              <w:spacing w:line="260" w:lineRule="auto"/>
            </w:pPr>
            <w:r>
              <w:rPr>
                <w:sz w:val="18"/>
                <w:szCs w:val="18"/>
              </w:rPr>
              <w:t>Home care</w:t>
            </w:r>
          </w:p>
        </w:tc>
        <w:tc>
          <w:tcPr>
            <w:tcW w:w="1740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6E67C9" w:rsidRDefault="007825FC">
            <w:pPr>
              <w:spacing w:line="260" w:lineRule="auto"/>
            </w:pPr>
            <w:r>
              <w:rPr>
                <w:sz w:val="18"/>
                <w:szCs w:val="18"/>
              </w:rPr>
              <w:t>AI Automation for Home Care</w:t>
            </w:r>
          </w:p>
        </w:tc>
        <w:tc>
          <w:tcPr>
            <w:tcW w:w="3600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6E67C9" w:rsidRDefault="007825FC">
            <w:pPr>
              <w:spacing w:line="260" w:lineRule="auto"/>
            </w:pPr>
            <w:r>
              <w:rPr>
                <w:sz w:val="18"/>
                <w:szCs w:val="18"/>
              </w:rPr>
              <w:t>Fill call-outs without a morning on the phone. Free workflow review.</w:t>
            </w:r>
          </w:p>
        </w:tc>
        <w:tc>
          <w:tcPr>
            <w:tcW w:w="2460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6E67C9" w:rsidRDefault="007825FC">
            <w:pPr>
              <w:spacing w:line="260" w:lineRule="auto"/>
            </w:pPr>
            <w:r>
              <w:rPr>
                <w:rFonts w:ascii="JetBrains Mono" w:eastAsia="JetBrains Mono" w:hAnsi="JetBrains Mono" w:cs="JetBrains Mono"/>
                <w:color w:val="5E6166"/>
                <w:sz w:val="15"/>
                <w:szCs w:val="15"/>
              </w:rPr>
              <w:t>?for=</w:t>
            </w:r>
            <w:proofErr w:type="spellStart"/>
            <w:r>
              <w:rPr>
                <w:rFonts w:ascii="JetBrains Mono" w:eastAsia="JetBrains Mono" w:hAnsi="JetBrains Mono" w:cs="JetBrains Mono"/>
                <w:color w:val="5E6166"/>
                <w:sz w:val="15"/>
                <w:szCs w:val="15"/>
              </w:rPr>
              <w:t>home-care&amp;utm_content</w:t>
            </w:r>
            <w:proofErr w:type="spellEnd"/>
            <w:r>
              <w:rPr>
                <w:rFonts w:ascii="JetBrains Mono" w:eastAsia="JetBrains Mono" w:hAnsi="JetBrains Mono" w:cs="JetBrains Mono"/>
                <w:color w:val="5E6166"/>
                <w:sz w:val="15"/>
                <w:szCs w:val="15"/>
              </w:rPr>
              <w:t>=</w:t>
            </w:r>
            <w:proofErr w:type="spellStart"/>
            <w:r>
              <w:rPr>
                <w:rFonts w:ascii="JetBrains Mono" w:eastAsia="JetBrains Mono" w:hAnsi="JetBrains Mono" w:cs="JetBrains Mono"/>
                <w:color w:val="5E6166"/>
                <w:sz w:val="15"/>
                <w:szCs w:val="15"/>
              </w:rPr>
              <w:t>hc_sched</w:t>
            </w:r>
            <w:proofErr w:type="spellEnd"/>
          </w:p>
        </w:tc>
      </w:tr>
      <w:tr w:rsidR="006E67C9">
        <w:trPr>
          <w:cantSplit/>
        </w:trPr>
        <w:tc>
          <w:tcPr>
            <w:tcW w:w="1560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shd w:val="clear" w:color="auto" w:fill="F3F4F4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6E67C9" w:rsidRDefault="007825FC">
            <w:pPr>
              <w:spacing w:line="260" w:lineRule="auto"/>
            </w:pPr>
            <w:r>
              <w:rPr>
                <w:sz w:val="18"/>
                <w:szCs w:val="18"/>
              </w:rPr>
              <w:t>Clinics and revenue cycle</w:t>
            </w:r>
          </w:p>
        </w:tc>
        <w:tc>
          <w:tcPr>
            <w:tcW w:w="1740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shd w:val="clear" w:color="auto" w:fill="F3F4F4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6E67C9" w:rsidRDefault="007825FC">
            <w:pPr>
              <w:spacing w:line="260" w:lineRule="auto"/>
            </w:pPr>
            <w:r>
              <w:rPr>
                <w:sz w:val="18"/>
                <w:szCs w:val="18"/>
              </w:rPr>
              <w:t>AI for Clinic &amp; RCM Teams</w:t>
            </w:r>
          </w:p>
        </w:tc>
        <w:tc>
          <w:tcPr>
            <w:tcW w:w="3600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shd w:val="clear" w:color="auto" w:fill="F3F4F4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6E67C9" w:rsidRDefault="007825FC">
            <w:pPr>
              <w:spacing w:line="260" w:lineRule="auto"/>
            </w:pPr>
            <w:r>
              <w:rPr>
                <w:sz w:val="18"/>
                <w:szCs w:val="18"/>
              </w:rPr>
              <w:t xml:space="preserve">Prior </w:t>
            </w:r>
            <w:proofErr w:type="spellStart"/>
            <w:r>
              <w:rPr>
                <w:sz w:val="18"/>
                <w:szCs w:val="18"/>
              </w:rPr>
              <w:t>auths</w:t>
            </w:r>
            <w:proofErr w:type="spellEnd"/>
            <w:r>
              <w:rPr>
                <w:sz w:val="18"/>
                <w:szCs w:val="18"/>
              </w:rPr>
              <w:t xml:space="preserve"> and claim follow-up, checked by your team. Free review.</w:t>
            </w:r>
          </w:p>
        </w:tc>
        <w:tc>
          <w:tcPr>
            <w:tcW w:w="2460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shd w:val="clear" w:color="auto" w:fill="F3F4F4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6E67C9" w:rsidRDefault="007825FC">
            <w:pPr>
              <w:spacing w:line="260" w:lineRule="auto"/>
            </w:pPr>
            <w:r>
              <w:rPr>
                <w:rFonts w:ascii="JetBrains Mono" w:eastAsia="JetBrains Mono" w:hAnsi="JetBrains Mono" w:cs="JetBrains Mono"/>
                <w:color w:val="5E6166"/>
                <w:sz w:val="15"/>
                <w:szCs w:val="15"/>
              </w:rPr>
              <w:t>?for=</w:t>
            </w:r>
            <w:proofErr w:type="spellStart"/>
            <w:r>
              <w:rPr>
                <w:rFonts w:ascii="JetBrains Mono" w:eastAsia="JetBrains Mono" w:hAnsi="JetBrains Mono" w:cs="JetBrains Mono"/>
                <w:color w:val="5E6166"/>
                <w:sz w:val="15"/>
                <w:szCs w:val="15"/>
              </w:rPr>
              <w:t>clinic&amp;utm_content</w:t>
            </w:r>
            <w:proofErr w:type="spellEnd"/>
            <w:r>
              <w:rPr>
                <w:rFonts w:ascii="JetBrains Mono" w:eastAsia="JetBrains Mono" w:hAnsi="JetBrains Mono" w:cs="JetBrains Mono"/>
                <w:color w:val="5E6166"/>
                <w:sz w:val="15"/>
                <w:szCs w:val="15"/>
              </w:rPr>
              <w:t>=</w:t>
            </w:r>
            <w:proofErr w:type="spellStart"/>
            <w:r>
              <w:rPr>
                <w:rFonts w:ascii="JetBrains Mono" w:eastAsia="JetBrains Mono" w:hAnsi="JetBrains Mono" w:cs="JetBrains Mono"/>
                <w:color w:val="5E6166"/>
                <w:sz w:val="15"/>
                <w:szCs w:val="15"/>
              </w:rPr>
              <w:t>rcm</w:t>
            </w:r>
            <w:proofErr w:type="spellEnd"/>
          </w:p>
        </w:tc>
      </w:tr>
      <w:tr w:rsidR="006E67C9">
        <w:trPr>
          <w:cantSplit/>
        </w:trPr>
        <w:tc>
          <w:tcPr>
            <w:tcW w:w="1560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6E67C9" w:rsidRDefault="007825FC">
            <w:pPr>
              <w:spacing w:line="260" w:lineRule="auto"/>
            </w:pPr>
            <w:r>
              <w:rPr>
                <w:sz w:val="18"/>
                <w:szCs w:val="18"/>
              </w:rPr>
              <w:t>Behavioral health (later)</w:t>
            </w:r>
          </w:p>
        </w:tc>
        <w:tc>
          <w:tcPr>
            <w:tcW w:w="1740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6E67C9" w:rsidRDefault="007825FC">
            <w:pPr>
              <w:spacing w:line="260" w:lineRule="auto"/>
            </w:pPr>
            <w:r>
              <w:rPr>
                <w:sz w:val="18"/>
                <w:szCs w:val="18"/>
              </w:rPr>
              <w:t>AI for IOP &amp; PHP Admissions</w:t>
            </w:r>
          </w:p>
        </w:tc>
        <w:tc>
          <w:tcPr>
            <w:tcW w:w="3600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6E67C9" w:rsidRDefault="007825FC">
            <w:pPr>
              <w:spacing w:line="260" w:lineRule="auto"/>
            </w:pPr>
            <w:r>
              <w:rPr>
                <w:sz w:val="18"/>
                <w:szCs w:val="18"/>
              </w:rPr>
              <w:t>Reply to every inquiry, day or night. Built for HIPAA. Free review.</w:t>
            </w:r>
          </w:p>
        </w:tc>
        <w:tc>
          <w:tcPr>
            <w:tcW w:w="2460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6E67C9" w:rsidRDefault="007825FC">
            <w:pPr>
              <w:spacing w:line="260" w:lineRule="auto"/>
            </w:pPr>
            <w:r>
              <w:rPr>
                <w:rFonts w:ascii="JetBrains Mono" w:eastAsia="JetBrains Mono" w:hAnsi="JetBrains Mono" w:cs="JetBrains Mono"/>
                <w:color w:val="5E6166"/>
                <w:sz w:val="15"/>
                <w:szCs w:val="15"/>
              </w:rPr>
              <w:t>?for=</w:t>
            </w:r>
            <w:proofErr w:type="spellStart"/>
            <w:r>
              <w:rPr>
                <w:rFonts w:ascii="JetBrains Mono" w:eastAsia="JetBrains Mono" w:hAnsi="JetBrains Mono" w:cs="JetBrains Mono"/>
                <w:color w:val="5E6166"/>
                <w:sz w:val="15"/>
                <w:szCs w:val="15"/>
              </w:rPr>
              <w:t>behavioral-health&amp;utm_content</w:t>
            </w:r>
            <w:proofErr w:type="spellEnd"/>
            <w:r>
              <w:rPr>
                <w:rFonts w:ascii="JetBrains Mono" w:eastAsia="JetBrains Mono" w:hAnsi="JetBrains Mono" w:cs="JetBrains Mono"/>
                <w:color w:val="5E6166"/>
                <w:sz w:val="15"/>
                <w:szCs w:val="15"/>
              </w:rPr>
              <w:t>=</w:t>
            </w:r>
            <w:proofErr w:type="spellStart"/>
            <w:r>
              <w:rPr>
                <w:rFonts w:ascii="JetBrains Mono" w:eastAsia="JetBrains Mono" w:hAnsi="JetBrains Mono" w:cs="JetBrains Mono"/>
                <w:color w:val="5E6166"/>
                <w:sz w:val="15"/>
                <w:szCs w:val="15"/>
              </w:rPr>
              <w:t>bh_adm</w:t>
            </w:r>
            <w:proofErr w:type="spellEnd"/>
          </w:p>
        </w:tc>
      </w:tr>
    </w:tbl>
    <w:p w:rsidR="006E67C9" w:rsidRDefault="006E67C9">
      <w:pPr>
        <w:spacing w:after="100"/>
      </w:pPr>
    </w:p>
    <w:p w:rsidR="006E67C9" w:rsidRDefault="007825FC">
      <w:pPr>
        <w:spacing w:after="120" w:line="300" w:lineRule="auto"/>
      </w:pPr>
      <w:r>
        <w:t>Check character limits in Ads Manager before publishing and trim descriptions if needed.</w:t>
      </w:r>
    </w:p>
    <w:p w:rsidR="006E67C9" w:rsidRDefault="007825FC">
      <w:pPr>
        <w:pStyle w:val="Heading1"/>
        <w:keepNext/>
        <w:pBdr>
          <w:top w:val="single" w:sz="6" w:space="10" w:color="FF4A1C"/>
        </w:pBdr>
        <w:spacing w:before="400" w:after="160"/>
      </w:pPr>
      <w:r>
        <w:rPr>
          <w:rFonts w:ascii="Funnel Display" w:eastAsia="Funnel Display" w:hAnsi="Funnel Display" w:cs="Funnel Display"/>
          <w:color w:val="1D1E21"/>
          <w:sz w:val="34"/>
          <w:szCs w:val="34"/>
        </w:rPr>
        <w:t>Tracking and what counts as a conversion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30"/>
        <w:gridCol w:w="3814"/>
        <w:gridCol w:w="3816"/>
      </w:tblGrid>
      <w:tr w:rsidR="006E67C9">
        <w:trPr>
          <w:cantSplit/>
          <w:tblHeader/>
        </w:trPr>
        <w:tc>
          <w:tcPr>
            <w:tcW w:w="1545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shd w:val="clear" w:color="auto" w:fill="1D1E21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6E67C9" w:rsidRDefault="007825FC">
            <w:pPr>
              <w:spacing w:line="260" w:lineRule="auto"/>
            </w:pPr>
            <w:r>
              <w:rPr>
                <w:rFonts w:ascii="JetBrains Mono" w:eastAsia="JetBrains Mono" w:hAnsi="JetBrains Mono" w:cs="JetBrains Mono"/>
                <w:color w:val="FFFFFF"/>
                <w:sz w:val="15"/>
                <w:szCs w:val="15"/>
              </w:rPr>
              <w:t>Event</w:t>
            </w:r>
          </w:p>
        </w:tc>
        <w:tc>
          <w:tcPr>
            <w:tcW w:w="3908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shd w:val="clear" w:color="auto" w:fill="1D1E21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6E67C9" w:rsidRDefault="007825FC">
            <w:pPr>
              <w:spacing w:line="260" w:lineRule="auto"/>
            </w:pPr>
            <w:r>
              <w:rPr>
                <w:rFonts w:ascii="JetBrains Mono" w:eastAsia="JetBrains Mono" w:hAnsi="JetBrains Mono" w:cs="JetBrains Mono"/>
                <w:color w:val="FFFFFF"/>
                <w:sz w:val="15"/>
                <w:szCs w:val="15"/>
              </w:rPr>
              <w:t>Fires when</w:t>
            </w:r>
          </w:p>
        </w:tc>
        <w:tc>
          <w:tcPr>
            <w:tcW w:w="3907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shd w:val="clear" w:color="auto" w:fill="1D1E21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6E67C9" w:rsidRDefault="007825FC">
            <w:pPr>
              <w:spacing w:line="260" w:lineRule="auto"/>
            </w:pPr>
            <w:r>
              <w:rPr>
                <w:rFonts w:ascii="JetBrains Mono" w:eastAsia="JetBrains Mono" w:hAnsi="JetBrains Mono" w:cs="JetBrains Mono"/>
                <w:color w:val="FFFFFF"/>
                <w:sz w:val="15"/>
                <w:szCs w:val="15"/>
              </w:rPr>
              <w:t>Counts toward the 5%?</w:t>
            </w:r>
          </w:p>
        </w:tc>
      </w:tr>
      <w:tr w:rsidR="006E67C9">
        <w:trPr>
          <w:cantSplit/>
        </w:trPr>
        <w:tc>
          <w:tcPr>
            <w:tcW w:w="1545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6E67C9" w:rsidRDefault="007825FC">
            <w:pPr>
              <w:spacing w:line="260" w:lineRule="auto"/>
            </w:pPr>
            <w:proofErr w:type="spellStart"/>
            <w:r>
              <w:rPr>
                <w:rFonts w:ascii="JetBrains Mono" w:eastAsia="JetBrains Mono" w:hAnsi="JetBrains Mono" w:cs="JetBrains Mono"/>
                <w:color w:val="5E6166"/>
                <w:sz w:val="15"/>
                <w:szCs w:val="15"/>
              </w:rPr>
              <w:t>lead_created</w:t>
            </w:r>
            <w:proofErr w:type="spellEnd"/>
          </w:p>
        </w:tc>
        <w:tc>
          <w:tcPr>
            <w:tcW w:w="3908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6E67C9" w:rsidRDefault="007825FC">
            <w:pPr>
              <w:spacing w:line="260" w:lineRule="auto"/>
            </w:pPr>
            <w:r>
              <w:rPr>
                <w:sz w:val="18"/>
                <w:szCs w:val="18"/>
              </w:rPr>
              <w:t>Workflow review form submitted successfully</w:t>
            </w:r>
          </w:p>
        </w:tc>
        <w:tc>
          <w:tcPr>
            <w:tcW w:w="3907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6E67C9" w:rsidRDefault="007825FC">
            <w:pPr>
              <w:spacing w:line="260" w:lineRule="auto"/>
            </w:pPr>
            <w:r>
              <w:rPr>
                <w:b/>
                <w:bCs/>
                <w:sz w:val="18"/>
                <w:szCs w:val="18"/>
              </w:rPr>
              <w:t>Yes (primary)</w:t>
            </w:r>
          </w:p>
        </w:tc>
      </w:tr>
      <w:tr w:rsidR="006E67C9">
        <w:trPr>
          <w:cantSplit/>
        </w:trPr>
        <w:tc>
          <w:tcPr>
            <w:tcW w:w="1545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shd w:val="clear" w:color="auto" w:fill="F3F4F4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6E67C9" w:rsidRDefault="007825FC">
            <w:pPr>
              <w:spacing w:line="260" w:lineRule="auto"/>
            </w:pPr>
            <w:proofErr w:type="spellStart"/>
            <w:r>
              <w:rPr>
                <w:rFonts w:ascii="JetBrains Mono" w:eastAsia="JetBrains Mono" w:hAnsi="JetBrains Mono" w:cs="JetBrains Mono"/>
                <w:color w:val="5E6166"/>
                <w:sz w:val="15"/>
                <w:szCs w:val="15"/>
              </w:rPr>
              <w:t>summary_requested</w:t>
            </w:r>
            <w:proofErr w:type="spellEnd"/>
          </w:p>
        </w:tc>
        <w:tc>
          <w:tcPr>
            <w:tcW w:w="3908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shd w:val="clear" w:color="auto" w:fill="F3F4F4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6E67C9" w:rsidRDefault="007825FC">
            <w:pPr>
              <w:spacing w:line="260" w:lineRule="auto"/>
            </w:pPr>
            <w:r>
              <w:rPr>
                <w:sz w:val="18"/>
                <w:szCs w:val="18"/>
              </w:rPr>
              <w:t>One-page summary email submitted</w:t>
            </w:r>
          </w:p>
        </w:tc>
        <w:tc>
          <w:tcPr>
            <w:tcW w:w="3907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shd w:val="clear" w:color="auto" w:fill="F3F4F4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6E67C9" w:rsidRDefault="007825FC">
            <w:pPr>
              <w:spacing w:line="260" w:lineRule="auto"/>
            </w:pPr>
            <w:r>
              <w:rPr>
                <w:sz w:val="18"/>
                <w:szCs w:val="18"/>
              </w:rPr>
              <w:t>No. Reported separately as a secondary lead</w:t>
            </w:r>
          </w:p>
        </w:tc>
      </w:tr>
      <w:tr w:rsidR="006E67C9">
        <w:trPr>
          <w:cantSplit/>
        </w:trPr>
        <w:tc>
          <w:tcPr>
            <w:tcW w:w="1545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6E67C9" w:rsidRDefault="007825FC">
            <w:pPr>
              <w:spacing w:line="260" w:lineRule="auto"/>
            </w:pPr>
            <w:proofErr w:type="spellStart"/>
            <w:r>
              <w:rPr>
                <w:rFonts w:ascii="JetBrains Mono" w:eastAsia="JetBrains Mono" w:hAnsi="JetBrains Mono" w:cs="JetBrains Mono"/>
                <w:color w:val="5E6166"/>
                <w:sz w:val="15"/>
                <w:szCs w:val="15"/>
              </w:rPr>
              <w:t>booking_made</w:t>
            </w:r>
            <w:proofErr w:type="spellEnd"/>
          </w:p>
        </w:tc>
        <w:tc>
          <w:tcPr>
            <w:tcW w:w="3908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6E67C9" w:rsidRDefault="007825FC">
            <w:pPr>
              <w:spacing w:line="260" w:lineRule="auto"/>
            </w:pPr>
            <w:r>
              <w:rPr>
                <w:sz w:val="18"/>
                <w:szCs w:val="18"/>
              </w:rPr>
              <w:t>Calendar slot booked on the thank-you page</w:t>
            </w:r>
          </w:p>
        </w:tc>
        <w:tc>
          <w:tcPr>
            <w:tcW w:w="3907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6E67C9" w:rsidRDefault="007825FC">
            <w:pPr>
              <w:spacing w:line="260" w:lineRule="auto"/>
            </w:pPr>
            <w:r>
              <w:rPr>
                <w:sz w:val="18"/>
                <w:szCs w:val="18"/>
              </w:rPr>
              <w:t>No. Shows lead quality</w:t>
            </w:r>
          </w:p>
        </w:tc>
      </w:tr>
      <w:tr w:rsidR="006E67C9">
        <w:trPr>
          <w:cantSplit/>
        </w:trPr>
        <w:tc>
          <w:tcPr>
            <w:tcW w:w="1545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shd w:val="clear" w:color="auto" w:fill="F3F4F4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6E67C9" w:rsidRDefault="007825FC">
            <w:pPr>
              <w:spacing w:line="260" w:lineRule="auto"/>
            </w:pPr>
            <w:proofErr w:type="spellStart"/>
            <w:r>
              <w:rPr>
                <w:rFonts w:ascii="JetBrains Mono" w:eastAsia="JetBrains Mono" w:hAnsi="JetBrains Mono" w:cs="JetBrains Mono"/>
                <w:color w:val="5E6166"/>
                <w:sz w:val="15"/>
                <w:szCs w:val="15"/>
              </w:rPr>
              <w:t>form_start</w:t>
            </w:r>
            <w:proofErr w:type="spellEnd"/>
          </w:p>
        </w:tc>
        <w:tc>
          <w:tcPr>
            <w:tcW w:w="3908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shd w:val="clear" w:color="auto" w:fill="F3F4F4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6E67C9" w:rsidRDefault="007825FC">
            <w:pPr>
              <w:spacing w:line="260" w:lineRule="auto"/>
            </w:pPr>
            <w:r>
              <w:rPr>
                <w:sz w:val="18"/>
                <w:szCs w:val="18"/>
              </w:rPr>
              <w:t>First field touched in any form</w:t>
            </w:r>
          </w:p>
        </w:tc>
        <w:tc>
          <w:tcPr>
            <w:tcW w:w="3907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shd w:val="clear" w:color="auto" w:fill="F3F4F4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6E67C9" w:rsidRDefault="007825FC">
            <w:pPr>
              <w:spacing w:line="260" w:lineRule="auto"/>
            </w:pPr>
            <w:r>
              <w:rPr>
                <w:sz w:val="18"/>
                <w:szCs w:val="18"/>
              </w:rPr>
              <w:t>No. Diagnoses form friction</w:t>
            </w:r>
          </w:p>
        </w:tc>
      </w:tr>
      <w:tr w:rsidR="006E67C9">
        <w:trPr>
          <w:cantSplit/>
        </w:trPr>
        <w:tc>
          <w:tcPr>
            <w:tcW w:w="1545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6E67C9" w:rsidRDefault="007825FC">
            <w:pPr>
              <w:spacing w:line="260" w:lineRule="auto"/>
            </w:pPr>
            <w:proofErr w:type="spellStart"/>
            <w:r>
              <w:rPr>
                <w:rFonts w:ascii="JetBrains Mono" w:eastAsia="JetBrains Mono" w:hAnsi="JetBrains Mono" w:cs="JetBrains Mono"/>
                <w:color w:val="5E6166"/>
                <w:sz w:val="15"/>
                <w:szCs w:val="15"/>
              </w:rPr>
              <w:lastRenderedPageBreak/>
              <w:t>cta_click</w:t>
            </w:r>
            <w:proofErr w:type="spellEnd"/>
          </w:p>
        </w:tc>
        <w:tc>
          <w:tcPr>
            <w:tcW w:w="3908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6E67C9" w:rsidRDefault="007825FC">
            <w:pPr>
              <w:spacing w:line="260" w:lineRule="auto"/>
            </w:pPr>
            <w:r>
              <w:rPr>
                <w:sz w:val="18"/>
                <w:szCs w:val="18"/>
              </w:rPr>
              <w:t>Any "Get my free workflow review" button</w:t>
            </w:r>
          </w:p>
        </w:tc>
        <w:tc>
          <w:tcPr>
            <w:tcW w:w="3907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6E67C9" w:rsidRDefault="007825FC">
            <w:pPr>
              <w:spacing w:line="260" w:lineRule="auto"/>
            </w:pPr>
            <w:r>
              <w:rPr>
                <w:sz w:val="18"/>
                <w:szCs w:val="18"/>
              </w:rPr>
              <w:t>No. Diagnoses section performance</w:t>
            </w:r>
          </w:p>
        </w:tc>
      </w:tr>
    </w:tbl>
    <w:p w:rsidR="006E67C9" w:rsidRDefault="006E67C9">
      <w:pPr>
        <w:spacing w:after="100"/>
      </w:pPr>
    </w:p>
    <w:p w:rsidR="006E67C9" w:rsidRDefault="007825FC">
      <w:pPr>
        <w:spacing w:after="120" w:line="300" w:lineRule="auto"/>
      </w:pPr>
      <w:r>
        <w:t xml:space="preserve">Report the 5% on </w:t>
      </w:r>
      <w:proofErr w:type="spellStart"/>
      <w:r>
        <w:rPr>
          <w:rFonts w:ascii="JetBrains Mono" w:eastAsia="JetBrains Mono" w:hAnsi="JetBrains Mono" w:cs="JetBrains Mono"/>
          <w:color w:val="5E6166"/>
          <w:sz w:val="17"/>
          <w:szCs w:val="17"/>
        </w:rPr>
        <w:t>lead_created</w:t>
      </w:r>
      <w:proofErr w:type="spellEnd"/>
      <w:r>
        <w:t xml:space="preserve"> only, so the number isn't inflated by email-only sign-ups.</w:t>
      </w:r>
    </w:p>
    <w:p w:rsidR="006E67C9" w:rsidRDefault="007825FC">
      <w:pPr>
        <w:pStyle w:val="Heading1"/>
        <w:keepNext/>
        <w:pBdr>
          <w:top w:val="single" w:sz="6" w:space="10" w:color="FF4A1C"/>
        </w:pBdr>
        <w:spacing w:before="400" w:after="160"/>
      </w:pPr>
      <w:r>
        <w:rPr>
          <w:rFonts w:ascii="Funnel Display" w:eastAsia="Funnel Display" w:hAnsi="Funnel Display" w:cs="Funnel Display"/>
          <w:color w:val="1D1E21"/>
          <w:sz w:val="34"/>
          <w:szCs w:val="34"/>
        </w:rPr>
        <w:t>Tests after launch (one at a time, 100+ clicks each)</w:t>
      </w:r>
    </w:p>
    <w:p w:rsidR="006E67C9" w:rsidRDefault="007825FC">
      <w:pPr>
        <w:pStyle w:val="ListParagraph"/>
        <w:numPr>
          <w:ilvl w:val="0"/>
          <w:numId w:val="3"/>
        </w:numPr>
        <w:spacing w:after="80" w:line="290" w:lineRule="auto"/>
      </w:pPr>
      <w:r>
        <w:rPr>
          <w:b/>
          <w:bCs/>
        </w:rPr>
        <w:t>Offer framing:</w:t>
      </w:r>
      <w:r>
        <w:t xml:space="preserve"> "Get my free workflow review" vs "Get my automation plan"</w:t>
      </w:r>
    </w:p>
    <w:p w:rsidR="006E67C9" w:rsidRDefault="007825FC">
      <w:pPr>
        <w:pStyle w:val="ListParagraph"/>
        <w:numPr>
          <w:ilvl w:val="0"/>
          <w:numId w:val="3"/>
        </w:numPr>
        <w:spacing w:after="80" w:line="290" w:lineRule="auto"/>
      </w:pPr>
      <w:r>
        <w:rPr>
          <w:b/>
          <w:bCs/>
        </w:rPr>
        <w:t>Hero H1:</w:t>
      </w:r>
      <w:r>
        <w:t xml:space="preserve"> generic healthcare ops vs operator-specific variant for the same ad group</w:t>
      </w:r>
    </w:p>
    <w:p w:rsidR="006E67C9" w:rsidRDefault="007825FC">
      <w:pPr>
        <w:pStyle w:val="ListParagraph"/>
        <w:numPr>
          <w:ilvl w:val="0"/>
          <w:numId w:val="3"/>
        </w:numPr>
        <w:spacing w:after="80" w:line="290" w:lineRule="auto"/>
      </w:pPr>
      <w:r>
        <w:rPr>
          <w:b/>
          <w:bCs/>
        </w:rPr>
        <w:t>Form:</w:t>
      </w:r>
      <w:r>
        <w:t xml:space="preserve"> 4 fields vs 3 (drop the workflow dropdown, ask it on the thank-you page instead)</w:t>
      </w:r>
    </w:p>
    <w:p w:rsidR="006E67C9" w:rsidRDefault="007825FC">
      <w:pPr>
        <w:pStyle w:val="ListParagraph"/>
        <w:numPr>
          <w:ilvl w:val="0"/>
          <w:numId w:val="3"/>
        </w:numPr>
        <w:spacing w:after="80" w:line="290" w:lineRule="auto"/>
      </w:pPr>
      <w:r>
        <w:rPr>
          <w:b/>
          <w:bCs/>
        </w:rPr>
        <w:t>Fallback offer</w:t>
      </w:r>
      <w:r>
        <w:t xml:space="preserve"> if the review lands under 3% at 100 clicks: "Get a cost and timeline estimate for one workflow"</w:t>
      </w:r>
    </w:p>
    <w:p w:rsidR="006E67C9" w:rsidRDefault="007825FC">
      <w:pPr>
        <w:pStyle w:val="Heading1"/>
        <w:keepNext/>
        <w:pBdr>
          <w:top w:val="single" w:sz="6" w:space="10" w:color="FF4A1C"/>
        </w:pBdr>
        <w:spacing w:before="400" w:after="160"/>
      </w:pPr>
      <w:r>
        <w:rPr>
          <w:rFonts w:ascii="Funnel Display" w:eastAsia="Funnel Display" w:hAnsi="Funnel Display" w:cs="Funnel Display"/>
          <w:color w:val="1D1E21"/>
          <w:sz w:val="34"/>
          <w:szCs w:val="34"/>
        </w:rPr>
        <w:t>Interim option while the page is built</w:t>
      </w:r>
    </w:p>
    <w:p w:rsidR="006E67C9" w:rsidRDefault="007825FC">
      <w:pPr>
        <w:spacing w:after="120" w:line="300" w:lineRule="auto"/>
      </w:pPr>
      <w:proofErr w:type="spellStart"/>
      <w:r>
        <w:t>TekRevol's</w:t>
      </w:r>
      <w:proofErr w:type="spellEnd"/>
      <w:r>
        <w:t xml:space="preserve"> existing </w:t>
      </w:r>
      <w:r>
        <w:rPr>
          <w:rFonts w:ascii="JetBrains Mono" w:eastAsia="JetBrains Mono" w:hAnsi="JetBrains Mono" w:cs="JetBrains Mono"/>
          <w:color w:val="5E6166"/>
          <w:sz w:val="17"/>
          <w:szCs w:val="17"/>
        </w:rPr>
        <w:t>/healthcare-ai-automation</w:t>
      </w:r>
      <w:r>
        <w:t xml:space="preserve"> page matches the ad far better than </w:t>
      </w:r>
      <w:r>
        <w:rPr>
          <w:rFonts w:ascii="JetBrains Mono" w:eastAsia="JetBrains Mono" w:hAnsi="JetBrains Mono" w:cs="JetBrains Mono"/>
          <w:color w:val="5E6166"/>
          <w:sz w:val="17"/>
          <w:szCs w:val="17"/>
        </w:rPr>
        <w:t>/healthcare-software-development</w:t>
      </w:r>
      <w:r>
        <w:t xml:space="preserve">, and it already offers a free workflow audit. If the campaign has to restart before this page is live, point the healthcare ads there, but first remove the unapproved stats ("200+ healthcare projects", "50+ AI specialists", "Deloitte Fast 50") and the product names still under naming review, unless </w:t>
      </w:r>
      <w:proofErr w:type="spellStart"/>
      <w:r>
        <w:t>TekRevol</w:t>
      </w:r>
      <w:proofErr w:type="spellEnd"/>
      <w:r>
        <w:t xml:space="preserve"> confirms them.</w:t>
      </w:r>
    </w:p>
    <w:p w:rsidR="006E67C9" w:rsidRDefault="007825FC">
      <w:pPr>
        <w:pStyle w:val="Heading1"/>
        <w:keepNext/>
        <w:pBdr>
          <w:top w:val="single" w:sz="6" w:space="10" w:color="FF4A1C"/>
        </w:pBdr>
        <w:spacing w:before="400" w:after="160"/>
      </w:pPr>
      <w:r>
        <w:rPr>
          <w:rFonts w:ascii="Funnel Display" w:eastAsia="Funnel Display" w:hAnsi="Funnel Display" w:cs="Funnel Display"/>
          <w:color w:val="1D1E21"/>
          <w:sz w:val="34"/>
          <w:szCs w:val="34"/>
        </w:rPr>
        <w:t xml:space="preserve">Open items for </w:t>
      </w:r>
      <w:proofErr w:type="spellStart"/>
      <w:r>
        <w:rPr>
          <w:rFonts w:ascii="Funnel Display" w:eastAsia="Funnel Display" w:hAnsi="Funnel Display" w:cs="Funnel Display"/>
          <w:color w:val="1D1E21"/>
          <w:sz w:val="34"/>
          <w:szCs w:val="34"/>
        </w:rPr>
        <w:t>TekRevol</w:t>
      </w:r>
      <w:proofErr w:type="spellEnd"/>
      <w:r>
        <w:rPr>
          <w:rFonts w:ascii="Funnel Display" w:eastAsia="Funnel Display" w:hAnsi="Funnel Display" w:cs="Funnel Display"/>
          <w:color w:val="1D1E21"/>
          <w:sz w:val="34"/>
          <w:szCs w:val="34"/>
        </w:rPr>
        <w:t xml:space="preserve"> (`CONFIRM` list)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85"/>
        <w:gridCol w:w="4388"/>
        <w:gridCol w:w="4387"/>
      </w:tblGrid>
      <w:tr w:rsidR="006E67C9">
        <w:trPr>
          <w:cantSplit/>
          <w:tblHeader/>
        </w:trPr>
        <w:tc>
          <w:tcPr>
            <w:tcW w:w="585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shd w:val="clear" w:color="auto" w:fill="1D1E21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6E67C9" w:rsidRDefault="007825FC">
            <w:pPr>
              <w:spacing w:line="260" w:lineRule="auto"/>
            </w:pPr>
            <w:r>
              <w:rPr>
                <w:rFonts w:ascii="JetBrains Mono" w:eastAsia="JetBrains Mono" w:hAnsi="JetBrains Mono" w:cs="JetBrains Mono"/>
                <w:color w:val="FFFFFF"/>
                <w:sz w:val="15"/>
                <w:szCs w:val="15"/>
              </w:rPr>
              <w:t>#</w:t>
            </w:r>
          </w:p>
        </w:tc>
        <w:tc>
          <w:tcPr>
            <w:tcW w:w="4388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shd w:val="clear" w:color="auto" w:fill="1D1E21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6E67C9" w:rsidRDefault="007825FC">
            <w:pPr>
              <w:spacing w:line="260" w:lineRule="auto"/>
            </w:pPr>
            <w:r>
              <w:rPr>
                <w:rFonts w:ascii="JetBrains Mono" w:eastAsia="JetBrains Mono" w:hAnsi="JetBrains Mono" w:cs="JetBrains Mono"/>
                <w:color w:val="FFFFFF"/>
                <w:sz w:val="15"/>
                <w:szCs w:val="15"/>
              </w:rPr>
              <w:t>Item</w:t>
            </w:r>
          </w:p>
        </w:tc>
        <w:tc>
          <w:tcPr>
            <w:tcW w:w="4387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shd w:val="clear" w:color="auto" w:fill="1D1E21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6E67C9" w:rsidRDefault="007825FC">
            <w:pPr>
              <w:spacing w:line="260" w:lineRule="auto"/>
            </w:pPr>
            <w:r>
              <w:rPr>
                <w:rFonts w:ascii="JetBrains Mono" w:eastAsia="JetBrains Mono" w:hAnsi="JetBrains Mono" w:cs="JetBrains Mono"/>
                <w:color w:val="FFFFFF"/>
                <w:sz w:val="15"/>
                <w:szCs w:val="15"/>
              </w:rPr>
              <w:t>Why it matters</w:t>
            </w:r>
          </w:p>
        </w:tc>
      </w:tr>
      <w:tr w:rsidR="006E67C9">
        <w:trPr>
          <w:cantSplit/>
        </w:trPr>
        <w:tc>
          <w:tcPr>
            <w:tcW w:w="585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6E67C9" w:rsidRDefault="007825FC">
            <w:pPr>
              <w:spacing w:line="260" w:lineRule="auto"/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388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6E67C9" w:rsidRDefault="007825FC">
            <w:pPr>
              <w:spacing w:line="260" w:lineRule="auto"/>
            </w:pPr>
            <w:r>
              <w:rPr>
                <w:sz w:val="18"/>
                <w:szCs w:val="18"/>
              </w:rPr>
              <w:t>Who joins the review call (senior engineer or solutions architect with healthcare experience)</w:t>
            </w:r>
          </w:p>
        </w:tc>
        <w:tc>
          <w:tcPr>
            <w:tcW w:w="4387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6E67C9" w:rsidRDefault="007825FC">
            <w:pPr>
              <w:spacing w:line="260" w:lineRule="auto"/>
            </w:pPr>
            <w:r>
              <w:rPr>
                <w:sz w:val="18"/>
                <w:szCs w:val="18"/>
              </w:rPr>
              <w:t>It's the promise in the hero</w:t>
            </w:r>
          </w:p>
        </w:tc>
      </w:tr>
      <w:tr w:rsidR="006E67C9">
        <w:trPr>
          <w:cantSplit/>
        </w:trPr>
        <w:tc>
          <w:tcPr>
            <w:tcW w:w="585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shd w:val="clear" w:color="auto" w:fill="F3F4F4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6E67C9" w:rsidRDefault="007825FC">
            <w:pPr>
              <w:spacing w:line="260" w:lineRule="auto"/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4388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shd w:val="clear" w:color="auto" w:fill="F3F4F4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6E67C9" w:rsidRDefault="007825FC">
            <w:pPr>
              <w:spacing w:line="260" w:lineRule="auto"/>
            </w:pPr>
            <w:r>
              <w:rPr>
                <w:sz w:val="18"/>
                <w:szCs w:val="18"/>
              </w:rPr>
              <w:t>Written plan delivered within 2 business days, with a rough cost range</w:t>
            </w:r>
          </w:p>
        </w:tc>
        <w:tc>
          <w:tcPr>
            <w:tcW w:w="4387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shd w:val="clear" w:color="auto" w:fill="F3F4F4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6E67C9" w:rsidRDefault="007825FC">
            <w:pPr>
              <w:spacing w:line="260" w:lineRule="auto"/>
            </w:pPr>
            <w:r>
              <w:rPr>
                <w:sz w:val="18"/>
                <w:szCs w:val="18"/>
              </w:rPr>
              <w:t>It's the offer. Only promise what delivery will do every time</w:t>
            </w:r>
          </w:p>
        </w:tc>
      </w:tr>
      <w:tr w:rsidR="006E67C9">
        <w:trPr>
          <w:cantSplit/>
        </w:trPr>
        <w:tc>
          <w:tcPr>
            <w:tcW w:w="585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6E67C9" w:rsidRDefault="007825FC">
            <w:pPr>
              <w:spacing w:line="260" w:lineRule="auto"/>
            </w:pPr>
            <w:r>
              <w:rPr>
                <w:sz w:val="18"/>
                <w:szCs w:val="18"/>
              </w:rPr>
              <w:t>3</w:t>
            </w:r>
          </w:p>
        </w:tc>
        <w:tc>
          <w:tcPr>
            <w:tcW w:w="4388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6E67C9" w:rsidRDefault="007825FC">
            <w:pPr>
              <w:spacing w:line="260" w:lineRule="auto"/>
            </w:pPr>
            <w:r>
              <w:rPr>
                <w:sz w:val="18"/>
                <w:szCs w:val="18"/>
              </w:rPr>
              <w:t>BAA: do we sign one?</w:t>
            </w:r>
          </w:p>
        </w:tc>
        <w:tc>
          <w:tcPr>
            <w:tcW w:w="4387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6E67C9" w:rsidRDefault="007825FC">
            <w:pPr>
              <w:spacing w:line="260" w:lineRule="auto"/>
            </w:pPr>
            <w:r>
              <w:rPr>
                <w:sz w:val="18"/>
                <w:szCs w:val="18"/>
              </w:rPr>
              <w:t>Approvers screen for it first</w:t>
            </w:r>
          </w:p>
        </w:tc>
      </w:tr>
      <w:tr w:rsidR="006E67C9">
        <w:trPr>
          <w:cantSplit/>
        </w:trPr>
        <w:tc>
          <w:tcPr>
            <w:tcW w:w="585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shd w:val="clear" w:color="auto" w:fill="F3F4F4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6E67C9" w:rsidRDefault="007825FC">
            <w:pPr>
              <w:spacing w:line="260" w:lineRule="auto"/>
            </w:pPr>
            <w:r>
              <w:rPr>
                <w:sz w:val="18"/>
                <w:szCs w:val="18"/>
              </w:rPr>
              <w:t>4</w:t>
            </w:r>
          </w:p>
        </w:tc>
        <w:tc>
          <w:tcPr>
            <w:tcW w:w="4388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shd w:val="clear" w:color="auto" w:fill="F3F4F4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6E67C9" w:rsidRDefault="007825FC">
            <w:pPr>
              <w:spacing w:line="260" w:lineRule="auto"/>
            </w:pPr>
            <w:r>
              <w:rPr>
                <w:sz w:val="18"/>
                <w:szCs w:val="18"/>
              </w:rPr>
              <w:t>HL7 / FHIR integration experience we can stand behind</w:t>
            </w:r>
          </w:p>
        </w:tc>
        <w:tc>
          <w:tcPr>
            <w:tcW w:w="4387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shd w:val="clear" w:color="auto" w:fill="F3F4F4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6E67C9" w:rsidRDefault="007825FC">
            <w:pPr>
              <w:spacing w:line="260" w:lineRule="auto"/>
            </w:pPr>
            <w:r>
              <w:rPr>
                <w:sz w:val="18"/>
                <w:szCs w:val="18"/>
              </w:rPr>
              <w:t>FAQ answer</w:t>
            </w:r>
          </w:p>
        </w:tc>
      </w:tr>
      <w:tr w:rsidR="006E67C9">
        <w:trPr>
          <w:cantSplit/>
        </w:trPr>
        <w:tc>
          <w:tcPr>
            <w:tcW w:w="585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6E67C9" w:rsidRDefault="007825FC">
            <w:pPr>
              <w:spacing w:line="260" w:lineRule="auto"/>
            </w:pPr>
            <w:r>
              <w:rPr>
                <w:sz w:val="18"/>
                <w:szCs w:val="18"/>
              </w:rPr>
              <w:t>5</w:t>
            </w:r>
          </w:p>
        </w:tc>
        <w:tc>
          <w:tcPr>
            <w:tcW w:w="4388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6E67C9" w:rsidRDefault="007825FC">
            <w:pPr>
              <w:spacing w:line="260" w:lineRule="auto"/>
            </w:pPr>
            <w:r>
              <w:rPr>
                <w:sz w:val="18"/>
                <w:szCs w:val="18"/>
              </w:rPr>
              <w:t>De-identified or sample data in the Prove step</w:t>
            </w:r>
          </w:p>
        </w:tc>
        <w:tc>
          <w:tcPr>
            <w:tcW w:w="4387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6E67C9" w:rsidRDefault="007825FC">
            <w:pPr>
              <w:spacing w:line="260" w:lineRule="auto"/>
            </w:pPr>
            <w:r>
              <w:rPr>
                <w:sz w:val="18"/>
                <w:szCs w:val="18"/>
              </w:rPr>
              <w:t>How-we-build section</w:t>
            </w:r>
          </w:p>
        </w:tc>
      </w:tr>
      <w:tr w:rsidR="006E67C9">
        <w:trPr>
          <w:cantSplit/>
        </w:trPr>
        <w:tc>
          <w:tcPr>
            <w:tcW w:w="585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shd w:val="clear" w:color="auto" w:fill="F3F4F4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6E67C9" w:rsidRDefault="007825FC">
            <w:pPr>
              <w:spacing w:line="260" w:lineRule="auto"/>
            </w:pPr>
            <w:r>
              <w:rPr>
                <w:sz w:val="18"/>
                <w:szCs w:val="18"/>
              </w:rPr>
              <w:t>6</w:t>
            </w:r>
          </w:p>
        </w:tc>
        <w:tc>
          <w:tcPr>
            <w:tcW w:w="4388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shd w:val="clear" w:color="auto" w:fill="F3F4F4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6E67C9" w:rsidRDefault="007825FC">
            <w:pPr>
              <w:spacing w:line="260" w:lineRule="auto"/>
            </w:pPr>
            <w:r>
              <w:rPr>
                <w:sz w:val="18"/>
                <w:szCs w:val="18"/>
              </w:rPr>
              <w:t xml:space="preserve">Nurse Practitioners "40% shorter wait times" (meta description only) and </w:t>
            </w:r>
            <w:proofErr w:type="spellStart"/>
            <w:r>
              <w:rPr>
                <w:sz w:val="18"/>
                <w:szCs w:val="18"/>
              </w:rPr>
              <w:t>Kinekt</w:t>
            </w:r>
            <w:proofErr w:type="spellEnd"/>
            <w:r>
              <w:rPr>
                <w:sz w:val="18"/>
                <w:szCs w:val="18"/>
              </w:rPr>
              <w:t xml:space="preserve"> "45% engagement" vs "30% faster response" (pick one)</w:t>
            </w:r>
          </w:p>
        </w:tc>
        <w:tc>
          <w:tcPr>
            <w:tcW w:w="4387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shd w:val="clear" w:color="auto" w:fill="F3F4F4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6E67C9" w:rsidRDefault="007825FC">
            <w:pPr>
              <w:spacing w:line="260" w:lineRule="auto"/>
            </w:pPr>
            <w:r>
              <w:rPr>
                <w:sz w:val="18"/>
                <w:szCs w:val="18"/>
              </w:rPr>
              <w:t>Proof section numbers</w:t>
            </w:r>
          </w:p>
        </w:tc>
      </w:tr>
      <w:tr w:rsidR="006E67C9">
        <w:trPr>
          <w:cantSplit/>
        </w:trPr>
        <w:tc>
          <w:tcPr>
            <w:tcW w:w="585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6E67C9" w:rsidRDefault="007825FC">
            <w:pPr>
              <w:spacing w:line="260" w:lineRule="auto"/>
            </w:pPr>
            <w:r>
              <w:rPr>
                <w:sz w:val="18"/>
                <w:szCs w:val="18"/>
              </w:rPr>
              <w:t>7</w:t>
            </w:r>
          </w:p>
        </w:tc>
        <w:tc>
          <w:tcPr>
            <w:tcW w:w="4388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6E67C9" w:rsidRDefault="007825FC">
            <w:pPr>
              <w:spacing w:line="260" w:lineRule="auto"/>
            </w:pPr>
            <w:r>
              <w:rPr>
                <w:sz w:val="18"/>
                <w:szCs w:val="18"/>
              </w:rPr>
              <w:t xml:space="preserve">A named person and title for the Libido Health quote; whether the </w:t>
            </w:r>
            <w:proofErr w:type="spellStart"/>
            <w:r>
              <w:rPr>
                <w:sz w:val="18"/>
                <w:szCs w:val="18"/>
              </w:rPr>
              <w:t>Kinekt</w:t>
            </w:r>
            <w:proofErr w:type="spellEnd"/>
            <w:r>
              <w:rPr>
                <w:sz w:val="18"/>
                <w:szCs w:val="18"/>
              </w:rPr>
              <w:t xml:space="preserve"> reviewer quotes are real</w:t>
            </w:r>
          </w:p>
        </w:tc>
        <w:tc>
          <w:tcPr>
            <w:tcW w:w="4387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6E67C9" w:rsidRDefault="007825FC">
            <w:pPr>
              <w:spacing w:line="260" w:lineRule="auto"/>
            </w:pPr>
            <w:r>
              <w:rPr>
                <w:sz w:val="18"/>
                <w:szCs w:val="18"/>
              </w:rPr>
              <w:t>Testimonial slot</w:t>
            </w:r>
          </w:p>
        </w:tc>
      </w:tr>
      <w:tr w:rsidR="006E67C9">
        <w:trPr>
          <w:cantSplit/>
        </w:trPr>
        <w:tc>
          <w:tcPr>
            <w:tcW w:w="585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shd w:val="clear" w:color="auto" w:fill="F3F4F4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6E67C9" w:rsidRDefault="007825FC">
            <w:pPr>
              <w:spacing w:line="260" w:lineRule="auto"/>
            </w:pPr>
            <w:r>
              <w:rPr>
                <w:sz w:val="18"/>
                <w:szCs w:val="18"/>
              </w:rPr>
              <w:lastRenderedPageBreak/>
              <w:t>8</w:t>
            </w:r>
          </w:p>
        </w:tc>
        <w:tc>
          <w:tcPr>
            <w:tcW w:w="4388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shd w:val="clear" w:color="auto" w:fill="F3F4F4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6E67C9" w:rsidRDefault="007825FC">
            <w:pPr>
              <w:spacing w:line="260" w:lineRule="auto"/>
            </w:pPr>
            <w:r>
              <w:rPr>
                <w:sz w:val="18"/>
                <w:szCs w:val="18"/>
              </w:rPr>
              <w:t>Booking tool and the named sender for the follow-up email</w:t>
            </w:r>
          </w:p>
        </w:tc>
        <w:tc>
          <w:tcPr>
            <w:tcW w:w="4387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shd w:val="clear" w:color="auto" w:fill="F3F4F4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6E67C9" w:rsidRDefault="007825FC">
            <w:pPr>
              <w:spacing w:line="260" w:lineRule="auto"/>
            </w:pPr>
            <w:r>
              <w:rPr>
                <w:sz w:val="18"/>
                <w:szCs w:val="18"/>
              </w:rPr>
              <w:t>Thank-you page and email</w:t>
            </w:r>
          </w:p>
        </w:tc>
      </w:tr>
      <w:tr w:rsidR="006E67C9">
        <w:trPr>
          <w:cantSplit/>
        </w:trPr>
        <w:tc>
          <w:tcPr>
            <w:tcW w:w="585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6E67C9" w:rsidRDefault="007825FC">
            <w:pPr>
              <w:spacing w:line="260" w:lineRule="auto"/>
            </w:pPr>
            <w:r>
              <w:rPr>
                <w:sz w:val="18"/>
                <w:szCs w:val="18"/>
              </w:rPr>
              <w:t>9</w:t>
            </w:r>
          </w:p>
        </w:tc>
        <w:tc>
          <w:tcPr>
            <w:tcW w:w="4388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6E67C9" w:rsidRDefault="007825FC">
            <w:pPr>
              <w:spacing w:line="260" w:lineRule="auto"/>
            </w:pPr>
            <w:r>
              <w:rPr>
                <w:sz w:val="18"/>
                <w:szCs w:val="18"/>
              </w:rPr>
              <w:t>Sales can reply within 1 business hour</w:t>
            </w:r>
          </w:p>
        </w:tc>
        <w:tc>
          <w:tcPr>
            <w:tcW w:w="4387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6E67C9" w:rsidRDefault="007825FC">
            <w:pPr>
              <w:spacing w:line="260" w:lineRule="auto"/>
            </w:pPr>
            <w:r>
              <w:rPr>
                <w:sz w:val="18"/>
                <w:szCs w:val="18"/>
              </w:rPr>
              <w:t>Thank-you page promise</w:t>
            </w:r>
          </w:p>
        </w:tc>
      </w:tr>
      <w:tr w:rsidR="006E67C9">
        <w:trPr>
          <w:cantSplit/>
        </w:trPr>
        <w:tc>
          <w:tcPr>
            <w:tcW w:w="585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shd w:val="clear" w:color="auto" w:fill="F3F4F4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6E67C9" w:rsidRDefault="007825FC">
            <w:pPr>
              <w:spacing w:line="260" w:lineRule="auto"/>
            </w:pPr>
            <w:r>
              <w:rPr>
                <w:sz w:val="18"/>
                <w:szCs w:val="18"/>
              </w:rPr>
              <w:t>10</w:t>
            </w:r>
          </w:p>
        </w:tc>
        <w:tc>
          <w:tcPr>
            <w:tcW w:w="4388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shd w:val="clear" w:color="auto" w:fill="F3F4F4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6E67C9" w:rsidRDefault="007825FC">
            <w:pPr>
              <w:spacing w:line="260" w:lineRule="auto"/>
            </w:pPr>
            <w:r>
              <w:rPr>
                <w:sz w:val="18"/>
                <w:szCs w:val="18"/>
              </w:rPr>
              <w:t>Whether "200+ healthcare projects" is real and sourced</w:t>
            </w:r>
          </w:p>
        </w:tc>
        <w:tc>
          <w:tcPr>
            <w:tcW w:w="4387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shd w:val="clear" w:color="auto" w:fill="F3F4F4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6E67C9" w:rsidRDefault="007825FC">
            <w:pPr>
              <w:spacing w:line="260" w:lineRule="auto"/>
            </w:pPr>
            <w:r>
              <w:rPr>
                <w:sz w:val="18"/>
                <w:szCs w:val="18"/>
              </w:rPr>
              <w:t>Could strengthen the trust strip if it is</w:t>
            </w:r>
          </w:p>
        </w:tc>
      </w:tr>
    </w:tbl>
    <w:p w:rsidR="006E67C9" w:rsidRDefault="006E67C9">
      <w:pPr>
        <w:spacing w:after="100"/>
      </w:pPr>
    </w:p>
    <w:p w:rsidR="006E67C9" w:rsidRDefault="007825FC">
      <w:pPr>
        <w:pStyle w:val="Heading1"/>
        <w:keepNext/>
        <w:pBdr>
          <w:top w:val="single" w:sz="6" w:space="10" w:color="FF4A1C"/>
        </w:pBdr>
        <w:spacing w:before="400" w:after="160"/>
      </w:pPr>
      <w:r>
        <w:rPr>
          <w:rFonts w:ascii="Funnel Display" w:eastAsia="Funnel Display" w:hAnsi="Funnel Display" w:cs="Funnel Display"/>
          <w:color w:val="1D1E21"/>
          <w:sz w:val="34"/>
          <w:szCs w:val="34"/>
        </w:rPr>
        <w:t>Next steps</w:t>
      </w:r>
    </w:p>
    <w:p w:rsidR="006E67C9" w:rsidRDefault="007825FC">
      <w:pPr>
        <w:pStyle w:val="ListParagraph"/>
        <w:numPr>
          <w:ilvl w:val="0"/>
          <w:numId w:val="4"/>
        </w:numPr>
        <w:spacing w:after="80" w:line="290" w:lineRule="auto"/>
      </w:pPr>
      <w:r>
        <w:t>Sana reviews this copy and marks changes</w:t>
      </w:r>
    </w:p>
    <w:p w:rsidR="006E67C9" w:rsidRDefault="007825FC">
      <w:pPr>
        <w:pStyle w:val="ListParagraph"/>
        <w:numPr>
          <w:ilvl w:val="0"/>
          <w:numId w:val="4"/>
        </w:numPr>
        <w:spacing w:after="80" w:line="290" w:lineRule="auto"/>
      </w:pPr>
      <w:r>
        <w:t xml:space="preserve">Send </w:t>
      </w:r>
      <w:proofErr w:type="gramStart"/>
      <w:r>
        <w:t xml:space="preserve">the </w:t>
      </w:r>
      <w:r>
        <w:rPr>
          <w:rFonts w:ascii="JetBrains Mono" w:eastAsia="JetBrains Mono" w:hAnsi="JetBrains Mono" w:cs="JetBrains Mono"/>
          <w:b/>
          <w:bCs/>
          <w:color w:val="C23A00"/>
          <w:sz w:val="14"/>
          <w:szCs w:val="14"/>
          <w:shd w:val="clear" w:color="auto" w:fill="FFE8E0"/>
        </w:rPr>
        <w:t xml:space="preserve"> CONFIRM</w:t>
      </w:r>
      <w:proofErr w:type="gramEnd"/>
      <w:r>
        <w:rPr>
          <w:rFonts w:ascii="JetBrains Mono" w:eastAsia="JetBrains Mono" w:hAnsi="JetBrains Mono" w:cs="JetBrains Mono"/>
          <w:b/>
          <w:bCs/>
          <w:color w:val="C23A00"/>
          <w:sz w:val="14"/>
          <w:szCs w:val="14"/>
          <w:shd w:val="clear" w:color="auto" w:fill="FFE8E0"/>
        </w:rPr>
        <w:t xml:space="preserve"> </w:t>
      </w:r>
      <w:r>
        <w:t xml:space="preserve"> list to </w:t>
      </w:r>
      <w:proofErr w:type="spellStart"/>
      <w:r>
        <w:t>TekRevol</w:t>
      </w:r>
      <w:proofErr w:type="spellEnd"/>
      <w:r>
        <w:t xml:space="preserve"> (delivery + sales)</w:t>
      </w:r>
    </w:p>
    <w:p w:rsidR="006E67C9" w:rsidRDefault="007825FC">
      <w:pPr>
        <w:pStyle w:val="ListParagraph"/>
        <w:numPr>
          <w:ilvl w:val="0"/>
          <w:numId w:val="4"/>
        </w:numPr>
        <w:spacing w:after="80" w:line="290" w:lineRule="auto"/>
      </w:pPr>
      <w:r>
        <w:t>Design: one desktop and one mobile mockup of the hero and form first, then the full page</w:t>
      </w:r>
    </w:p>
    <w:p w:rsidR="006E67C9" w:rsidRDefault="007825FC">
      <w:pPr>
        <w:pStyle w:val="ListParagraph"/>
        <w:numPr>
          <w:ilvl w:val="0"/>
          <w:numId w:val="4"/>
        </w:numPr>
        <w:spacing w:after="80" w:line="290" w:lineRule="auto"/>
      </w:pPr>
      <w:r>
        <w:t xml:space="preserve">Dev: build the page </w:t>
      </w:r>
      <w:proofErr w:type="gramStart"/>
      <w:r>
        <w:t xml:space="preserve">with </w:t>
      </w:r>
      <w:r>
        <w:rPr>
          <w:rFonts w:ascii="JetBrains Mono" w:eastAsia="JetBrains Mono" w:hAnsi="JetBrains Mono" w:cs="JetBrains Mono"/>
          <w:color w:val="5E6166"/>
          <w:sz w:val="17"/>
          <w:szCs w:val="17"/>
        </w:rPr>
        <w:t>?for</w:t>
      </w:r>
      <w:proofErr w:type="gramEnd"/>
      <w:r>
        <w:rPr>
          <w:rFonts w:ascii="JetBrains Mono" w:eastAsia="JetBrains Mono" w:hAnsi="JetBrains Mono" w:cs="JetBrains Mono"/>
          <w:color w:val="5E6166"/>
          <w:sz w:val="17"/>
          <w:szCs w:val="17"/>
        </w:rPr>
        <w:t>=</w:t>
      </w:r>
      <w:r>
        <w:t xml:space="preserve"> variants, the 4-field form, thank-you page and the five tracking events</w:t>
      </w:r>
    </w:p>
    <w:p w:rsidR="006E67C9" w:rsidRDefault="007825FC">
      <w:pPr>
        <w:pStyle w:val="ListParagraph"/>
        <w:numPr>
          <w:ilvl w:val="0"/>
          <w:numId w:val="4"/>
        </w:numPr>
        <w:spacing w:after="80" w:line="290" w:lineRule="auto"/>
      </w:pPr>
      <w:r>
        <w:t>Write the one-page summary PDF for the champion conversion</w:t>
      </w:r>
    </w:p>
    <w:p w:rsidR="006E67C9" w:rsidRDefault="007825FC">
      <w:pPr>
        <w:pStyle w:val="ListParagraph"/>
        <w:numPr>
          <w:ilvl w:val="0"/>
          <w:numId w:val="4"/>
        </w:numPr>
        <w:spacing w:after="80" w:line="290" w:lineRule="auto"/>
      </w:pPr>
      <w:r>
        <w:t>Update the ads in Ads Manager to the matching copy once the page is live</w:t>
      </w:r>
    </w:p>
    <w:sectPr w:rsidR="006E67C9">
      <w:footerReference w:type="default" r:id="rId8"/>
      <w:pgSz w:w="12240" w:h="15840"/>
      <w:pgMar w:top="1200" w:right="1440" w:bottom="120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BE21ED" w:rsidRDefault="00BE21ED">
      <w:r>
        <w:separator/>
      </w:r>
    </w:p>
  </w:endnote>
  <w:endnote w:type="continuationSeparator" w:id="0">
    <w:p w:rsidR="00BE21ED" w:rsidRDefault="00BE21E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JetBrains Mono">
    <w:panose1 w:val="02000009000000000000"/>
    <w:charset w:val="00"/>
    <w:family w:val="modern"/>
    <w:pitch w:val="fixed"/>
    <w:sig w:usb0="A00402FF" w:usb1="1200F9FB" w:usb2="0200003C" w:usb3="00000000" w:csb0="0000019F" w:csb1="00000000"/>
    <w:embedRegular r:id="rId1" w:fontKey="{164A9E59-CAFE-4E24-8786-E6C737364EF1}"/>
    <w:embedBold r:id="rId2" w:fontKey="{845C35C5-493A-4C95-802B-AF255FF5E871}"/>
  </w:font>
  <w:font w:name="Wix Madefor Text">
    <w:panose1 w:val="020B0503020203020203"/>
    <w:charset w:val="00"/>
    <w:family w:val="swiss"/>
    <w:pitch w:val="variable"/>
    <w:sig w:usb0="A000026F" w:usb1="0000A06B" w:usb2="00000008" w:usb3="00000000" w:csb0="00000197" w:csb1="00000000"/>
    <w:embedRegular r:id="rId3" w:fontKey="{E135883C-14CD-4482-8C7D-82224061D7AE}"/>
    <w:embedBold r:id="rId4" w:fontKey="{CF4E8F34-AF24-4DA2-8FD4-E090F2AE5B4A}"/>
    <w:embedItalic r:id="rId5" w:fontKey="{E163992F-093C-4BC3-8D38-3DBF9086E8EF}"/>
  </w:font>
  <w:font w:name="Funnel Display">
    <w:panose1 w:val="00000000000000000000"/>
    <w:charset w:val="00"/>
    <w:family w:val="auto"/>
    <w:pitch w:val="variable"/>
    <w:sig w:usb0="A00000EF" w:usb1="4000005A" w:usb2="00000000" w:usb3="00000000" w:csb0="00000093" w:csb1="00000000"/>
    <w:embedRegular r:id="rId6" w:fontKey="{675AE081-7E89-4939-ADCE-C1B9D6CE2A6F}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r:id="rId7" w:fontKey="{C39008C1-86EB-4F31-AC41-300EFCAE8D42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8" w:fontKey="{2048DA7B-DA7F-4851-9F41-E4CC9B2CEC4F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077A5A" w:rsidRDefault="00077A5A">
    <w:pPr>
      <w:jc w:val="right"/>
    </w:pPr>
    <w:proofErr w:type="spellStart"/>
    <w:r>
      <w:rPr>
        <w:rFonts w:ascii="JetBrains Mono" w:eastAsia="JetBrains Mono" w:hAnsi="JetBrains Mono" w:cs="JetBrains Mono"/>
        <w:color w:val="5E6166"/>
        <w:sz w:val="14"/>
        <w:szCs w:val="14"/>
      </w:rPr>
      <w:t>TekRevol</w:t>
    </w:r>
    <w:proofErr w:type="spellEnd"/>
    <w:r>
      <w:rPr>
        <w:rFonts w:ascii="JetBrains Mono" w:eastAsia="JetBrains Mono" w:hAnsi="JetBrains Mono" w:cs="JetBrains Mono"/>
        <w:color w:val="5E6166"/>
        <w:sz w:val="14"/>
        <w:szCs w:val="14"/>
      </w:rPr>
      <w:t xml:space="preserve"> · Healthcare AI Ops Page · Internal · </w:t>
    </w:r>
    <w:r>
      <w:rPr>
        <w:rFonts w:ascii="JetBrains Mono" w:eastAsia="JetBrains Mono" w:hAnsi="JetBrains Mono" w:cs="JetBrains Mono"/>
        <w:color w:val="5E6166"/>
        <w:sz w:val="14"/>
        <w:szCs w:val="14"/>
      </w:rPr>
      <w:fldChar w:fldCharType="begin"/>
    </w:r>
    <w:r>
      <w:rPr>
        <w:rFonts w:ascii="JetBrains Mono" w:eastAsia="JetBrains Mono" w:hAnsi="JetBrains Mono" w:cs="JetBrains Mono"/>
        <w:color w:val="5E6166"/>
        <w:sz w:val="14"/>
        <w:szCs w:val="14"/>
      </w:rPr>
      <w:instrText>PAGE</w:instrText>
    </w:r>
    <w:r>
      <w:rPr>
        <w:rFonts w:ascii="JetBrains Mono" w:eastAsia="JetBrains Mono" w:hAnsi="JetBrains Mono" w:cs="JetBrains Mono"/>
        <w:color w:val="5E6166"/>
        <w:sz w:val="14"/>
        <w:szCs w:val="14"/>
      </w:rPr>
      <w:fldChar w:fldCharType="separate"/>
    </w:r>
    <w:r>
      <w:rPr>
        <w:rFonts w:ascii="JetBrains Mono" w:eastAsia="JetBrains Mono" w:hAnsi="JetBrains Mono" w:cs="JetBrains Mono"/>
        <w:noProof/>
        <w:color w:val="5E6166"/>
        <w:sz w:val="14"/>
        <w:szCs w:val="14"/>
      </w:rPr>
      <w:t>2</w:t>
    </w:r>
    <w:r>
      <w:rPr>
        <w:rFonts w:ascii="JetBrains Mono" w:eastAsia="JetBrains Mono" w:hAnsi="JetBrains Mono" w:cs="JetBrains Mono"/>
        <w:color w:val="5E6166"/>
        <w:sz w:val="14"/>
        <w:szCs w:val="14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BE21ED" w:rsidRDefault="00BE21ED">
      <w:r>
        <w:separator/>
      </w:r>
    </w:p>
  </w:footnote>
  <w:footnote w:type="continuationSeparator" w:id="0">
    <w:p w:rsidR="00BE21ED" w:rsidRDefault="00BE21E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A580829"/>
    <w:multiLevelType w:val="hybridMultilevel"/>
    <w:tmpl w:val="81123246"/>
    <w:lvl w:ilvl="0" w:tplc="F2E6E79C" w:tentative="1">
      <w:start w:val="1"/>
      <w:numFmt w:val="bullet"/>
      <w:lvlText w:val="☑"/>
      <w:lvlJc w:val="left"/>
      <w:pPr>
        <w:ind w:left="400" w:hanging="340"/>
      </w:pPr>
      <w:rPr>
        <w:color w:val="FF4A1C"/>
      </w:rPr>
    </w:lvl>
    <w:lvl w:ilvl="1" w:tplc="DF22B558">
      <w:numFmt w:val="decimal"/>
      <w:lvlText w:val=""/>
      <w:lvlJc w:val="left"/>
    </w:lvl>
    <w:lvl w:ilvl="2" w:tplc="84D09CDE">
      <w:numFmt w:val="decimal"/>
      <w:lvlText w:val=""/>
      <w:lvlJc w:val="left"/>
    </w:lvl>
    <w:lvl w:ilvl="3" w:tplc="89F614AC">
      <w:numFmt w:val="decimal"/>
      <w:lvlText w:val=""/>
      <w:lvlJc w:val="left"/>
    </w:lvl>
    <w:lvl w:ilvl="4" w:tplc="47CCD104">
      <w:numFmt w:val="decimal"/>
      <w:lvlText w:val=""/>
      <w:lvlJc w:val="left"/>
    </w:lvl>
    <w:lvl w:ilvl="5" w:tplc="13261716">
      <w:numFmt w:val="decimal"/>
      <w:lvlText w:val=""/>
      <w:lvlJc w:val="left"/>
    </w:lvl>
    <w:lvl w:ilvl="6" w:tplc="1B025B5E">
      <w:numFmt w:val="decimal"/>
      <w:lvlText w:val=""/>
      <w:lvlJc w:val="left"/>
    </w:lvl>
    <w:lvl w:ilvl="7" w:tplc="78D02A30">
      <w:numFmt w:val="decimal"/>
      <w:lvlText w:val=""/>
      <w:lvlJc w:val="left"/>
    </w:lvl>
    <w:lvl w:ilvl="8" w:tplc="D7F2F7BE">
      <w:numFmt w:val="decimal"/>
      <w:lvlText w:val=""/>
      <w:lvlJc w:val="left"/>
    </w:lvl>
  </w:abstractNum>
  <w:abstractNum w:abstractNumId="1" w15:restartNumberingAfterBreak="0">
    <w:nsid w:val="1331671F"/>
    <w:multiLevelType w:val="hybridMultilevel"/>
    <w:tmpl w:val="A6D6072E"/>
    <w:lvl w:ilvl="0" w:tplc="BA7A4AA4">
      <w:start w:val="1"/>
      <w:numFmt w:val="bullet"/>
      <w:lvlText w:val="•"/>
      <w:lvlJc w:val="left"/>
      <w:pPr>
        <w:ind w:left="360" w:hanging="260"/>
      </w:pPr>
      <w:rPr>
        <w:color w:val="FF4A1C"/>
      </w:rPr>
    </w:lvl>
    <w:lvl w:ilvl="1" w:tplc="E8B4EA66" w:tentative="1">
      <w:start w:val="1"/>
      <w:numFmt w:val="bullet"/>
      <w:lvlText w:val="–"/>
      <w:lvlJc w:val="left"/>
      <w:pPr>
        <w:ind w:left="900" w:hanging="260"/>
      </w:pPr>
      <w:rPr>
        <w:color w:val="5E6166"/>
      </w:rPr>
    </w:lvl>
    <w:lvl w:ilvl="2" w:tplc="09987A54">
      <w:numFmt w:val="decimal"/>
      <w:lvlText w:val=""/>
      <w:lvlJc w:val="left"/>
    </w:lvl>
    <w:lvl w:ilvl="3" w:tplc="4A6C6B28">
      <w:numFmt w:val="decimal"/>
      <w:lvlText w:val=""/>
      <w:lvlJc w:val="left"/>
    </w:lvl>
    <w:lvl w:ilvl="4" w:tplc="758AAFC8">
      <w:numFmt w:val="decimal"/>
      <w:lvlText w:val=""/>
      <w:lvlJc w:val="left"/>
    </w:lvl>
    <w:lvl w:ilvl="5" w:tplc="3F62E2BE">
      <w:numFmt w:val="decimal"/>
      <w:lvlText w:val=""/>
      <w:lvlJc w:val="left"/>
    </w:lvl>
    <w:lvl w:ilvl="6" w:tplc="47806B40">
      <w:numFmt w:val="decimal"/>
      <w:lvlText w:val=""/>
      <w:lvlJc w:val="left"/>
    </w:lvl>
    <w:lvl w:ilvl="7" w:tplc="F4E6C53A">
      <w:numFmt w:val="decimal"/>
      <w:lvlText w:val=""/>
      <w:lvlJc w:val="left"/>
    </w:lvl>
    <w:lvl w:ilvl="8" w:tplc="EEBA0262">
      <w:numFmt w:val="decimal"/>
      <w:lvlText w:val=""/>
      <w:lvlJc w:val="left"/>
    </w:lvl>
  </w:abstractNum>
  <w:abstractNum w:abstractNumId="2" w15:restartNumberingAfterBreak="0">
    <w:nsid w:val="157975F7"/>
    <w:multiLevelType w:val="hybridMultilevel"/>
    <w:tmpl w:val="CB8E9C56"/>
    <w:lvl w:ilvl="0" w:tplc="15082D44" w:tentative="1">
      <w:start w:val="1"/>
      <w:numFmt w:val="bullet"/>
      <w:lvlText w:val="●"/>
      <w:lvlJc w:val="left"/>
      <w:pPr>
        <w:ind w:left="720" w:hanging="360"/>
      </w:pPr>
    </w:lvl>
    <w:lvl w:ilvl="1" w:tplc="D63C6078" w:tentative="1">
      <w:start w:val="1"/>
      <w:numFmt w:val="bullet"/>
      <w:lvlText w:val="○"/>
      <w:lvlJc w:val="left"/>
      <w:pPr>
        <w:ind w:left="1440" w:hanging="360"/>
      </w:pPr>
    </w:lvl>
    <w:lvl w:ilvl="2" w:tplc="6B4A7F4A" w:tentative="1">
      <w:start w:val="1"/>
      <w:numFmt w:val="bullet"/>
      <w:lvlText w:val="■"/>
      <w:lvlJc w:val="left"/>
      <w:pPr>
        <w:ind w:left="2160" w:hanging="360"/>
      </w:pPr>
    </w:lvl>
    <w:lvl w:ilvl="3" w:tplc="BE94C486" w:tentative="1">
      <w:start w:val="1"/>
      <w:numFmt w:val="bullet"/>
      <w:lvlText w:val="●"/>
      <w:lvlJc w:val="left"/>
      <w:pPr>
        <w:ind w:left="2880" w:hanging="360"/>
      </w:pPr>
    </w:lvl>
    <w:lvl w:ilvl="4" w:tplc="BCF6B6E0" w:tentative="1">
      <w:start w:val="1"/>
      <w:numFmt w:val="bullet"/>
      <w:lvlText w:val="○"/>
      <w:lvlJc w:val="left"/>
      <w:pPr>
        <w:ind w:left="3600" w:hanging="360"/>
      </w:pPr>
    </w:lvl>
    <w:lvl w:ilvl="5" w:tplc="2E584EF0" w:tentative="1">
      <w:start w:val="1"/>
      <w:numFmt w:val="bullet"/>
      <w:lvlText w:val="■"/>
      <w:lvlJc w:val="left"/>
      <w:pPr>
        <w:ind w:left="4320" w:hanging="360"/>
      </w:pPr>
    </w:lvl>
    <w:lvl w:ilvl="6" w:tplc="9EEC3FB2" w:tentative="1">
      <w:start w:val="1"/>
      <w:numFmt w:val="bullet"/>
      <w:lvlText w:val="●"/>
      <w:lvlJc w:val="left"/>
      <w:pPr>
        <w:ind w:left="5040" w:hanging="360"/>
      </w:pPr>
    </w:lvl>
    <w:lvl w:ilvl="7" w:tplc="2182C72C" w:tentative="1">
      <w:start w:val="1"/>
      <w:numFmt w:val="bullet"/>
      <w:lvlText w:val="●"/>
      <w:lvlJc w:val="left"/>
      <w:pPr>
        <w:ind w:left="5760" w:hanging="360"/>
      </w:pPr>
    </w:lvl>
    <w:lvl w:ilvl="8" w:tplc="87A07B5E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5AA40C8B"/>
    <w:multiLevelType w:val="hybridMultilevel"/>
    <w:tmpl w:val="E8989CC8"/>
    <w:lvl w:ilvl="0" w:tplc="0F7A2406">
      <w:start w:val="1"/>
      <w:numFmt w:val="decimal"/>
      <w:lvlText w:val="%1."/>
      <w:lvlJc w:val="left"/>
      <w:pPr>
        <w:ind w:left="400" w:hanging="400"/>
      </w:pPr>
      <w:rPr>
        <w:rFonts w:ascii="JetBrains Mono" w:eastAsia="JetBrains Mono" w:hAnsi="JetBrains Mono" w:cs="JetBrains Mono"/>
        <w:color w:val="C23A00"/>
      </w:rPr>
    </w:lvl>
    <w:lvl w:ilvl="1" w:tplc="669AA450">
      <w:numFmt w:val="decimal"/>
      <w:lvlText w:val=""/>
      <w:lvlJc w:val="left"/>
    </w:lvl>
    <w:lvl w:ilvl="2" w:tplc="17DA4FF8">
      <w:numFmt w:val="decimal"/>
      <w:lvlText w:val=""/>
      <w:lvlJc w:val="left"/>
    </w:lvl>
    <w:lvl w:ilvl="3" w:tplc="53B0E1EC">
      <w:numFmt w:val="decimal"/>
      <w:lvlText w:val=""/>
      <w:lvlJc w:val="left"/>
    </w:lvl>
    <w:lvl w:ilvl="4" w:tplc="AC42F688">
      <w:numFmt w:val="decimal"/>
      <w:lvlText w:val=""/>
      <w:lvlJc w:val="left"/>
    </w:lvl>
    <w:lvl w:ilvl="5" w:tplc="499AE894">
      <w:numFmt w:val="decimal"/>
      <w:lvlText w:val=""/>
      <w:lvlJc w:val="left"/>
    </w:lvl>
    <w:lvl w:ilvl="6" w:tplc="35F2DDD6">
      <w:numFmt w:val="decimal"/>
      <w:lvlText w:val=""/>
      <w:lvlJc w:val="left"/>
    </w:lvl>
    <w:lvl w:ilvl="7" w:tplc="1452087A">
      <w:numFmt w:val="decimal"/>
      <w:lvlText w:val=""/>
      <w:lvlJc w:val="left"/>
    </w:lvl>
    <w:lvl w:ilvl="8" w:tplc="AD0642E4">
      <w:numFmt w:val="decimal"/>
      <w:lvlText w:val=""/>
      <w:lvlJc w:val="left"/>
    </w:lvl>
  </w:abstractNum>
  <w:abstractNum w:abstractNumId="4" w15:restartNumberingAfterBreak="0">
    <w:nsid w:val="6B376847"/>
    <w:multiLevelType w:val="hybridMultilevel"/>
    <w:tmpl w:val="74DED3F6"/>
    <w:lvl w:ilvl="0" w:tplc="1632D280">
      <w:start w:val="1"/>
      <w:numFmt w:val="bullet"/>
      <w:lvlText w:val="☐"/>
      <w:lvlJc w:val="left"/>
      <w:pPr>
        <w:ind w:left="400" w:hanging="340"/>
      </w:pPr>
      <w:rPr>
        <w:color w:val="FF4A1C"/>
      </w:rPr>
    </w:lvl>
    <w:lvl w:ilvl="1" w:tplc="33104D36">
      <w:numFmt w:val="decimal"/>
      <w:lvlText w:val=""/>
      <w:lvlJc w:val="left"/>
    </w:lvl>
    <w:lvl w:ilvl="2" w:tplc="8C96BCBA">
      <w:numFmt w:val="decimal"/>
      <w:lvlText w:val=""/>
      <w:lvlJc w:val="left"/>
    </w:lvl>
    <w:lvl w:ilvl="3" w:tplc="BE06996E">
      <w:numFmt w:val="decimal"/>
      <w:lvlText w:val=""/>
      <w:lvlJc w:val="left"/>
    </w:lvl>
    <w:lvl w:ilvl="4" w:tplc="8F509602">
      <w:numFmt w:val="decimal"/>
      <w:lvlText w:val=""/>
      <w:lvlJc w:val="left"/>
    </w:lvl>
    <w:lvl w:ilvl="5" w:tplc="416EAA04">
      <w:numFmt w:val="decimal"/>
      <w:lvlText w:val=""/>
      <w:lvlJc w:val="left"/>
    </w:lvl>
    <w:lvl w:ilvl="6" w:tplc="CFCEABAA">
      <w:numFmt w:val="decimal"/>
      <w:lvlText w:val=""/>
      <w:lvlJc w:val="left"/>
    </w:lvl>
    <w:lvl w:ilvl="7" w:tplc="130ACC96">
      <w:numFmt w:val="decimal"/>
      <w:lvlText w:val=""/>
      <w:lvlJc w:val="left"/>
    </w:lvl>
    <w:lvl w:ilvl="8" w:tplc="54C8D580">
      <w:numFmt w:val="decimal"/>
      <w:lvlText w:val=""/>
      <w:lvlJc w:val="left"/>
    </w:lvl>
  </w:abstractNum>
  <w:num w:numId="1">
    <w:abstractNumId w:val="2"/>
    <w:lvlOverride w:ilvl="0">
      <w:startOverride w:val="1"/>
    </w:lvlOverride>
  </w:num>
  <w:num w:numId="2">
    <w:abstractNumId w:val="1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displayBackgroundShape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E67C9"/>
    <w:rsid w:val="00077A5A"/>
    <w:rsid w:val="006E67C9"/>
    <w:rsid w:val="00745F7E"/>
    <w:rsid w:val="007825FC"/>
    <w:rsid w:val="00BE21ED"/>
    <w:rsid w:val="00D53C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11110C"/>
  <w15:docId w15:val="{A735D659-071B-40BE-A930-F1B278A252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Wix Madefor Text" w:eastAsia="Wix Madefor Text" w:hAnsi="Wix Madefor Text" w:cs="Wix Madefor Text"/>
        <w:color w:val="1D1E21"/>
        <w:lang w:val="en-US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basedOn w:val="Normal"/>
    <w:next w:val="Normal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rPr>
      <w:sz w:val="56"/>
      <w:szCs w:val="56"/>
    </w:rPr>
  </w:style>
  <w:style w:type="paragraph" w:customStyle="1" w:styleId="Strong1">
    <w:name w:val="Strong1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jp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</TotalTime>
  <Pages>14</Pages>
  <Words>3431</Words>
  <Characters>19561</Characters>
  <Application>Microsoft Office Word</Application>
  <DocSecurity>0</DocSecurity>
  <Lines>163</Lines>
  <Paragraphs>45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TekRevol: TekRevol healthcare AI operations landing page: copy v1</vt:lpstr>
    </vt:vector>
  </TitlesOfParts>
  <Company/>
  <LinksUpToDate>false</LinksUpToDate>
  <CharactersWithSpaces>22947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TekRevol: TekRevol healthcare AI operations landing page: copy v1</dc:title>
  <dc:creator>Sana Qazi</dc:creator>
  <cp:lastModifiedBy>Sana Qazi</cp:lastModifiedBy>
  <cp:revision>3</cp:revision>
  <dcterms:created xsi:type="dcterms:W3CDTF">2026-10-16T04:22:00Z</dcterms:created>
  <dcterms:modified xsi:type="dcterms:W3CDTF">2026-10-16T05:28:00Z</dcterms:modified>
</cp:coreProperties>
</file>