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AB573AF" w:rsidR="00831EA1" w:rsidRPr="00240098" w:rsidRDefault="0016547A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</w:t>
      </w:r>
    </w:p>
    <w:p w14:paraId="06549A75" w14:textId="7D45EB4B" w:rsidR="00831EA1" w:rsidRPr="00240098" w:rsidRDefault="0016547A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A5365A0" w:rsidR="00240098" w:rsidRDefault="0016547A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Metro Power Company Ltd</w:t>
      </w:r>
    </w:p>
    <w:p w14:paraId="04C3DDFA" w14:textId="48E9B2A4" w:rsidR="00FD4F09" w:rsidRDefault="0016547A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C2D02AE" w:rsidR="00831EA1" w:rsidRPr="00240098" w:rsidRDefault="000A40E5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5017CF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6547A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54E851F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A40E5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16547A">
        <w:rPr>
          <w:rFonts w:ascii="Poppins" w:hAnsi="Poppins" w:cs="Poppins"/>
          <w:sz w:val="19"/>
          <w:szCs w:val="19"/>
        </w:rPr>
        <w:t>Metro Power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756C488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A40E5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F503122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6547A">
        <w:rPr>
          <w:rFonts w:ascii="Poppins" w:eastAsia="Calibri" w:hAnsi="Poppins" w:cs="Poppins"/>
          <w:color w:val="3A3A3A"/>
          <w:sz w:val="19"/>
          <w:szCs w:val="19"/>
        </w:rPr>
        <w:t>Metro Power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254714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254714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254714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A40E5"/>
    <w:rsid w:val="0016547A"/>
    <w:rsid w:val="002047E0"/>
    <w:rsid w:val="00240098"/>
    <w:rsid w:val="00254714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244</Words>
  <Characters>1394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