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DB8D5E1" w:rsidR="00831EA1" w:rsidRPr="00240098" w:rsidRDefault="00A80F6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7096E897" w:rsidR="00831EA1" w:rsidRPr="00240098" w:rsidRDefault="00A80F6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452482C" w:rsidR="00240098" w:rsidRDefault="00A80F6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Balloki</w:t>
      </w:r>
    </w:p>
    <w:p w14:paraId="04C3DDFA" w14:textId="4D3E426C" w:rsidR="00FD4F09" w:rsidRDefault="00A80F6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A1B65EB" w:rsidR="00831EA1" w:rsidRPr="00240098" w:rsidRDefault="00A2094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6C01B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A50F6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209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0F69">
        <w:rPr>
          <w:rFonts w:ascii="Poppins" w:hAnsi="Poppins" w:cs="Poppins"/>
          <w:sz w:val="19"/>
          <w:szCs w:val="19"/>
        </w:rPr>
        <w:t>NPPMCL Balloki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39BD7F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2094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AE0ED0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NPPMCL Balloki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8001B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8001B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8001B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001BF"/>
    <w:rsid w:val="00812AF4"/>
    <w:rsid w:val="00831EA1"/>
    <w:rsid w:val="008421CB"/>
    <w:rsid w:val="00912295"/>
    <w:rsid w:val="00996975"/>
    <w:rsid w:val="00A20944"/>
    <w:rsid w:val="00A80F69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