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3B23F0E" w:rsidR="00831EA1" w:rsidRPr="00240098" w:rsidRDefault="00A826CF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Siddique Bhatti</w:t>
      </w:r>
    </w:p>
    <w:p w14:paraId="06549A75" w14:textId="2177C20A" w:rsidR="00831EA1" w:rsidRPr="00240098" w:rsidRDefault="00A826C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CF83B37" w:rsidR="00240098" w:rsidRDefault="00A826CF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U.S. Apparel and Textiles Pvt Ltd</w:t>
      </w:r>
    </w:p>
    <w:p w14:paraId="04C3DDFA" w14:textId="00CAF1F2" w:rsidR="00FD4F09" w:rsidRDefault="00A826C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3-KM Raiwind Defence Road, Khizarabad Stop, Lahore 53700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89CC392" w:rsidR="00831EA1" w:rsidRPr="00240098" w:rsidRDefault="00422A1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56EA61B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826CF">
        <w:rPr>
          <w:rFonts w:ascii="Poppins" w:eastAsia="Calibri" w:hAnsi="Poppins" w:cs="Poppins"/>
          <w:color w:val="3A3A3A"/>
          <w:sz w:val="19"/>
          <w:szCs w:val="19"/>
        </w:rPr>
        <w:t>Siddique Bhatti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D7F3384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422A10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826CF">
        <w:rPr>
          <w:rFonts w:ascii="Poppins" w:hAnsi="Poppins" w:cs="Poppins"/>
          <w:sz w:val="19"/>
          <w:szCs w:val="19"/>
        </w:rPr>
        <w:t>U.S. Apparel and Textiles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81397B9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422A10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68B1BF61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826CF">
        <w:rPr>
          <w:rFonts w:ascii="Poppins" w:eastAsia="Calibri" w:hAnsi="Poppins" w:cs="Poppins"/>
          <w:color w:val="3A3A3A"/>
          <w:sz w:val="19"/>
          <w:szCs w:val="19"/>
        </w:rPr>
        <w:t>U.S. Apparel and Textiles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A56BB4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A56BB4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A56BB4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22A10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56BB4"/>
    <w:rsid w:val="00A826CF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