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1589CA6" w:rsidR="00831EA1" w:rsidRPr="00240098" w:rsidRDefault="005A41A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51C20CDA" w:rsidR="00831EA1" w:rsidRPr="00240098" w:rsidRDefault="005A41A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Best Green Energy Pak</w:t>
      </w:r>
    </w:p>
    <w:p w14:paraId="31D70B49" w14:textId="23B271C6" w:rsidR="00240098" w:rsidRDefault="005A41A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House No. 66-IT, Block-E, Model Town Society, Lahore,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06A433B" w:rsidR="00831EA1" w:rsidRPr="00240098" w:rsidRDefault="00821DFE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539D3B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5A41A9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84211D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21DF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5A41A9">
        <w:rPr>
          <w:rFonts w:ascii="Poppins" w:hAnsi="Poppins" w:cs="Poppins"/>
          <w:sz w:val="19"/>
          <w:szCs w:val="19"/>
        </w:rPr>
        <w:t>Best Green Energy Pak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ABCE727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21DFE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EBC225E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5A41A9">
        <w:rPr>
          <w:rFonts w:ascii="Poppins" w:eastAsia="Calibri" w:hAnsi="Poppins" w:cs="Poppins"/>
          <w:color w:val="3A3A3A"/>
          <w:sz w:val="19"/>
          <w:szCs w:val="19"/>
        </w:rPr>
        <w:t>Best Green Energy Pak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A41A9"/>
    <w:rsid w:val="00690256"/>
    <w:rsid w:val="006B6A9D"/>
    <w:rsid w:val="00702404"/>
    <w:rsid w:val="007475A4"/>
    <w:rsid w:val="00775B0E"/>
    <w:rsid w:val="007E106D"/>
    <w:rsid w:val="00812AF4"/>
    <w:rsid w:val="00821DFE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237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