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3A9A4A40" w:rsidR="00831EA1" w:rsidRPr="00240098" w:rsidRDefault="004613CC" w:rsidP="009D48EB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Rana Uzair Nasim</w:t>
      </w:r>
    </w:p>
    <w:p w14:paraId="06549A75" w14:textId="6795989B" w:rsidR="00831EA1" w:rsidRPr="00240098" w:rsidRDefault="004613CC" w:rsidP="009D48EB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015BEDC3" w:rsidR="00240098" w:rsidRDefault="004613CC" w:rsidP="009D48EB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Gharo Solar Ltd</w:t>
      </w:r>
    </w:p>
    <w:p w14:paraId="04C3DDFA" w14:textId="761433FD" w:rsidR="00FD4F09" w:rsidRDefault="004613CC" w:rsidP="009D48EB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MB 300, Phase 6 DHA, Lahore</w:t>
      </w:r>
    </w:p>
    <w:p w14:paraId="394AC856" w14:textId="77777777" w:rsidR="007E106D" w:rsidRPr="00240098" w:rsidRDefault="007E106D" w:rsidP="009D48EB">
      <w:pPr>
        <w:rPr>
          <w:rFonts w:ascii="Poppins" w:hAnsi="Poppins" w:cs="Poppins"/>
          <w:sz w:val="19"/>
          <w:szCs w:val="19"/>
        </w:rPr>
      </w:pPr>
    </w:p>
    <w:p w14:paraId="45D26A92" w14:textId="4262CCD5" w:rsidR="00831EA1" w:rsidRPr="00240098" w:rsidRDefault="003F6778" w:rsidP="009D48EB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332D180C" w:rsidR="00831EA1" w:rsidRDefault="007E106D" w:rsidP="009D48EB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4613CC">
        <w:rPr>
          <w:rFonts w:ascii="Poppins" w:eastAsia="Calibri" w:hAnsi="Poppins" w:cs="Poppins"/>
          <w:color w:val="3A3A3A"/>
          <w:sz w:val="19"/>
          <w:szCs w:val="19"/>
        </w:rPr>
        <w:t>Rana Uzair Nasim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6113120D" w:rsidR="00812AF4" w:rsidRPr="00240098" w:rsidRDefault="007E106D" w:rsidP="009D48EB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3F6778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4613CC">
        <w:rPr>
          <w:rFonts w:ascii="Poppins" w:hAnsi="Poppins" w:cs="Poppins"/>
          <w:sz w:val="19"/>
          <w:szCs w:val="19"/>
        </w:rPr>
        <w:t>Gharo Solar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D48EB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9D48EB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9D48E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9D48E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9D48E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9D48E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9D48EB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163F3405" w:rsidR="00831EA1" w:rsidRPr="00240098" w:rsidRDefault="007E106D" w:rsidP="009D48EB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3F6778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9D48EB" w:rsidRPr="009D48EB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095743B8" w:rsidR="00831EA1" w:rsidRPr="00240098" w:rsidRDefault="007E106D" w:rsidP="009D48EB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4613CC">
        <w:rPr>
          <w:rFonts w:ascii="Poppins" w:eastAsia="Calibri" w:hAnsi="Poppins" w:cs="Poppins"/>
          <w:color w:val="3A3A3A"/>
          <w:sz w:val="19"/>
          <w:szCs w:val="19"/>
        </w:rPr>
        <w:t>Gharo Solar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9D48EB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9D48EB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D48EB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D48EB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D48EB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9D48EB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9D48EB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D48EB">
      <w:pPr>
        <w:spacing w:after="20"/>
        <w:rPr>
          <w:rFonts w:ascii="Poppins" w:hAnsi="Poppins" w:cs="Poppins"/>
          <w:i/>
          <w:sz w:val="19"/>
          <w:szCs w:val="19"/>
        </w:rPr>
      </w:pPr>
      <w:r w:rsidRPr="00DB16D7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D48EB">
      <w:pPr>
        <w:spacing w:after="20"/>
        <w:rPr>
          <w:rFonts w:ascii="Poppins" w:hAnsi="Poppins" w:cs="Poppins"/>
          <w:sz w:val="19"/>
          <w:szCs w:val="19"/>
        </w:rPr>
      </w:pPr>
      <w:r w:rsidRPr="00DB16D7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D48EB">
      <w:pPr>
        <w:rPr>
          <w:rFonts w:ascii="Poppins" w:hAnsi="Poppins" w:cs="Poppins"/>
          <w:sz w:val="19"/>
          <w:szCs w:val="19"/>
        </w:rPr>
      </w:pPr>
      <w:r w:rsidRPr="00DB16D7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9D48EB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3F6778"/>
    <w:rsid w:val="004613C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9D48EB"/>
    <w:rsid w:val="00B36E66"/>
    <w:rsid w:val="00C357B0"/>
    <w:rsid w:val="00C72910"/>
    <w:rsid w:val="00D145BF"/>
    <w:rsid w:val="00D51F52"/>
    <w:rsid w:val="00DA3E30"/>
    <w:rsid w:val="00DB16D7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9D48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2026-08-25T10:27:00Z</dcterms:modified>
</cp:coreProperties>
</file>