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EA30C82" w:rsidR="00831EA1" w:rsidRPr="00240098" w:rsidRDefault="0048601E" w:rsidP="003C51F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5574BD87" w:rsidR="00831EA1" w:rsidRPr="00240098" w:rsidRDefault="0048601E" w:rsidP="003C51F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EC3DD2" w:rsidR="00240098" w:rsidRDefault="0048601E" w:rsidP="003C51F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</w:p>
    <w:p w14:paraId="04C3DDFA" w14:textId="602528FA" w:rsidR="00FD4F09" w:rsidRDefault="0048601E" w:rsidP="003C51F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3C51F8">
      <w:pPr>
        <w:rPr>
          <w:rFonts w:ascii="Poppins" w:hAnsi="Poppins" w:cs="Poppins"/>
          <w:sz w:val="19"/>
          <w:szCs w:val="19"/>
        </w:rPr>
      </w:pPr>
    </w:p>
    <w:p w14:paraId="45D26A92" w14:textId="157430DE" w:rsidR="00831EA1" w:rsidRPr="00240098" w:rsidRDefault="00B620D0" w:rsidP="003C51F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67A3486" w:rsidR="00831EA1" w:rsidRDefault="007E106D" w:rsidP="003C51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E46D966" w:rsidR="00812AF4" w:rsidRPr="00240098" w:rsidRDefault="007E106D" w:rsidP="003C51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620D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601E">
        <w:rPr>
          <w:rFonts w:ascii="Poppins" w:hAnsi="Poppins" w:cs="Poppins"/>
          <w:sz w:val="19"/>
          <w:szCs w:val="19"/>
        </w:rPr>
        <w:t>NPPMCL Haveli Bahadur Shah, Jhang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C51F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C51F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C51F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C51F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61E0C26" w:rsidR="00831EA1" w:rsidRPr="00240098" w:rsidRDefault="007E106D" w:rsidP="003C51F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620D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C51F8" w:rsidRPr="003C51F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BC38226" w:rsidR="00831EA1" w:rsidRPr="00240098" w:rsidRDefault="007E106D" w:rsidP="003C51F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601E">
        <w:rPr>
          <w:rFonts w:ascii="Poppins" w:eastAsia="Calibri" w:hAnsi="Poppins" w:cs="Poppins"/>
          <w:color w:val="3A3A3A"/>
          <w:sz w:val="19"/>
          <w:szCs w:val="19"/>
        </w:rPr>
        <w:t>NPPMCL Haveli Bahadur Shah, Jhang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C51F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C51F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C51F8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C51F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C51F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C51F8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C51F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C51F8">
      <w:pPr>
        <w:spacing w:after="20"/>
        <w:rPr>
          <w:rFonts w:ascii="Poppins" w:hAnsi="Poppins" w:cs="Poppins"/>
          <w:i/>
          <w:sz w:val="19"/>
          <w:szCs w:val="19"/>
        </w:rPr>
      </w:pPr>
      <w:r w:rsidRPr="00067C8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C51F8">
      <w:pPr>
        <w:spacing w:after="20"/>
        <w:rPr>
          <w:rFonts w:ascii="Poppins" w:hAnsi="Poppins" w:cs="Poppins"/>
          <w:sz w:val="19"/>
          <w:szCs w:val="19"/>
        </w:rPr>
      </w:pPr>
      <w:r w:rsidRPr="00067C8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C51F8">
      <w:pPr>
        <w:rPr>
          <w:rFonts w:ascii="Poppins" w:hAnsi="Poppins" w:cs="Poppins"/>
          <w:sz w:val="19"/>
          <w:szCs w:val="19"/>
        </w:rPr>
      </w:pPr>
      <w:r w:rsidRPr="00067C83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C51F8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67C83"/>
    <w:rsid w:val="002047E0"/>
    <w:rsid w:val="00240098"/>
    <w:rsid w:val="003236BF"/>
    <w:rsid w:val="00343E40"/>
    <w:rsid w:val="00373275"/>
    <w:rsid w:val="00376533"/>
    <w:rsid w:val="003C51F8"/>
    <w:rsid w:val="003D28DC"/>
    <w:rsid w:val="0048601E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620D0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C51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