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C06C78" w:rsidR="00831EA1" w:rsidRPr="00240098" w:rsidRDefault="007B0CE0" w:rsidP="00495319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Amjad Ali Raja</w:t>
      </w:r>
    </w:p>
    <w:p w14:paraId="06549A75" w14:textId="25183A89" w:rsidR="00831EA1" w:rsidRPr="00240098" w:rsidRDefault="007B0CE0" w:rsidP="00495319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EAB1116" w:rsidR="00240098" w:rsidRDefault="007B0CE0" w:rsidP="00495319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Thar Energy Limited</w:t>
      </w:r>
    </w:p>
    <w:p w14:paraId="04C3DDFA" w14:textId="704C5641" w:rsidR="00FD4F09" w:rsidRDefault="007B0CE0" w:rsidP="00495319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G-3, Block-9, Main Clifton Road, Karachi 75600</w:t>
      </w:r>
    </w:p>
    <w:p w14:paraId="394AC856" w14:textId="77777777" w:rsidR="007E106D" w:rsidRPr="00240098" w:rsidRDefault="007E106D" w:rsidP="00495319">
      <w:pPr>
        <w:rPr>
          <w:rFonts w:ascii="Poppins" w:hAnsi="Poppins" w:cs="Poppins"/>
          <w:sz w:val="19"/>
          <w:szCs w:val="19"/>
        </w:rPr>
      </w:pPr>
    </w:p>
    <w:p w14:paraId="45D26A92" w14:textId="6BF651D7" w:rsidR="00831EA1" w:rsidRPr="00240098" w:rsidRDefault="00F415AE" w:rsidP="00495319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2B70022E" w:rsidR="00831EA1" w:rsidRDefault="007E106D" w:rsidP="0049531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B0CE0">
        <w:rPr>
          <w:rFonts w:ascii="Poppins" w:eastAsia="Calibri" w:hAnsi="Poppins" w:cs="Poppins"/>
          <w:color w:val="3A3A3A"/>
          <w:sz w:val="19"/>
          <w:szCs w:val="19"/>
        </w:rPr>
        <w:t>Amjad Ali Raja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940108A" w:rsidR="00812AF4" w:rsidRPr="00240098" w:rsidRDefault="007E106D" w:rsidP="0049531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F415A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B0CE0">
        <w:rPr>
          <w:rFonts w:ascii="Poppins" w:hAnsi="Poppins" w:cs="Poppins"/>
          <w:sz w:val="19"/>
          <w:szCs w:val="19"/>
        </w:rPr>
        <w:t>Thar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495319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495319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49531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49531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49531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495319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495319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F8EA6F1" w:rsidR="00831EA1" w:rsidRPr="00240098" w:rsidRDefault="007E106D" w:rsidP="00495319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F415AE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495319" w:rsidRPr="00495319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80B4138" w:rsidR="00831EA1" w:rsidRPr="00240098" w:rsidRDefault="007E106D" w:rsidP="00495319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B0CE0">
        <w:rPr>
          <w:rFonts w:ascii="Poppins" w:eastAsia="Calibri" w:hAnsi="Poppins" w:cs="Poppins"/>
          <w:color w:val="3A3A3A"/>
          <w:sz w:val="19"/>
          <w:szCs w:val="19"/>
        </w:rPr>
        <w:t>Thar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495319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495319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495319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495319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495319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5319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5319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495319">
      <w:pPr>
        <w:spacing w:after="20"/>
        <w:rPr>
          <w:rFonts w:ascii="Poppins" w:hAnsi="Poppins" w:cs="Poppins"/>
          <w:i/>
          <w:sz w:val="19"/>
          <w:szCs w:val="19"/>
        </w:rPr>
      </w:pPr>
      <w:r w:rsidRPr="000F6000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495319">
      <w:pPr>
        <w:spacing w:after="20"/>
        <w:rPr>
          <w:rFonts w:ascii="Poppins" w:hAnsi="Poppins" w:cs="Poppins"/>
          <w:sz w:val="19"/>
          <w:szCs w:val="19"/>
        </w:rPr>
      </w:pPr>
      <w:r w:rsidRPr="000F6000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495319">
      <w:pPr>
        <w:rPr>
          <w:rFonts w:ascii="Poppins" w:hAnsi="Poppins" w:cs="Poppins"/>
          <w:sz w:val="19"/>
          <w:szCs w:val="19"/>
        </w:rPr>
      </w:pPr>
      <w:r w:rsidRPr="000F6000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495319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F6000"/>
    <w:rsid w:val="002047E0"/>
    <w:rsid w:val="00240098"/>
    <w:rsid w:val="003236BF"/>
    <w:rsid w:val="00343E40"/>
    <w:rsid w:val="00373275"/>
    <w:rsid w:val="00376533"/>
    <w:rsid w:val="003D28DC"/>
    <w:rsid w:val="00495319"/>
    <w:rsid w:val="00496707"/>
    <w:rsid w:val="00525619"/>
    <w:rsid w:val="00562AEE"/>
    <w:rsid w:val="00690256"/>
    <w:rsid w:val="006B6A9D"/>
    <w:rsid w:val="00702404"/>
    <w:rsid w:val="007475A4"/>
    <w:rsid w:val="00775B0E"/>
    <w:rsid w:val="007B0CE0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415AE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4953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251</Words>
  <Characters>1436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2026-08-25T10:28:00Z</dcterms:modified>
</cp:coreProperties>
</file>