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Ylcwqy&#10;AAAAugAAABUAAABkcnMvbWVkaWEvaW1hZ2UxMy5wbmfrDPBz5+WS4mJgYOD19HAJAtL8QCzAwQYk&#10;T4apsgAptiRvdxeG/yC4YO/yyUARzgKPyGIGBr4jIMw4VZtPGigY5eniGKIxMTknIeHHeQe1BKVw&#10;ZWYg4O45qK361efWnT8qirz+/vNM/v95M1OkKy0y+/XihavDWgUv7bHSybm69epqZ0kJjZJvK55N&#10;XDhzI+MswxOe8wrOPmHomsPLcPOITEUNi/ICoC0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6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Алгоритми побудови стеків і черг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Алгоритми побудови стеків і черг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uk-UA" w:eastAsia="zh-CN" w:bidi="ar"/>
        </w:rPr>
        <w:t>Н</w:t>
      </w: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абути практичних навичок побудови алгоритмів, пов’язаних зі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стеками, чергами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6600825" cy="1590675"/>
            <wp:effectExtent l="0" t="0" r="133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Створюємо екземпляр списку, додаємо перші чотири елементи, виводимо на екран. Видаляємо два елементи з черги, додаємо рядок і знову виводимо на екран. Знаходимо сумарну довжину рядків за виключенням першого рядка та виводимо її на екран.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1676400" cy="65436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Лаба6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Queue&lt;String&gt; main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"one"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"two"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"Three"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"four"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main.Dequeue();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main.Dequeue();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"inf"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length += element.Length;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"List length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(length - 3));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Що таке черга</w:t>
      </w:r>
    </w:p>
    <w:p>
      <w:pPr>
        <w:pStyle w:val="6"/>
        <w:numPr>
          <w:ilvl w:val="0"/>
          <w:numId w:val="0"/>
        </w:numPr>
        <w:spacing w:before="89"/>
        <w:ind w:right="0" w:righ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Список, що працює за алгоритмом </w:t>
      </w:r>
      <w:r>
        <w:rPr>
          <w:rFonts w:hint="default"/>
          <w:b w:val="0"/>
          <w:bCs w:val="0"/>
          <w:lang w:val="en-US"/>
        </w:rPr>
        <w:t>FIFO (first in - first out)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Опишіть порядок роботи з чергою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 w:eastAsia="Consolas" w:cs="Times New Roman"/>
          <w:color w:val="000000"/>
          <w:sz w:val="28"/>
          <w:szCs w:val="28"/>
          <w:lang w:val="uk-UA"/>
        </w:rPr>
        <w:t>Працювати можливо лише з кінцевими її елементами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Операції над чергами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Додавання елементів, видалення елементів, сортування, отримання елементів без видалення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Що таке стек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Список, що працює за алгоритмом </w:t>
      </w:r>
      <w:r>
        <w:rPr>
          <w:rFonts w:hint="default"/>
          <w:b w:val="0"/>
          <w:bCs w:val="0"/>
          <w:lang w:val="en-US"/>
        </w:rPr>
        <w:t>LIFO (last in - first out)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Опишіть порядок роботи зі стеком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/>
          <w:b w:val="0"/>
          <w:bCs w:val="0"/>
          <w:lang w:val="uk-UA"/>
        </w:rPr>
        <w:t>Працювати можливо лише з верхнім елементом, при додаванні перший елемент зсувається вниз</w:t>
      </w: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черг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чергами. Реалізував створення черги, додавання нових елементів, видалення елементів, вивід на екран списку.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5830DAD"/>
    <w:multiLevelType w:val="singleLevel"/>
    <w:tmpl w:val="35830DA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D4D32"/>
    <w:rsid w:val="0D4238F0"/>
    <w:rsid w:val="0EDD6DDF"/>
    <w:rsid w:val="11267F2E"/>
    <w:rsid w:val="150422F1"/>
    <w:rsid w:val="181E7A17"/>
    <w:rsid w:val="1FFF01FE"/>
    <w:rsid w:val="203566CC"/>
    <w:rsid w:val="20560C18"/>
    <w:rsid w:val="20981DB8"/>
    <w:rsid w:val="2142563B"/>
    <w:rsid w:val="27C36824"/>
    <w:rsid w:val="29A91C07"/>
    <w:rsid w:val="2B6541A0"/>
    <w:rsid w:val="31C1599A"/>
    <w:rsid w:val="32C1509A"/>
    <w:rsid w:val="36716015"/>
    <w:rsid w:val="36ED4222"/>
    <w:rsid w:val="375F54AE"/>
    <w:rsid w:val="3F3A5EF7"/>
    <w:rsid w:val="40F92F44"/>
    <w:rsid w:val="50BD02D1"/>
    <w:rsid w:val="510C6E62"/>
    <w:rsid w:val="53063623"/>
    <w:rsid w:val="579D609D"/>
    <w:rsid w:val="57E97CDE"/>
    <w:rsid w:val="5CA34CED"/>
    <w:rsid w:val="617A12BB"/>
    <w:rsid w:val="67020D07"/>
    <w:rsid w:val="6B9659D1"/>
    <w:rsid w:val="6C0C01F6"/>
    <w:rsid w:val="6C742A59"/>
    <w:rsid w:val="6D5851D7"/>
    <w:rsid w:val="6D76647B"/>
    <w:rsid w:val="6E02196A"/>
    <w:rsid w:val="71D971EA"/>
    <w:rsid w:val="7236325E"/>
    <w:rsid w:val="7356428F"/>
    <w:rsid w:val="77BE3668"/>
    <w:rsid w:val="7B8068E1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1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388F34F1D27B40DA89B385E03FEF07CE</vt:lpwstr>
  </property>
</Properties>
</file>