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Іспит з дисципліни «Бази даних» студента гр. ПП-21 </w:t>
      </w:r>
      <w:r>
        <w:rPr>
          <w:rFonts w:hint="default"/>
          <w:sz w:val="28"/>
          <w:szCs w:val="28"/>
          <w:lang w:val="uk-UA"/>
        </w:rPr>
        <w:t>%username%</w:t>
      </w:r>
      <w:bookmarkStart w:id="0" w:name="_GoBack"/>
      <w:bookmarkEnd w:id="0"/>
    </w:p>
    <w:p>
      <w:pPr>
        <w:spacing w:after="0"/>
        <w:jc w:val="center"/>
        <w:rPr>
          <w:rFonts w:hint="default"/>
          <w:lang w:val="uk-UA"/>
        </w:rPr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Білет № </w:t>
      </w:r>
      <w:r>
        <w:rPr>
          <w:rFonts w:hint="default" w:cs="Times New Roman"/>
          <w:sz w:val="28"/>
          <w:szCs w:val="28"/>
          <w:lang w:val="uk-UA"/>
        </w:rPr>
        <w:t>27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Питання 1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Групові запити. Використання агрегуючих функцій для отримання підсумкових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результатів з таблиць MySQL.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left"/>
        <w:rPr>
          <w:rFonts w:hint="default"/>
          <w:b w:val="0"/>
          <w:bCs w:val="0"/>
          <w:lang w:val="uk-UA"/>
        </w:rPr>
      </w:pPr>
    </w:p>
    <w:p>
      <w:pPr>
        <w:shd w:val="clear" w:color="auto" w:fill="FFFFFF" w:themeFill="background1"/>
        <w:rPr>
          <w:rFonts w:hint="default"/>
          <w:sz w:val="28"/>
          <w:szCs w:val="28"/>
          <w:shd w:val="clear" w:color="auto" w:fill="C9D1D3"/>
          <w:lang w:val="uk-UA"/>
        </w:rPr>
      </w:pPr>
      <w:r>
        <w:rPr>
          <w:rFonts w:hint="default"/>
          <w:b w:val="0"/>
          <w:bCs w:val="0"/>
          <w:lang w:val="uk-UA"/>
        </w:rPr>
        <w:tab/>
      </w:r>
      <w:r>
        <w:rPr>
          <w:sz w:val="28"/>
          <w:szCs w:val="28"/>
          <w:shd w:val="clear" w:color="auto" w:fill="FFFFFF" w:themeFill="background1"/>
          <w:lang w:val="uk-UA"/>
        </w:rPr>
        <w:t>Агрегатні функції виконують операції над групами стрічок, наприклад</w:t>
      </w:r>
      <w:r>
        <w:rPr>
          <w:rFonts w:hint="default"/>
          <w:sz w:val="28"/>
          <w:szCs w:val="28"/>
          <w:shd w:val="clear" w:color="auto" w:fill="FFFFFF" w:themeFill="background1"/>
          <w:lang w:val="uk-UA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COUNT</w:t>
      </w:r>
      <w:r>
        <w:rPr>
          <w:sz w:val="28"/>
          <w:szCs w:val="28"/>
          <w:shd w:val="clear" w:color="auto" w:fill="FFFFFF" w:themeFill="background1"/>
          <w:lang w:val="uk-UA"/>
        </w:rPr>
        <w:t xml:space="preserve"> визначає кількість стрічок або значень вказаного, що не є </w:t>
      </w:r>
      <w:r>
        <w:rPr>
          <w:sz w:val="28"/>
          <w:szCs w:val="28"/>
          <w:shd w:val="clear" w:color="auto" w:fill="FFFFFF" w:themeFill="background1"/>
        </w:rPr>
        <w:t>NULL</w:t>
      </w:r>
      <w:r>
        <w:rPr>
          <w:rFonts w:hint="default"/>
          <w:sz w:val="28"/>
          <w:szCs w:val="28"/>
          <w:shd w:val="clear" w:color="auto" w:fill="FFFFFF" w:themeFill="background1"/>
          <w:lang w:val="uk-UA"/>
        </w:rPr>
        <w:t xml:space="preserve">, </w:t>
      </w:r>
      <w:r>
        <w:rPr>
          <w:sz w:val="28"/>
          <w:szCs w:val="28"/>
          <w:shd w:val="clear" w:color="auto" w:fill="FFFFFF" w:themeFill="background1"/>
          <w:lang w:val="uk-UA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SUM</w:t>
      </w:r>
      <w:r>
        <w:rPr>
          <w:sz w:val="28"/>
          <w:szCs w:val="28"/>
          <w:shd w:val="clear" w:color="auto" w:fill="FFFFFF" w:themeFill="background1"/>
          <w:lang w:val="uk-UA"/>
        </w:rPr>
        <w:t xml:space="preserve"> обчислює суму вибраних значень для</w:t>
      </w:r>
      <w:r>
        <w:rPr>
          <w:rFonts w:hint="default"/>
          <w:sz w:val="28"/>
          <w:szCs w:val="28"/>
          <w:shd w:val="clear" w:color="auto" w:fill="FFFFFF" w:themeFill="background1"/>
          <w:lang w:val="uk-UA"/>
        </w:rPr>
        <w:t xml:space="preserve"> </w:t>
      </w:r>
      <w:r>
        <w:rPr>
          <w:sz w:val="28"/>
          <w:szCs w:val="28"/>
          <w:shd w:val="clear" w:color="auto" w:fill="FFFFFF" w:themeFill="background1"/>
          <w:lang w:val="uk-UA"/>
        </w:rPr>
        <w:t>заданого поля</w:t>
      </w:r>
      <w:r>
        <w:rPr>
          <w:rFonts w:hint="default"/>
          <w:sz w:val="28"/>
          <w:szCs w:val="28"/>
          <w:shd w:val="clear" w:color="auto" w:fill="FFFFFF" w:themeFill="background1"/>
          <w:lang w:val="uk-UA"/>
        </w:rPr>
        <w:t xml:space="preserve">, </w:t>
      </w:r>
      <w:r>
        <w:rPr>
          <w:sz w:val="28"/>
          <w:szCs w:val="28"/>
          <w:shd w:val="clear" w:color="auto" w:fill="FFFFFF" w:themeFill="background1"/>
        </w:rPr>
        <w:t>AVG</w:t>
      </w:r>
      <w:r>
        <w:rPr>
          <w:sz w:val="28"/>
          <w:szCs w:val="28"/>
          <w:shd w:val="clear" w:color="auto" w:fill="FFFFFF" w:themeFill="background1"/>
          <w:lang w:val="uk-UA"/>
        </w:rPr>
        <w:t xml:space="preserve"> обчислює середнє значення вибраного</w:t>
      </w:r>
      <w:r>
        <w:rPr>
          <w:rFonts w:hint="default"/>
          <w:sz w:val="28"/>
          <w:szCs w:val="28"/>
          <w:shd w:val="clear" w:color="auto" w:fill="FFFFFF" w:themeFill="background1"/>
          <w:lang w:val="uk-UA"/>
        </w:rPr>
        <w:t xml:space="preserve"> поля, </w:t>
      </w:r>
      <w:r>
        <w:rPr>
          <w:sz w:val="28"/>
          <w:szCs w:val="28"/>
          <w:shd w:val="clear" w:color="auto" w:fill="FFFFFF" w:themeFill="background1"/>
        </w:rPr>
        <w:t>MAX</w:t>
      </w:r>
      <w:r>
        <w:rPr>
          <w:sz w:val="28"/>
          <w:szCs w:val="28"/>
          <w:shd w:val="clear" w:color="auto" w:fill="FFFFFF" w:themeFill="background1"/>
          <w:lang w:val="uk-UA"/>
        </w:rPr>
        <w:t xml:space="preserve"> обчислює найбільше значення заданого поля</w:t>
      </w:r>
      <w:r>
        <w:rPr>
          <w:rFonts w:hint="default"/>
          <w:sz w:val="28"/>
          <w:szCs w:val="28"/>
          <w:shd w:val="clear" w:color="auto" w:fill="FFFFFF" w:themeFill="background1"/>
          <w:lang w:val="uk-UA"/>
        </w:rPr>
        <w:t xml:space="preserve">, а </w:t>
      </w:r>
      <w:r>
        <w:rPr>
          <w:sz w:val="28"/>
          <w:szCs w:val="28"/>
          <w:shd w:val="clear" w:color="auto" w:fill="FFFFFF" w:themeFill="background1"/>
        </w:rPr>
        <w:t>MIN</w:t>
      </w:r>
      <w:r>
        <w:rPr>
          <w:sz w:val="28"/>
          <w:szCs w:val="28"/>
          <w:shd w:val="clear" w:color="auto" w:fill="FFFFFF" w:themeFill="background1"/>
          <w:lang w:val="uk-UA"/>
        </w:rPr>
        <w:t xml:space="preserve"> - обчислює найменше значення заданого поля</w:t>
      </w:r>
      <w:r>
        <w:rPr>
          <w:rFonts w:hint="default"/>
          <w:sz w:val="28"/>
          <w:szCs w:val="28"/>
          <w:shd w:val="clear" w:color="auto" w:fill="FFFFFF" w:themeFill="background1"/>
          <w:lang w:val="uk-UA"/>
        </w:rPr>
        <w:t>.</w:t>
      </w:r>
    </w:p>
    <w:p>
      <w:pPr>
        <w:shd w:val="clear" w:color="auto" w:fill="FFFFFF" w:themeFill="background1"/>
        <w:rPr>
          <w:sz w:val="28"/>
          <w:szCs w:val="28"/>
          <w:lang w:val="uk-UA"/>
        </w:rPr>
      </w:pPr>
    </w:p>
    <w:p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hint="default"/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Оператори </w:t>
      </w:r>
      <w:r>
        <w:rPr>
          <w:sz w:val="28"/>
          <w:szCs w:val="28"/>
          <w:lang w:eastAsia="en-US"/>
        </w:rPr>
        <w:t>GROUP</w:t>
      </w:r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eastAsia="en-US"/>
        </w:rPr>
        <w:t>BY</w:t>
      </w:r>
      <w:r>
        <w:rPr>
          <w:sz w:val="28"/>
          <w:szCs w:val="28"/>
          <w:lang w:val="uk-UA" w:eastAsia="en-US"/>
        </w:rPr>
        <w:t xml:space="preserve"> і </w:t>
      </w:r>
      <w:r>
        <w:rPr>
          <w:sz w:val="28"/>
          <w:szCs w:val="28"/>
          <w:lang w:eastAsia="en-US"/>
        </w:rPr>
        <w:t>HAVING</w:t>
      </w:r>
      <w:r>
        <w:rPr>
          <w:sz w:val="28"/>
          <w:szCs w:val="28"/>
          <w:lang w:val="uk-UA" w:eastAsia="en-US"/>
        </w:rPr>
        <w:t xml:space="preserve"> дозволяють згрупувати дані</w:t>
      </w:r>
      <w:r>
        <w:rPr>
          <w:rFonts w:hint="default"/>
          <w:sz w:val="28"/>
          <w:szCs w:val="28"/>
          <w:lang w:val="uk-UA" w:eastAsia="en-US"/>
        </w:rPr>
        <w:t>:</w:t>
      </w:r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eastAsia="en-US"/>
        </w:rPr>
        <w:t xml:space="preserve"> GROUP BY визначає, як рядки будуть групуватися</w:t>
      </w:r>
      <w:r>
        <w:rPr>
          <w:rFonts w:hint="default"/>
          <w:sz w:val="28"/>
          <w:szCs w:val="28"/>
          <w:lang w:val="uk-UA" w:eastAsia="en-US"/>
        </w:rPr>
        <w:t>, а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>о</w:t>
      </w:r>
      <w:r>
        <w:rPr>
          <w:sz w:val="28"/>
          <w:szCs w:val="28"/>
          <w:lang w:eastAsia="en-US"/>
        </w:rPr>
        <w:t xml:space="preserve">ператор HAVING дозволяє виконати фільтрацію груп, </w:t>
      </w:r>
      <w:r>
        <w:rPr>
          <w:rFonts w:hint="default"/>
          <w:sz w:val="28"/>
          <w:szCs w:val="28"/>
          <w:lang w:val="uk-UA" w:eastAsia="en-US"/>
        </w:rPr>
        <w:t>(се</w:t>
      </w:r>
      <w:r>
        <w:rPr>
          <w:sz w:val="28"/>
          <w:szCs w:val="28"/>
          <w:lang w:eastAsia="en-US"/>
        </w:rPr>
        <w:t>бто визначає, які групи будуть включені у вихідний результат</w:t>
      </w:r>
      <w:r>
        <w:rPr>
          <w:rFonts w:hint="default"/>
          <w:sz w:val="28"/>
          <w:szCs w:val="28"/>
          <w:lang w:val="uk-UA" w:eastAsia="en-US"/>
        </w:rPr>
        <w:t>)</w:t>
      </w:r>
    </w:p>
    <w:p>
      <w:pPr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75E56"/>
    <w:rsid w:val="03B377E9"/>
    <w:rsid w:val="08404FAD"/>
    <w:rsid w:val="089506B0"/>
    <w:rsid w:val="0AD41C98"/>
    <w:rsid w:val="0BCD4D32"/>
    <w:rsid w:val="0D1D11CD"/>
    <w:rsid w:val="0D4238F0"/>
    <w:rsid w:val="0D577A83"/>
    <w:rsid w:val="0EDD6DDF"/>
    <w:rsid w:val="0FED55B7"/>
    <w:rsid w:val="106A5D73"/>
    <w:rsid w:val="11267F2E"/>
    <w:rsid w:val="14FD093F"/>
    <w:rsid w:val="150422F1"/>
    <w:rsid w:val="16D44201"/>
    <w:rsid w:val="17B829AF"/>
    <w:rsid w:val="17F44E9D"/>
    <w:rsid w:val="181E7A17"/>
    <w:rsid w:val="1AEE4AE0"/>
    <w:rsid w:val="1B7C56F6"/>
    <w:rsid w:val="1BDE07CA"/>
    <w:rsid w:val="1C1B6963"/>
    <w:rsid w:val="1DE954ED"/>
    <w:rsid w:val="1FA412B9"/>
    <w:rsid w:val="1FFF01FE"/>
    <w:rsid w:val="20560C18"/>
    <w:rsid w:val="20981DB8"/>
    <w:rsid w:val="212150B8"/>
    <w:rsid w:val="2142563B"/>
    <w:rsid w:val="237E2B4B"/>
    <w:rsid w:val="248158DF"/>
    <w:rsid w:val="26A77A34"/>
    <w:rsid w:val="271301C3"/>
    <w:rsid w:val="274515F1"/>
    <w:rsid w:val="279E478C"/>
    <w:rsid w:val="27A42E8C"/>
    <w:rsid w:val="27C36824"/>
    <w:rsid w:val="286E1179"/>
    <w:rsid w:val="29A91C07"/>
    <w:rsid w:val="2A6A5212"/>
    <w:rsid w:val="2ADD00A5"/>
    <w:rsid w:val="2B6541A0"/>
    <w:rsid w:val="31257E31"/>
    <w:rsid w:val="31C1599A"/>
    <w:rsid w:val="32C1509A"/>
    <w:rsid w:val="32C6417F"/>
    <w:rsid w:val="35551090"/>
    <w:rsid w:val="36716015"/>
    <w:rsid w:val="36BC5CF5"/>
    <w:rsid w:val="36ED4222"/>
    <w:rsid w:val="37344935"/>
    <w:rsid w:val="375F54AE"/>
    <w:rsid w:val="384B5B08"/>
    <w:rsid w:val="3A1955F0"/>
    <w:rsid w:val="3A896624"/>
    <w:rsid w:val="3C170569"/>
    <w:rsid w:val="3C913D84"/>
    <w:rsid w:val="3D0B5D48"/>
    <w:rsid w:val="3E575046"/>
    <w:rsid w:val="3EA845EC"/>
    <w:rsid w:val="3EB638E1"/>
    <w:rsid w:val="3F3A5EF7"/>
    <w:rsid w:val="40F92F44"/>
    <w:rsid w:val="429538CB"/>
    <w:rsid w:val="4424497C"/>
    <w:rsid w:val="46DF0E9A"/>
    <w:rsid w:val="47082ED2"/>
    <w:rsid w:val="47D506FA"/>
    <w:rsid w:val="4A191848"/>
    <w:rsid w:val="4AF40551"/>
    <w:rsid w:val="4D200DDD"/>
    <w:rsid w:val="4DE56B31"/>
    <w:rsid w:val="4EA74D21"/>
    <w:rsid w:val="4F6D246D"/>
    <w:rsid w:val="50BD02D1"/>
    <w:rsid w:val="510C6E62"/>
    <w:rsid w:val="53063623"/>
    <w:rsid w:val="53637AC7"/>
    <w:rsid w:val="550E03F9"/>
    <w:rsid w:val="579D609D"/>
    <w:rsid w:val="5A0E5B3E"/>
    <w:rsid w:val="5AC12AEA"/>
    <w:rsid w:val="5B04674F"/>
    <w:rsid w:val="5CA34CED"/>
    <w:rsid w:val="5F293C91"/>
    <w:rsid w:val="617A12BB"/>
    <w:rsid w:val="62C02DDF"/>
    <w:rsid w:val="632F7AEE"/>
    <w:rsid w:val="65896493"/>
    <w:rsid w:val="67020D07"/>
    <w:rsid w:val="6A9D767D"/>
    <w:rsid w:val="6C0C01F6"/>
    <w:rsid w:val="6C2861FF"/>
    <w:rsid w:val="6C742A59"/>
    <w:rsid w:val="6D5851D7"/>
    <w:rsid w:val="6D76647B"/>
    <w:rsid w:val="6DD55C00"/>
    <w:rsid w:val="6E02196A"/>
    <w:rsid w:val="6FEB28DE"/>
    <w:rsid w:val="712C1C78"/>
    <w:rsid w:val="71D971EA"/>
    <w:rsid w:val="7236325E"/>
    <w:rsid w:val="7356428F"/>
    <w:rsid w:val="73AB07AD"/>
    <w:rsid w:val="7453339D"/>
    <w:rsid w:val="76AB6721"/>
    <w:rsid w:val="77BE3668"/>
    <w:rsid w:val="792B651A"/>
    <w:rsid w:val="79FF60B0"/>
    <w:rsid w:val="7B8068E1"/>
    <w:rsid w:val="7D341026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7E7FEB16037E47AFB41336681E098D59</vt:lpwstr>
  </property>
</Properties>
</file>