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lang w:val="ru-RU"/>
        </w:rPr>
      </w:pPr>
    </w:p>
    <w:p>
      <w:pPr>
        <w:spacing w:before="120"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  <w:rtl w:val="0"/>
        </w:rPr>
        <w:t xml:space="preserve">КИЇВСЬКИЙ НАЦІОНАЛЬНИЙ УНІВЕРСИТЕТ </w:t>
      </w: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  <w:rtl w:val="0"/>
        </w:rPr>
        <w:t>імені ТАРАСА ШЕВЧЕНКА</w:t>
      </w: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</w:p>
    <w:p>
      <w:pPr>
        <w:spacing w:line="276" w:lineRule="auto"/>
        <w:jc w:val="center"/>
        <w:rPr>
          <w:b/>
          <w:color w:val="0D0D0D"/>
          <w:sz w:val="28"/>
          <w:szCs w:val="28"/>
        </w:rPr>
      </w:pP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</w:rPr>
        <w:drawing>
          <wp:inline distT="0" distB="0" distL="114300" distR="114300">
            <wp:extent cx="3866515" cy="10725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ФАКУЛЬТЕТ ІНФОРМАЦІЙНИХ ТЕХНОЛОГІЙ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Кафедра прикладних інформаційних систем</w:t>
      </w:r>
    </w:p>
    <w:p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>
      <w:pPr>
        <w:spacing w:line="276" w:lineRule="auto"/>
        <w:ind w:firstLine="567"/>
        <w:jc w:val="center"/>
        <w:rPr>
          <w:b/>
          <w:color w:val="0D0D0D"/>
          <w:sz w:val="28"/>
          <w:szCs w:val="28"/>
        </w:rPr>
      </w:pPr>
    </w:p>
    <w:p>
      <w:pPr>
        <w:spacing w:line="276" w:lineRule="auto"/>
        <w:jc w:val="center"/>
        <w:rPr>
          <w:rFonts w:hint="default"/>
          <w:b/>
          <w:color w:val="0D0D0D"/>
          <w:sz w:val="36"/>
          <w:szCs w:val="36"/>
          <w:lang w:val="ru-RU"/>
        </w:rPr>
      </w:pPr>
      <w:r>
        <w:rPr>
          <w:b/>
          <w:color w:val="0D0D0D"/>
          <w:sz w:val="36"/>
          <w:szCs w:val="36"/>
          <w:rtl w:val="0"/>
        </w:rPr>
        <w:t>Звіт до практичної роботи №</w:t>
      </w:r>
      <w:r>
        <w:rPr>
          <w:rFonts w:hint="default"/>
          <w:b/>
          <w:color w:val="0D0D0D"/>
          <w:sz w:val="36"/>
          <w:szCs w:val="36"/>
          <w:rtl w:val="0"/>
          <w:lang w:val="ru-RU"/>
        </w:rPr>
        <w:t>4</w:t>
      </w: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  <w:rtl w:val="0"/>
        </w:rPr>
        <w:t>з курсу</w:t>
      </w: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</w:p>
    <w:p>
      <w:pPr>
        <w:spacing w:line="276" w:lineRule="auto"/>
        <w:jc w:val="center"/>
        <w:rPr>
          <w:b/>
          <w:color w:val="0D0D0D"/>
          <w:sz w:val="32"/>
          <w:szCs w:val="32"/>
        </w:rPr>
      </w:pPr>
      <w:bookmarkStart w:id="0" w:name="_gjdgxs" w:colFirst="0" w:colLast="0"/>
      <w:bookmarkEnd w:id="0"/>
      <w:r>
        <w:rPr>
          <w:b/>
          <w:color w:val="0D0D0D"/>
          <w:sz w:val="32"/>
          <w:szCs w:val="32"/>
          <w:rtl w:val="0"/>
        </w:rPr>
        <w:t>«Системне та прикладне програмне забезпечення»</w:t>
      </w:r>
    </w:p>
    <w:p>
      <w:pPr>
        <w:spacing w:line="276" w:lineRule="auto"/>
        <w:rPr>
          <w:b/>
          <w:color w:val="0D0D0D"/>
          <w:sz w:val="36"/>
          <w:szCs w:val="36"/>
        </w:rPr>
      </w:pPr>
      <w:bookmarkStart w:id="1" w:name="_30j0zll" w:colFirst="0" w:colLast="0"/>
      <w:bookmarkEnd w:id="1"/>
    </w:p>
    <w:p>
      <w:pPr>
        <w:spacing w:line="276" w:lineRule="auto"/>
        <w:jc w:val="center"/>
        <w:rPr>
          <w:b/>
          <w:color w:val="0D0D0D"/>
          <w:sz w:val="36"/>
          <w:szCs w:val="36"/>
        </w:rPr>
      </w:pPr>
    </w:p>
    <w:p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  <w:rtl w:val="0"/>
        </w:rPr>
        <w:t>Студент</w:t>
      </w:r>
      <w:r>
        <w:rPr>
          <w:i/>
          <w:color w:val="0D0D0D"/>
          <w:sz w:val="28"/>
          <w:szCs w:val="28"/>
          <w:rtl w:val="0"/>
          <w:lang w:val="ru-RU"/>
        </w:rPr>
        <w:t>а</w:t>
      </w:r>
      <w:r>
        <w:rPr>
          <w:i/>
          <w:color w:val="0D0D0D"/>
          <w:sz w:val="28"/>
          <w:szCs w:val="28"/>
          <w:rtl w:val="0"/>
        </w:rPr>
        <w:t xml:space="preserve"> 2 курсу</w:t>
      </w:r>
    </w:p>
    <w:p>
      <w:pPr>
        <w:widowControl w:val="0"/>
        <w:spacing w:line="276" w:lineRule="auto"/>
        <w:ind w:firstLine="567"/>
        <w:jc w:val="right"/>
        <w:rPr>
          <w:rFonts w:hint="default"/>
          <w:i/>
          <w:color w:val="0D0D0D"/>
          <w:sz w:val="28"/>
          <w:szCs w:val="28"/>
          <w:lang w:val="ru-RU"/>
        </w:rPr>
      </w:pPr>
      <w:r>
        <w:rPr>
          <w:i/>
          <w:color w:val="0D0D0D"/>
          <w:sz w:val="28"/>
          <w:szCs w:val="28"/>
          <w:rtl w:val="0"/>
        </w:rPr>
        <w:t>групи ПП-2</w:t>
      </w:r>
      <w:r>
        <w:rPr>
          <w:rFonts w:hint="default"/>
          <w:i/>
          <w:color w:val="0D0D0D"/>
          <w:sz w:val="28"/>
          <w:szCs w:val="28"/>
          <w:rtl w:val="0"/>
          <w:lang w:val="ru-RU"/>
        </w:rPr>
        <w:t>1</w:t>
      </w:r>
    </w:p>
    <w:p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  <w:rtl w:val="0"/>
        </w:rPr>
        <w:t>спеціальності 122 «Комп'ютерні науки»</w:t>
      </w:r>
    </w:p>
    <w:p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  <w:rtl w:val="0"/>
        </w:rPr>
        <w:t>ОП «Прикладне програмування»</w:t>
      </w:r>
    </w:p>
    <w:p>
      <w:pPr>
        <w:widowControl w:val="0"/>
        <w:wordWrap w:val="0"/>
        <w:spacing w:line="276" w:lineRule="auto"/>
        <w:ind w:firstLine="567"/>
        <w:jc w:val="right"/>
        <w:rPr>
          <w:rFonts w:hint="default"/>
          <w:i/>
          <w:color w:val="0D0D0D"/>
          <w:sz w:val="28"/>
          <w:szCs w:val="28"/>
          <w:lang w:val="ru-RU"/>
        </w:rPr>
      </w:pPr>
      <w:r>
        <w:rPr>
          <w:rFonts w:hint="default"/>
          <w:i/>
          <w:color w:val="0D0D0D"/>
          <w:sz w:val="28"/>
          <w:szCs w:val="28"/>
          <w:lang w:val="ru-RU"/>
        </w:rPr>
        <w:t>%username%</w:t>
      </w:r>
    </w:p>
    <w:p>
      <w:pPr>
        <w:widowControl w:val="0"/>
        <w:spacing w:line="276" w:lineRule="auto"/>
        <w:rPr>
          <w:i/>
          <w:color w:val="0D0D0D"/>
          <w:sz w:val="28"/>
          <w:szCs w:val="28"/>
        </w:rPr>
      </w:pPr>
    </w:p>
    <w:p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  <w:rtl w:val="0"/>
        </w:rPr>
        <w:t>Викладач:</w:t>
      </w:r>
    </w:p>
    <w:p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rtl w:val="0"/>
        </w:rPr>
        <w:t xml:space="preserve">ас.Криволапов Я.В. </w:t>
      </w:r>
    </w:p>
    <w:p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>
      <w:pPr>
        <w:spacing w:line="360" w:lineRule="auto"/>
        <w:jc w:val="center"/>
        <w:rPr>
          <w:b/>
          <w:sz w:val="28"/>
          <w:szCs w:val="28"/>
          <w:rtl w:val="0"/>
        </w:rPr>
      </w:pPr>
      <w:r>
        <w:rPr>
          <w:b/>
          <w:sz w:val="28"/>
          <w:szCs w:val="28"/>
          <w:rtl w:val="0"/>
        </w:rPr>
        <w:t>Київ – 202</w:t>
      </w:r>
      <w:bookmarkStart w:id="2" w:name="_GoBack"/>
      <w:bookmarkEnd w:id="2"/>
    </w:p>
    <w:p>
      <w:pPr>
        <w:rPr>
          <w:b/>
          <w:sz w:val="28"/>
          <w:szCs w:val="28"/>
          <w:rtl w:val="0"/>
        </w:rPr>
      </w:pPr>
      <w:r>
        <w:rPr>
          <w:b/>
          <w:sz w:val="28"/>
          <w:szCs w:val="28"/>
          <w:rtl w:val="0"/>
        </w:rPr>
        <w:br w:type="page"/>
      </w:r>
    </w:p>
    <w:p>
      <w:pPr>
        <w:spacing w:line="360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Мета роботи: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набути практичних навичок роботи в операційній системі</w:t>
      </w:r>
    </w:p>
    <w:p>
      <w:pPr>
        <w:spacing w:line="360" w:lineRule="auto"/>
        <w:jc w:val="left"/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LINUX, ознайомитися з основними командами для керування роботою процесів.</w:t>
      </w:r>
      <w:r>
        <w:drawing>
          <wp:inline distT="0" distB="0" distL="114300" distR="114300">
            <wp:extent cx="6114415" cy="5163185"/>
            <wp:effectExtent l="0" t="0" r="635" b="184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13780" cy="6383020"/>
            <wp:effectExtent l="0" t="0" r="1270" b="177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  <w:r>
        <w:br w:type="page"/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Виконання:</w:t>
      </w:r>
    </w:p>
    <w:p>
      <w:r>
        <w:drawing>
          <wp:inline distT="0" distB="0" distL="114300" distR="114300">
            <wp:extent cx="6118860" cy="5659755"/>
            <wp:effectExtent l="0" t="0" r="15240" b="1714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Запуск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yes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 перенаправленням потоку виводу (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у фоновому режимі та на передньому плані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r>
        <w:drawing>
          <wp:inline distT="0" distB="0" distL="114300" distR="114300">
            <wp:extent cx="6118860" cy="5643880"/>
            <wp:effectExtent l="0" t="0" r="15240" b="1397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Запуск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yes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 передньому плані без перенаправлення потоку виводу 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(... деяка кількість “у”)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860" cy="5674995"/>
            <wp:effectExtent l="0" t="0" r="15240" b="19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drawing>
          <wp:inline distT="0" distB="0" distL="114300" distR="114300">
            <wp:extent cx="6118860" cy="5683250"/>
            <wp:effectExtent l="0" t="0" r="15240" b="1270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Переривання другої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yes,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запущеної на передньому плані без перенаправлення потоку виводу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860" cy="5690235"/>
            <wp:effectExtent l="0" t="0" r="15240" b="571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Перегляд стану процесів командою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jobs,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переведення процесу з фонового на передній план та його зупинка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860" cy="5646420"/>
            <wp:effectExtent l="0" t="0" r="15240" b="1143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Перегляд стану процесів командою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jobs,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переведення процесу з переднього плану на фоновий режим та перевірка результатів за допомогою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jobs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rPr>
          <w:sz w:val="28"/>
          <w:szCs w:val="28"/>
        </w:rPr>
      </w:pPr>
      <w:r>
        <w:drawing>
          <wp:inline distT="0" distB="0" distL="114300" distR="114300">
            <wp:extent cx="6118860" cy="5652770"/>
            <wp:effectExtent l="0" t="0" r="15240" b="508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Запуск команди у фоновому режимі таким чином, щоб вона не припиняла роботу навіть після закриття терміналу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860" cy="5669280"/>
            <wp:effectExtent l="0" t="0" r="15240" b="762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Перевірка роботи команди за допомогою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ps -aux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668010"/>
            <wp:effectExtent l="0" t="0" r="15240" b="889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drawing>
          <wp:inline distT="0" distB="0" distL="114300" distR="114300">
            <wp:extent cx="6118860" cy="5696585"/>
            <wp:effectExtent l="0" t="0" r="15240" b="1841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Отрима</w:t>
      </w:r>
      <w:r>
        <w:rPr>
          <w:rFonts w:hint="default" w:ascii="Times New Roman" w:hAnsi="Times New Roman"/>
          <w:sz w:val="28"/>
          <w:szCs w:val="28"/>
          <w:lang w:val="uk-UA"/>
        </w:rPr>
        <w:t>ння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інформаці про запущені в операційній системі процеси за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допомогою утиліти top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690235"/>
            <wp:effectExtent l="0" t="0" r="15240" b="571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Запус</w:t>
      </w:r>
      <w:r>
        <w:rPr>
          <w:rFonts w:hint="default" w:ascii="Times New Roman" w:hAnsi="Times New Roman"/>
          <w:sz w:val="28"/>
          <w:szCs w:val="28"/>
          <w:lang w:val="uk-UA"/>
        </w:rPr>
        <w:t>к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ще тр</w:t>
      </w:r>
      <w:r>
        <w:rPr>
          <w:rFonts w:hint="default" w:ascii="Times New Roman" w:hAnsi="Times New Roman"/>
          <w:sz w:val="28"/>
          <w:szCs w:val="28"/>
          <w:lang w:val="uk-UA"/>
        </w:rPr>
        <w:t>ьох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програм yes у фоновому режимі із перенаправленням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потоку виводу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651500"/>
            <wp:effectExtent l="0" t="0" r="15240" b="635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«Уби</w:t>
      </w:r>
      <w:r>
        <w:rPr>
          <w:rFonts w:hint="default" w:ascii="Times New Roman" w:hAnsi="Times New Roman"/>
          <w:sz w:val="28"/>
          <w:szCs w:val="28"/>
          <w:lang w:val="uk-UA"/>
        </w:rPr>
        <w:t>вство</w:t>
      </w:r>
      <w:r>
        <w:rPr>
          <w:rFonts w:hint="default" w:ascii="Times New Roman" w:hAnsi="Times New Roman"/>
          <w:sz w:val="28"/>
          <w:szCs w:val="28"/>
          <w:lang w:val="en-US"/>
        </w:rPr>
        <w:t>» дв</w:t>
      </w:r>
      <w:r>
        <w:rPr>
          <w:rFonts w:hint="default" w:ascii="Times New Roman" w:hAnsi="Times New Roman"/>
          <w:sz w:val="28"/>
          <w:szCs w:val="28"/>
          <w:lang w:val="uk-UA"/>
        </w:rPr>
        <w:t>ох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процес</w:t>
      </w:r>
      <w:r>
        <w:rPr>
          <w:rFonts w:hint="default" w:ascii="Times New Roman" w:hAnsi="Times New Roman"/>
          <w:sz w:val="28"/>
          <w:szCs w:val="28"/>
          <w:lang w:val="uk-UA"/>
        </w:rPr>
        <w:t>ів</w:t>
      </w:r>
      <w:r>
        <w:rPr>
          <w:rFonts w:hint="default" w:ascii="Times New Roman" w:hAnsi="Times New Roman"/>
          <w:sz w:val="28"/>
          <w:szCs w:val="28"/>
          <w:lang w:val="en-US"/>
        </w:rPr>
        <w:t>: для одного використ</w:t>
      </w:r>
      <w:r>
        <w:rPr>
          <w:rFonts w:hint="default" w:ascii="Times New Roman" w:hAnsi="Times New Roman"/>
          <w:sz w:val="28"/>
          <w:szCs w:val="28"/>
          <w:lang w:val="uk-UA"/>
        </w:rPr>
        <w:t>ано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його PID, а для іншого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>ідентифікатор конкретного завдання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674360"/>
            <wp:effectExtent l="0" t="0" r="15240" b="254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6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Запуск ще трьох програм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yes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фоновому режимі з перенаправленням потоку 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225" cy="5648960"/>
            <wp:effectExtent l="0" t="0" r="15875" b="889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Завершення всіх процесів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“yes”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 допомогою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killall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156200"/>
            <wp:effectExtent l="0" t="0" r="15240" b="635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Запуск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yes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 фоновому режимі з перенаправленням потоку без зміни пріоритету та запуск тої самої команди зі зміною пріорітету. Перевірка відносного та абсолютного пріорітетів процесів за допомогою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top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118860" cy="5441315"/>
            <wp:effectExtent l="0" t="0" r="15240" b="698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8860" cy="5458460"/>
            <wp:effectExtent l="0" t="0" r="15240" b="889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Зрівняння пріоритетів для двох процесів за допомогою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root-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прав та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renice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401945"/>
            <wp:effectExtent l="0" t="0" r="15240" b="825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Перехід на робочий стіл, створення папки та двох файлів, інсталяція команди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118860" cy="5412740"/>
            <wp:effectExtent l="0" t="0" r="15240" b="1651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Відкладене виконання команди за допомогою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at</w:t>
      </w:r>
    </w:p>
    <w:p>
      <w:r>
        <w:drawing>
          <wp:inline distT="0" distB="0" distL="114300" distR="114300">
            <wp:extent cx="6118860" cy="5473065"/>
            <wp:effectExtent l="0" t="0" r="15240" b="1333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uk-UA"/>
        </w:rPr>
        <w:t>Результат в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ідкладеного виконання команди за допомогою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at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(запис у файлі)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860" cy="5449570"/>
            <wp:effectExtent l="0" t="0" r="15240" b="1778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8860" cy="5432425"/>
            <wp:effectExtent l="0" t="0" r="15240" b="15875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8860" cy="5450840"/>
            <wp:effectExtent l="0" t="0" r="15240" b="1651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uk-UA"/>
        </w:rPr>
        <w:t>3 приклади призначення та використання аліасів (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install, update, top</w:t>
      </w:r>
      <w:r>
        <w:rPr>
          <w:rFonts w:hint="default" w:ascii="Times New Roman" w:hAnsi="Times New Roman" w:cs="Times New Roman"/>
          <w:sz w:val="28"/>
          <w:szCs w:val="28"/>
          <w:rtl w:val="0"/>
          <w:lang w:val="uk-UA"/>
        </w:rPr>
        <w:t>)</w:t>
      </w: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uk-UA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rtl w:val="0"/>
          <w:lang w:val="uk-UA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uk-UA"/>
        </w:rPr>
        <w:t>Контрольні питання</w:t>
      </w:r>
    </w:p>
    <w:p>
      <w:pPr>
        <w:numPr>
          <w:ilvl w:val="0"/>
          <w:numId w:val="1"/>
        </w:numP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Що означає процес.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П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>рограма, що виконується в даний момент, або її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>нащадки.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Як дізнатися про всі процеси, які працюють у даний час в системі.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Командою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ps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або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 pstree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Як завершити роботу процесу, якщо відома його назва.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За допомогою команди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>killall (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це завершить усі процеси з заданим ім’ям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Поясніть різницю між дією комбінацій клавіш Ctrl-Z та Ctrl-C.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Ctrl + Z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не зупинить процес, що діє у фоновому режимі - зазвичай ця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команда визначаєтся інтерактивними програмами як та, що їх зупиняє.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Ctrl + C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просто зупиняє поточний процес без можливості відновлення.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Як визначити ідентифікатор процесу.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Командою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top, ps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або при запуску процеса.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Як перевести процес у фоновий режим.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Командою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bg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 xml:space="preserve">або вказавши аргумент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&amp; 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в кінці програми при її запуску.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Як змінити пріорітет процесу.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Командою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 renice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Що означає аліас.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uk-UA"/>
        </w:rPr>
        <w:t>Перевизначення (скорочення) назви команди.</w:t>
      </w:r>
      <w:r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Висновок: під час виконання роботи я </w:t>
      </w:r>
      <w:r>
        <w:rPr>
          <w:rFonts w:hint="default" w:ascii="Times New Roman" w:hAnsi="Times New Roman"/>
          <w:sz w:val="28"/>
          <w:szCs w:val="28"/>
          <w:lang w:val="uk-UA"/>
        </w:rPr>
        <w:t>навчився основним командам Linux, що працюють з та керують процесами, використовуючи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термінальне вікно в ОС Linux Ubuntu. Запустив на віртуальній машині операційну систему Linux Ubuntu, запустив термінал, виконав команди, вказані у завданні до лабораторної роботи, пересвідчився у їх коректній роботі. Працював з </w:t>
      </w:r>
      <w:r>
        <w:rPr>
          <w:rFonts w:hint="default" w:ascii="Times New Roman" w:hAnsi="Times New Roman"/>
          <w:sz w:val="28"/>
          <w:szCs w:val="28"/>
          <w:lang w:val="en-US"/>
        </w:rPr>
        <w:t>VMware, Linux Ubuntu</w:t>
      </w:r>
      <w:r>
        <w:rPr>
          <w:rFonts w:hint="default" w:ascii="Times New Roman" w:hAnsi="Times New Roman"/>
          <w:sz w:val="28"/>
          <w:szCs w:val="28"/>
          <w:lang w:val="uk-UA"/>
        </w:rPr>
        <w:t>, терміналом, базовими командами.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rtl w:val="0"/>
          <w:lang w:val="en-US"/>
        </w:rPr>
      </w:pPr>
    </w:p>
    <w:sectPr>
      <w:pgSz w:w="11906" w:h="16838"/>
      <w:pgMar w:top="1134" w:right="851" w:bottom="1134" w:left="1418" w:header="709" w:footer="709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FD0031"/>
    <w:multiLevelType w:val="singleLevel"/>
    <w:tmpl w:val="18FD003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01E4052A"/>
    <w:rsid w:val="03975C7F"/>
    <w:rsid w:val="046A46B1"/>
    <w:rsid w:val="058E3070"/>
    <w:rsid w:val="063C6E90"/>
    <w:rsid w:val="0A243623"/>
    <w:rsid w:val="0A8530D4"/>
    <w:rsid w:val="0CD72ACC"/>
    <w:rsid w:val="0F94357C"/>
    <w:rsid w:val="133E565C"/>
    <w:rsid w:val="1553544B"/>
    <w:rsid w:val="1A46127B"/>
    <w:rsid w:val="1EC80AFE"/>
    <w:rsid w:val="2368207F"/>
    <w:rsid w:val="24B95082"/>
    <w:rsid w:val="25C72C38"/>
    <w:rsid w:val="272A498F"/>
    <w:rsid w:val="2B8A2F99"/>
    <w:rsid w:val="2BAC3ED9"/>
    <w:rsid w:val="2DF34BF7"/>
    <w:rsid w:val="2E34556F"/>
    <w:rsid w:val="2E9D47C7"/>
    <w:rsid w:val="2F7B66D0"/>
    <w:rsid w:val="3264344B"/>
    <w:rsid w:val="330E5059"/>
    <w:rsid w:val="35D703D8"/>
    <w:rsid w:val="37FB0B15"/>
    <w:rsid w:val="3C2974B3"/>
    <w:rsid w:val="3DDE2F12"/>
    <w:rsid w:val="458659AA"/>
    <w:rsid w:val="49D80B80"/>
    <w:rsid w:val="4AEC75BE"/>
    <w:rsid w:val="4BB16CD5"/>
    <w:rsid w:val="4E2B0E69"/>
    <w:rsid w:val="51256043"/>
    <w:rsid w:val="5126535E"/>
    <w:rsid w:val="515F5DA2"/>
    <w:rsid w:val="557B00F8"/>
    <w:rsid w:val="565F354D"/>
    <w:rsid w:val="59A57D21"/>
    <w:rsid w:val="5D1B16E2"/>
    <w:rsid w:val="5D303375"/>
    <w:rsid w:val="5E93283E"/>
    <w:rsid w:val="62967742"/>
    <w:rsid w:val="6323782A"/>
    <w:rsid w:val="649B41FB"/>
    <w:rsid w:val="654E74BF"/>
    <w:rsid w:val="66A03D4A"/>
    <w:rsid w:val="696668F3"/>
    <w:rsid w:val="6A75729C"/>
    <w:rsid w:val="6A95793E"/>
    <w:rsid w:val="6BAB3F30"/>
    <w:rsid w:val="6BAD2501"/>
    <w:rsid w:val="6E7F33E1"/>
    <w:rsid w:val="723F4D5F"/>
    <w:rsid w:val="72EC7E17"/>
    <w:rsid w:val="743E2DF5"/>
    <w:rsid w:val="75041948"/>
    <w:rsid w:val="769C3384"/>
    <w:rsid w:val="76A41635"/>
    <w:rsid w:val="76EC6B38"/>
    <w:rsid w:val="77140350"/>
    <w:rsid w:val="78F56609"/>
    <w:rsid w:val="7A306423"/>
    <w:rsid w:val="7B5770BD"/>
    <w:rsid w:val="7BD44D1A"/>
    <w:rsid w:val="7BDD1CD9"/>
    <w:rsid w:val="7E9D11D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Theme="minorHAnsi" w:hAnsiTheme="minorHAnsi" w:eastAsiaTheme="minorEastAsia" w:cstheme="minorBidi"/>
      <w:lang w:val="ru-RU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2022-04-26T15:00:00Z</dcterms:created>
  <dc:creator>V</dc:creator>
  <cp:lastModifiedBy>Сергей Сиров</cp:lastModifiedBy>
  <dcterms:modified xsi:type="dcterms:W3CDTF">2022-06-20T17:34:16Z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DE0C3AF6324E4CFCA549358CA46532B9</vt:lpwstr>
  </property>
</Properties>
</file>